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2F23C" w14:textId="44E9D7E7" w:rsidR="00813B61" w:rsidRPr="00990540" w:rsidRDefault="00227999">
      <w:pPr>
        <w:adjustRightInd/>
        <w:rPr>
          <w:rFonts w:hAnsi="Times New Roman" w:cs="Times New Roman"/>
          <w:spacing w:val="2"/>
        </w:rPr>
      </w:pPr>
      <w:r w:rsidRPr="00990540">
        <w:rPr>
          <w:rFonts w:hint="eastAsia"/>
        </w:rPr>
        <w:t>平成３</w:t>
      </w:r>
      <w:r w:rsidR="00093F95" w:rsidRPr="00990540">
        <w:rPr>
          <w:rFonts w:hint="eastAsia"/>
        </w:rPr>
        <w:t>０</w:t>
      </w:r>
      <w:r w:rsidRPr="00990540">
        <w:rPr>
          <w:rFonts w:hint="eastAsia"/>
        </w:rPr>
        <w:t>年（</w:t>
      </w:r>
      <w:r w:rsidR="00093F95" w:rsidRPr="00990540">
        <w:rPr>
          <w:rFonts w:hint="eastAsia"/>
        </w:rPr>
        <w:t>ノ</w:t>
      </w:r>
      <w:r w:rsidRPr="00990540">
        <w:rPr>
          <w:rFonts w:hint="eastAsia"/>
        </w:rPr>
        <w:t>）第</w:t>
      </w:r>
      <w:r w:rsidR="00815011" w:rsidRPr="00990540">
        <w:rPr>
          <w:rFonts w:hint="eastAsia"/>
        </w:rPr>
        <w:t>１２３</w:t>
      </w:r>
      <w:r w:rsidRPr="00990540">
        <w:rPr>
          <w:rFonts w:hint="eastAsia"/>
        </w:rPr>
        <w:t xml:space="preserve">号　</w:t>
      </w:r>
      <w:r w:rsidR="00150675" w:rsidRPr="00990540">
        <w:rPr>
          <w:rFonts w:hint="eastAsia"/>
        </w:rPr>
        <w:t>損害賠償請求</w:t>
      </w:r>
      <w:r w:rsidRPr="00990540">
        <w:rPr>
          <w:rFonts w:hint="eastAsia"/>
        </w:rPr>
        <w:t>調停事件</w:t>
      </w:r>
    </w:p>
    <w:p w14:paraId="5E63C229" w14:textId="77777777" w:rsidR="00813B61" w:rsidRPr="00990540" w:rsidRDefault="00227999">
      <w:pPr>
        <w:adjustRightInd/>
        <w:rPr>
          <w:rFonts w:hAnsi="Times New Roman" w:cs="Times New Roman"/>
          <w:spacing w:val="2"/>
        </w:rPr>
      </w:pPr>
      <w:r w:rsidRPr="00990540">
        <w:rPr>
          <w:rFonts w:hint="eastAsia"/>
        </w:rPr>
        <w:t xml:space="preserve">申立人　</w:t>
      </w:r>
      <w:r w:rsidR="00093F95" w:rsidRPr="00990540">
        <w:rPr>
          <w:rFonts w:hint="eastAsia"/>
        </w:rPr>
        <w:t xml:space="preserve">　</w:t>
      </w:r>
      <w:r w:rsidR="00093F95" w:rsidRPr="00990540">
        <w:rPr>
          <w:rFonts w:hint="eastAsia"/>
          <w:spacing w:val="324"/>
          <w:fitText w:val="2904" w:id="1900271616"/>
        </w:rPr>
        <w:t xml:space="preserve">次州　</w:t>
      </w:r>
      <w:r w:rsidR="00093F95" w:rsidRPr="00990540">
        <w:rPr>
          <w:rFonts w:hint="eastAsia"/>
          <w:fitText w:val="2904" w:id="1900271616"/>
        </w:rPr>
        <w:t>進</w:t>
      </w:r>
    </w:p>
    <w:p w14:paraId="341C7AFC" w14:textId="60E114E5" w:rsidR="00813B61" w:rsidRPr="00990540" w:rsidRDefault="00227999">
      <w:pPr>
        <w:adjustRightInd/>
        <w:rPr>
          <w:rFonts w:hAnsi="Times New Roman" w:cs="Times New Roman"/>
          <w:spacing w:val="2"/>
        </w:rPr>
      </w:pPr>
      <w:r w:rsidRPr="00990540">
        <w:rPr>
          <w:rFonts w:hint="eastAsia"/>
        </w:rPr>
        <w:t xml:space="preserve">相手方　</w:t>
      </w:r>
      <w:r w:rsidR="00093F95" w:rsidRPr="00990540">
        <w:rPr>
          <w:rFonts w:hint="eastAsia"/>
        </w:rPr>
        <w:t xml:space="preserve">　</w:t>
      </w:r>
      <w:r w:rsidR="00D73A40" w:rsidRPr="00D73A40">
        <w:rPr>
          <w:rFonts w:hint="eastAsia"/>
          <w:spacing w:val="324"/>
          <w:fitText w:val="2904" w:id="1900271617"/>
        </w:rPr>
        <w:t>株江</w:t>
      </w:r>
      <w:r w:rsidR="00093F95" w:rsidRPr="00D73A40">
        <w:rPr>
          <w:rFonts w:hint="eastAsia"/>
          <w:spacing w:val="324"/>
          <w:fitText w:val="2904" w:id="1900271617"/>
        </w:rPr>
        <w:t>太</w:t>
      </w:r>
      <w:r w:rsidR="00093F95" w:rsidRPr="00D73A40">
        <w:rPr>
          <w:rFonts w:hint="eastAsia"/>
          <w:fitText w:val="2904" w:id="1900271617"/>
        </w:rPr>
        <w:t>郎</w:t>
      </w:r>
    </w:p>
    <w:p w14:paraId="43A6D217" w14:textId="77777777" w:rsidR="00813B61" w:rsidRPr="00990540" w:rsidRDefault="00813B61">
      <w:pPr>
        <w:adjustRightInd/>
        <w:rPr>
          <w:rFonts w:hAnsi="Times New Roman" w:cs="Times New Roman"/>
          <w:spacing w:val="2"/>
        </w:rPr>
      </w:pPr>
    </w:p>
    <w:p w14:paraId="71D68D33" w14:textId="77777777" w:rsidR="00813B61" w:rsidRPr="00990540" w:rsidRDefault="00CD176E">
      <w:pPr>
        <w:adjustRightInd/>
        <w:spacing w:line="624" w:lineRule="exact"/>
        <w:jc w:val="center"/>
        <w:rPr>
          <w:rFonts w:hAnsi="Times New Roman" w:cs="Times New Roman"/>
          <w:spacing w:val="2"/>
        </w:rPr>
      </w:pPr>
      <w:r w:rsidRPr="00990540">
        <w:rPr>
          <w:rFonts w:hint="eastAsia"/>
          <w:spacing w:val="2"/>
          <w:sz w:val="48"/>
          <w:szCs w:val="48"/>
        </w:rPr>
        <w:t>相手方</w:t>
      </w:r>
      <w:r w:rsidR="00227999" w:rsidRPr="00990540">
        <w:rPr>
          <w:rFonts w:hint="eastAsia"/>
          <w:spacing w:val="2"/>
          <w:sz w:val="48"/>
          <w:szCs w:val="48"/>
        </w:rPr>
        <w:t>主張書面</w:t>
      </w:r>
    </w:p>
    <w:p w14:paraId="4EF3DD5B" w14:textId="77777777" w:rsidR="00813B61" w:rsidRPr="00990540" w:rsidRDefault="00813B61">
      <w:pPr>
        <w:adjustRightInd/>
        <w:rPr>
          <w:rFonts w:hAnsi="Times New Roman" w:cs="Times New Roman"/>
          <w:spacing w:val="2"/>
        </w:rPr>
      </w:pPr>
    </w:p>
    <w:p w14:paraId="7C7FC166" w14:textId="77777777" w:rsidR="00813B61" w:rsidRPr="00990540" w:rsidRDefault="00227999">
      <w:pPr>
        <w:wordWrap w:val="0"/>
        <w:adjustRightInd/>
        <w:jc w:val="right"/>
        <w:rPr>
          <w:rFonts w:hAnsi="Times New Roman" w:cs="Times New Roman"/>
          <w:spacing w:val="2"/>
        </w:rPr>
      </w:pPr>
      <w:r w:rsidRPr="00990540">
        <w:rPr>
          <w:rFonts w:hint="eastAsia"/>
        </w:rPr>
        <w:t>平成３</w:t>
      </w:r>
      <w:r w:rsidR="00093F95" w:rsidRPr="00990540">
        <w:rPr>
          <w:rFonts w:hint="eastAsia"/>
        </w:rPr>
        <w:t>０</w:t>
      </w:r>
      <w:r w:rsidRPr="00990540">
        <w:rPr>
          <w:rFonts w:hint="eastAsia"/>
        </w:rPr>
        <w:t>年</w:t>
      </w:r>
      <w:r w:rsidR="00093F95" w:rsidRPr="00990540">
        <w:rPr>
          <w:rFonts w:hint="eastAsia"/>
        </w:rPr>
        <w:t>１１</w:t>
      </w:r>
      <w:r w:rsidRPr="00990540">
        <w:rPr>
          <w:rFonts w:hint="eastAsia"/>
        </w:rPr>
        <w:t>月</w:t>
      </w:r>
      <w:r w:rsidR="00093F95" w:rsidRPr="00990540">
        <w:rPr>
          <w:rFonts w:hint="eastAsia"/>
        </w:rPr>
        <w:t>９</w:t>
      </w:r>
      <w:r w:rsidRPr="00990540">
        <w:rPr>
          <w:rFonts w:hint="eastAsia"/>
        </w:rPr>
        <w:t>日</w:t>
      </w:r>
    </w:p>
    <w:p w14:paraId="4C2B61FC" w14:textId="77777777" w:rsidR="00813B61" w:rsidRPr="00990540" w:rsidRDefault="00813B61">
      <w:pPr>
        <w:adjustRightInd/>
        <w:rPr>
          <w:rFonts w:hAnsi="Times New Roman" w:cs="Times New Roman"/>
          <w:spacing w:val="2"/>
        </w:rPr>
      </w:pPr>
    </w:p>
    <w:p w14:paraId="375AEB2C" w14:textId="726978CA" w:rsidR="00813B61" w:rsidRPr="00990540" w:rsidRDefault="003F0117" w:rsidP="005F537E">
      <w:pPr>
        <w:adjustRightInd/>
      </w:pPr>
      <w:r w:rsidRPr="003F0117">
        <w:rPr>
          <w:rFonts w:hint="eastAsia"/>
          <w:spacing w:val="78"/>
          <w:fitText w:val="3872" w:id="1904514817"/>
        </w:rPr>
        <w:t>●●簡易</w:t>
      </w:r>
      <w:r w:rsidR="00227999" w:rsidRPr="003F0117">
        <w:rPr>
          <w:rFonts w:hint="eastAsia"/>
          <w:spacing w:val="78"/>
          <w:w w:val="87"/>
          <w:fitText w:val="3872" w:id="1904514817"/>
        </w:rPr>
        <w:t>裁判所</w:t>
      </w:r>
      <w:r w:rsidR="005F537E" w:rsidRPr="003F0117">
        <w:rPr>
          <w:rFonts w:hint="eastAsia"/>
          <w:spacing w:val="78"/>
          <w:w w:val="87"/>
          <w:fitText w:val="3872" w:id="1904514817"/>
        </w:rPr>
        <w:t xml:space="preserve"> </w:t>
      </w:r>
      <w:r w:rsidR="00832E0A" w:rsidRPr="003F0117">
        <w:rPr>
          <w:rFonts w:hint="eastAsia"/>
          <w:spacing w:val="78"/>
          <w:w w:val="87"/>
          <w:fitText w:val="3872" w:id="1904514817"/>
        </w:rPr>
        <w:t>調停</w:t>
      </w:r>
      <w:r w:rsidR="00832E0A" w:rsidRPr="003F0117">
        <w:rPr>
          <w:rFonts w:hint="eastAsia"/>
          <w:w w:val="87"/>
          <w:fitText w:val="3872" w:id="1904514817"/>
        </w:rPr>
        <w:t>係</w:t>
      </w:r>
      <w:r w:rsidR="00CD176E" w:rsidRPr="00990540">
        <w:rPr>
          <w:rFonts w:hint="eastAsia"/>
        </w:rPr>
        <w:t xml:space="preserve">　</w:t>
      </w:r>
      <w:r w:rsidR="005F537E" w:rsidRPr="00990540">
        <w:rPr>
          <w:rFonts w:hint="eastAsia"/>
        </w:rPr>
        <w:t xml:space="preserve">　</w:t>
      </w:r>
      <w:r w:rsidR="00227999" w:rsidRPr="00990540">
        <w:rPr>
          <w:rFonts w:hint="eastAsia"/>
        </w:rPr>
        <w:t>御中</w:t>
      </w:r>
    </w:p>
    <w:p w14:paraId="35FCBCAB" w14:textId="77777777" w:rsidR="00813B61" w:rsidRPr="003F0117" w:rsidRDefault="00813B61">
      <w:pPr>
        <w:adjustRightInd/>
        <w:rPr>
          <w:rFonts w:hAnsi="Times New Roman" w:cs="Times New Roman"/>
          <w:spacing w:val="2"/>
        </w:rPr>
      </w:pPr>
    </w:p>
    <w:p w14:paraId="3BDEC31D" w14:textId="1F4DE76A" w:rsidR="00813B61" w:rsidRPr="00990540" w:rsidRDefault="00227999">
      <w:pPr>
        <w:wordWrap w:val="0"/>
        <w:adjustRightInd/>
        <w:jc w:val="right"/>
        <w:rPr>
          <w:rFonts w:hAnsi="Times New Roman" w:cs="Times New Roman"/>
          <w:spacing w:val="2"/>
        </w:rPr>
      </w:pPr>
      <w:r w:rsidRPr="00990540">
        <w:rPr>
          <w:rFonts w:hint="eastAsia"/>
        </w:rPr>
        <w:t>相手方</w:t>
      </w:r>
      <w:r w:rsidR="00093F95" w:rsidRPr="00990540">
        <w:rPr>
          <w:rFonts w:hint="eastAsia"/>
        </w:rPr>
        <w:t xml:space="preserve">　</w:t>
      </w:r>
      <w:r w:rsidRPr="00990540">
        <w:rPr>
          <w:rFonts w:hint="eastAsia"/>
        </w:rPr>
        <w:t xml:space="preserve">　</w:t>
      </w:r>
      <w:r w:rsidR="002C3A3A" w:rsidRPr="00990540">
        <w:rPr>
          <w:rFonts w:hint="eastAsia"/>
          <w:spacing w:val="324"/>
          <w:fitText w:val="2904" w:id="1900271872"/>
        </w:rPr>
        <w:t>株江</w:t>
      </w:r>
      <w:r w:rsidR="00093F95" w:rsidRPr="00990540">
        <w:rPr>
          <w:rFonts w:hint="eastAsia"/>
          <w:spacing w:val="324"/>
          <w:fitText w:val="2904" w:id="1900271872"/>
        </w:rPr>
        <w:t>太</w:t>
      </w:r>
      <w:r w:rsidR="00093F95" w:rsidRPr="00990540">
        <w:rPr>
          <w:rFonts w:hint="eastAsia"/>
          <w:fitText w:val="2904" w:id="1900271872"/>
        </w:rPr>
        <w:t>郎</w:t>
      </w:r>
    </w:p>
    <w:p w14:paraId="6BF004F3" w14:textId="77777777" w:rsidR="00813B61" w:rsidRPr="00990540" w:rsidRDefault="00227999">
      <w:pPr>
        <w:adjustRightInd/>
        <w:rPr>
          <w:rFonts w:hAnsi="Times New Roman" w:cs="Times New Roman"/>
          <w:spacing w:val="2"/>
        </w:rPr>
      </w:pPr>
      <w:r w:rsidRPr="00990540">
        <w:rPr>
          <w:rFonts w:hint="eastAsia"/>
        </w:rPr>
        <w:t>第１　相手方の主張の骨子</w:t>
      </w:r>
    </w:p>
    <w:p w14:paraId="71FAE12D" w14:textId="14444D18" w:rsidR="00813B61" w:rsidRPr="00990540" w:rsidRDefault="00227999">
      <w:pPr>
        <w:adjustRightInd/>
        <w:ind w:left="486"/>
        <w:rPr>
          <w:rFonts w:hAnsi="Times New Roman" w:cs="Times New Roman"/>
          <w:spacing w:val="2"/>
        </w:rPr>
      </w:pPr>
      <w:r w:rsidRPr="00990540">
        <w:rPr>
          <w:rFonts w:hint="eastAsia"/>
        </w:rPr>
        <w:t xml:space="preserve">　申立人の問題集</w:t>
      </w:r>
      <w:r w:rsidR="0059430F" w:rsidRPr="00990540">
        <w:rPr>
          <w:rFonts w:hint="eastAsia"/>
        </w:rPr>
        <w:t>や参考書</w:t>
      </w:r>
      <w:r w:rsidRPr="00990540">
        <w:rPr>
          <w:rFonts w:hint="eastAsia"/>
        </w:rPr>
        <w:t>が盗難にあったことにつき，相手方には何ら責任はなく，申立人の損害を賠償すべき義務はない。</w:t>
      </w:r>
    </w:p>
    <w:p w14:paraId="409D61C6" w14:textId="77777777" w:rsidR="00813B61" w:rsidRPr="00990540" w:rsidRDefault="00813B61">
      <w:pPr>
        <w:adjustRightInd/>
        <w:rPr>
          <w:rFonts w:hAnsi="Times New Roman" w:cs="Times New Roman"/>
          <w:spacing w:val="2"/>
        </w:rPr>
      </w:pPr>
    </w:p>
    <w:p w14:paraId="70BCCE74" w14:textId="77777777" w:rsidR="00813B61" w:rsidRPr="00990540" w:rsidRDefault="00227999">
      <w:pPr>
        <w:adjustRightInd/>
        <w:rPr>
          <w:rFonts w:hAnsi="Times New Roman" w:cs="Times New Roman"/>
          <w:spacing w:val="2"/>
        </w:rPr>
      </w:pPr>
      <w:r w:rsidRPr="00990540">
        <w:rPr>
          <w:rFonts w:hint="eastAsia"/>
        </w:rPr>
        <w:t>第２　相手方の主張の内容</w:t>
      </w:r>
    </w:p>
    <w:p w14:paraId="16493D11" w14:textId="77777777" w:rsidR="00813B61" w:rsidRPr="00990540" w:rsidRDefault="00227999">
      <w:pPr>
        <w:adjustRightInd/>
        <w:rPr>
          <w:rFonts w:hAnsi="Times New Roman" w:cs="Times New Roman"/>
          <w:spacing w:val="2"/>
        </w:rPr>
      </w:pPr>
      <w:r w:rsidRPr="00990540">
        <w:rPr>
          <w:rFonts w:hint="eastAsia"/>
        </w:rPr>
        <w:t>１　申立書「紛争の要点」に対する認否</w:t>
      </w:r>
    </w:p>
    <w:p w14:paraId="12B871A5" w14:textId="337D9F3C" w:rsidR="00813B61" w:rsidRPr="00990540" w:rsidRDefault="00227999" w:rsidP="006830F8">
      <w:pPr>
        <w:adjustRightInd/>
        <w:ind w:leftChars="200" w:left="484"/>
        <w:rPr>
          <w:rFonts w:hAnsi="Times New Roman" w:cs="Times New Roman"/>
          <w:spacing w:val="2"/>
        </w:rPr>
      </w:pPr>
      <w:r w:rsidRPr="00990540">
        <w:rPr>
          <w:rFonts w:hint="eastAsia"/>
        </w:rPr>
        <w:t>同１，２及び３記載の事実は認める。</w:t>
      </w:r>
    </w:p>
    <w:p w14:paraId="48EC90D2" w14:textId="75529E28" w:rsidR="00813B61" w:rsidRPr="00990540" w:rsidRDefault="00227999" w:rsidP="006830F8">
      <w:pPr>
        <w:adjustRightInd/>
        <w:ind w:leftChars="200" w:left="484"/>
        <w:rPr>
          <w:rFonts w:hAnsi="Times New Roman" w:cs="Times New Roman"/>
          <w:spacing w:val="2"/>
        </w:rPr>
      </w:pPr>
      <w:r w:rsidRPr="00990540">
        <w:rPr>
          <w:rFonts w:hint="eastAsia"/>
        </w:rPr>
        <w:t>同４及び５は否認し，争う。</w:t>
      </w:r>
    </w:p>
    <w:p w14:paraId="367CA5E0" w14:textId="006C989D" w:rsidR="00813B61" w:rsidRPr="00990540" w:rsidRDefault="00227999">
      <w:pPr>
        <w:adjustRightInd/>
      </w:pPr>
      <w:r w:rsidRPr="00990540">
        <w:rPr>
          <w:rFonts w:hint="eastAsia"/>
        </w:rPr>
        <w:t>２　相手方に責任がないこと</w:t>
      </w:r>
    </w:p>
    <w:p w14:paraId="61276745" w14:textId="035B6DA0" w:rsidR="000E0CF9" w:rsidRPr="00990540" w:rsidRDefault="00227999">
      <w:pPr>
        <w:adjustRightInd/>
        <w:rPr>
          <w:rFonts w:hAnsi="Times New Roman" w:cs="Times New Roman"/>
          <w:spacing w:val="2"/>
        </w:rPr>
      </w:pPr>
      <w:r w:rsidRPr="00990540">
        <w:rPr>
          <w:rFonts w:hAnsi="Times New Roman" w:cs="Times New Roman" w:hint="eastAsia"/>
          <w:spacing w:val="2"/>
        </w:rPr>
        <w:t>（１）「自習カフェ」</w:t>
      </w:r>
      <w:r w:rsidR="00CC4004" w:rsidRPr="00990540">
        <w:rPr>
          <w:rFonts w:hAnsi="Times New Roman" w:cs="Times New Roman" w:hint="eastAsia"/>
          <w:spacing w:val="2"/>
        </w:rPr>
        <w:t>について</w:t>
      </w:r>
    </w:p>
    <w:p w14:paraId="284D88F6" w14:textId="167BC034" w:rsidR="00CB7BEA" w:rsidRPr="00990540" w:rsidRDefault="000117C9" w:rsidP="006830F8">
      <w:pPr>
        <w:adjustRightInd/>
        <w:ind w:leftChars="200" w:left="484" w:firstLineChars="100" w:firstLine="246"/>
        <w:rPr>
          <w:rFonts w:hAnsi="Times New Roman" w:cs="Times New Roman"/>
          <w:spacing w:val="2"/>
        </w:rPr>
      </w:pPr>
      <w:r w:rsidRPr="00990540">
        <w:rPr>
          <w:rFonts w:hAnsi="Times New Roman" w:cs="Times New Roman" w:hint="eastAsia"/>
          <w:spacing w:val="2"/>
        </w:rPr>
        <w:t>「自習カフェ」</w:t>
      </w:r>
      <w:r w:rsidR="00CB2186" w:rsidRPr="00990540">
        <w:rPr>
          <w:rFonts w:hAnsi="Times New Roman" w:cs="Times New Roman" w:hint="eastAsia"/>
          <w:spacing w:val="2"/>
        </w:rPr>
        <w:t>は</w:t>
      </w:r>
      <w:r w:rsidR="003C0ECF" w:rsidRPr="00990540">
        <w:rPr>
          <w:rFonts w:hAnsi="Times New Roman" w:cs="Times New Roman" w:hint="eastAsia"/>
          <w:spacing w:val="2"/>
        </w:rPr>
        <w:t>定員１５名の有料自習室であり</w:t>
      </w:r>
      <w:r w:rsidR="00324553" w:rsidRPr="00990540">
        <w:rPr>
          <w:rFonts w:hAnsi="Times New Roman" w:cs="Times New Roman" w:hint="eastAsia"/>
          <w:spacing w:val="2"/>
        </w:rPr>
        <w:t>，</w:t>
      </w:r>
      <w:r w:rsidR="00070B6F" w:rsidRPr="00990540">
        <w:rPr>
          <w:rFonts w:hAnsi="Times New Roman" w:cs="Times New Roman" w:hint="eastAsia"/>
          <w:spacing w:val="2"/>
        </w:rPr>
        <w:t>利用することが出来る時間帯により様々な利用プランがあり</w:t>
      </w:r>
      <w:r w:rsidR="00324553" w:rsidRPr="00990540">
        <w:rPr>
          <w:rFonts w:hAnsi="Times New Roman" w:cs="Times New Roman" w:hint="eastAsia"/>
          <w:spacing w:val="2"/>
        </w:rPr>
        <w:t>，</w:t>
      </w:r>
      <w:r w:rsidR="00070B6F" w:rsidRPr="00990540">
        <w:rPr>
          <w:rFonts w:hAnsi="Times New Roman" w:cs="Times New Roman" w:hint="eastAsia"/>
          <w:spacing w:val="2"/>
        </w:rPr>
        <w:t>料金もプランごとに異なっている。</w:t>
      </w:r>
    </w:p>
    <w:p w14:paraId="1BF7E509" w14:textId="325D7C85" w:rsidR="00F54A38" w:rsidRPr="00990540" w:rsidRDefault="00F2228F" w:rsidP="0032629B">
      <w:pPr>
        <w:adjustRightInd/>
        <w:ind w:leftChars="200" w:left="484" w:firstLineChars="100" w:firstLine="246"/>
        <w:rPr>
          <w:rFonts w:hAnsi="Times New Roman" w:cs="Times New Roman"/>
          <w:spacing w:val="2"/>
        </w:rPr>
      </w:pPr>
      <w:r w:rsidRPr="00990540">
        <w:rPr>
          <w:rFonts w:hAnsi="Times New Roman" w:cs="Times New Roman" w:hint="eastAsia"/>
          <w:spacing w:val="2"/>
        </w:rPr>
        <w:t>「自習カフェ」</w:t>
      </w:r>
      <w:r w:rsidR="00676B7E" w:rsidRPr="00990540">
        <w:rPr>
          <w:rFonts w:hAnsi="Times New Roman" w:cs="Times New Roman" w:hint="eastAsia"/>
          <w:spacing w:val="2"/>
        </w:rPr>
        <w:t>内部</w:t>
      </w:r>
      <w:r w:rsidRPr="00990540">
        <w:rPr>
          <w:rFonts w:hAnsi="Times New Roman" w:cs="Times New Roman" w:hint="eastAsia"/>
          <w:spacing w:val="2"/>
        </w:rPr>
        <w:t>には</w:t>
      </w:r>
      <w:r w:rsidR="00324553" w:rsidRPr="00990540">
        <w:rPr>
          <w:rFonts w:hAnsi="Times New Roman" w:cs="Times New Roman" w:hint="eastAsia"/>
          <w:spacing w:val="2"/>
        </w:rPr>
        <w:t>，</w:t>
      </w:r>
      <w:r w:rsidR="00DE12EC" w:rsidRPr="00990540">
        <w:rPr>
          <w:rFonts w:hAnsi="Times New Roman" w:cs="Times New Roman" w:hint="eastAsia"/>
          <w:spacing w:val="2"/>
        </w:rPr>
        <w:t>自習室</w:t>
      </w:r>
      <w:r w:rsidR="003947E2" w:rsidRPr="00990540">
        <w:rPr>
          <w:rFonts w:hAnsi="Times New Roman" w:cs="Times New Roman" w:hint="eastAsia"/>
          <w:spacing w:val="2"/>
        </w:rPr>
        <w:t>以外</w:t>
      </w:r>
      <w:r w:rsidR="00CB2186" w:rsidRPr="00990540">
        <w:rPr>
          <w:rFonts w:hAnsi="Times New Roman" w:cs="Times New Roman" w:hint="eastAsia"/>
          <w:spacing w:val="2"/>
        </w:rPr>
        <w:t>に</w:t>
      </w:r>
      <w:r w:rsidR="00324553" w:rsidRPr="00990540">
        <w:rPr>
          <w:rFonts w:hAnsi="Times New Roman" w:cs="Times New Roman" w:hint="eastAsia"/>
          <w:spacing w:val="2"/>
        </w:rPr>
        <w:t>，</w:t>
      </w:r>
      <w:r w:rsidR="003C0ECF" w:rsidRPr="00990540">
        <w:rPr>
          <w:rFonts w:hAnsi="Times New Roman" w:cs="Times New Roman" w:hint="eastAsia"/>
          <w:spacing w:val="2"/>
        </w:rPr>
        <w:t>１番から３０番まで</w:t>
      </w:r>
      <w:r w:rsidR="007D6AF5" w:rsidRPr="00990540">
        <w:rPr>
          <w:rFonts w:hAnsi="Times New Roman" w:cs="Times New Roman" w:hint="eastAsia"/>
          <w:spacing w:val="2"/>
        </w:rPr>
        <w:t>番号の付された</w:t>
      </w:r>
      <w:r w:rsidR="003C0ECF" w:rsidRPr="00990540">
        <w:rPr>
          <w:rFonts w:hAnsi="Times New Roman" w:cs="Times New Roman" w:hint="eastAsia"/>
          <w:spacing w:val="2"/>
        </w:rPr>
        <w:t>３０個のロッカー</w:t>
      </w:r>
      <w:r w:rsidR="007D6AF5" w:rsidRPr="00990540">
        <w:rPr>
          <w:rFonts w:hAnsi="Times New Roman" w:cs="Times New Roman" w:hint="eastAsia"/>
          <w:spacing w:val="2"/>
        </w:rPr>
        <w:t>及び</w:t>
      </w:r>
      <w:r w:rsidR="0032629B" w:rsidRPr="00990540">
        <w:rPr>
          <w:rFonts w:hAnsi="Times New Roman" w:cs="Times New Roman" w:hint="eastAsia"/>
          <w:spacing w:val="2"/>
        </w:rPr>
        <w:t>自動販売機やソファ</w:t>
      </w:r>
      <w:r w:rsidR="00324553" w:rsidRPr="00990540">
        <w:rPr>
          <w:rFonts w:hAnsi="Times New Roman" w:cs="Times New Roman" w:hint="eastAsia"/>
          <w:spacing w:val="2"/>
        </w:rPr>
        <w:t>，</w:t>
      </w:r>
      <w:r w:rsidR="0032629B" w:rsidRPr="00990540">
        <w:rPr>
          <w:rFonts w:hAnsi="Times New Roman" w:cs="Times New Roman" w:hint="eastAsia"/>
          <w:spacing w:val="2"/>
        </w:rPr>
        <w:t>コピー機等が置かれた談話室</w:t>
      </w:r>
      <w:r w:rsidR="007D6AF5" w:rsidRPr="00990540">
        <w:rPr>
          <w:rFonts w:hAnsi="Times New Roman" w:cs="Times New Roman" w:hint="eastAsia"/>
          <w:spacing w:val="2"/>
        </w:rPr>
        <w:t>が</w:t>
      </w:r>
      <w:r w:rsidR="0032629B" w:rsidRPr="00990540">
        <w:rPr>
          <w:rFonts w:hAnsi="Times New Roman" w:cs="Times New Roman" w:hint="eastAsia"/>
          <w:spacing w:val="2"/>
        </w:rPr>
        <w:t>設置されている。</w:t>
      </w:r>
    </w:p>
    <w:p w14:paraId="66F45731" w14:textId="73CAA9A2" w:rsidR="00813B61" w:rsidRPr="00990540" w:rsidRDefault="00227999">
      <w:pPr>
        <w:adjustRightInd/>
        <w:rPr>
          <w:rFonts w:hAnsi="Times New Roman" w:cs="Times New Roman"/>
          <w:spacing w:val="2"/>
        </w:rPr>
      </w:pPr>
      <w:r w:rsidRPr="00990540">
        <w:rPr>
          <w:rFonts w:hint="eastAsia"/>
        </w:rPr>
        <w:lastRenderedPageBreak/>
        <w:t>（</w:t>
      </w:r>
      <w:r w:rsidR="000E0CF9" w:rsidRPr="00990540">
        <w:rPr>
          <w:rFonts w:hint="eastAsia"/>
        </w:rPr>
        <w:t>２</w:t>
      </w:r>
      <w:r w:rsidRPr="00990540">
        <w:rPr>
          <w:rFonts w:hint="eastAsia"/>
        </w:rPr>
        <w:t>）ロッカー</w:t>
      </w:r>
      <w:r w:rsidR="00043F19" w:rsidRPr="00990540">
        <w:rPr>
          <w:rFonts w:hint="eastAsia"/>
        </w:rPr>
        <w:t>の利用</w:t>
      </w:r>
      <w:r w:rsidRPr="00990540">
        <w:rPr>
          <w:rFonts w:hint="eastAsia"/>
        </w:rPr>
        <w:t>について</w:t>
      </w:r>
    </w:p>
    <w:p w14:paraId="7F854B7B" w14:textId="60BAEE41" w:rsidR="008A45D4" w:rsidRPr="00990540" w:rsidRDefault="00926230" w:rsidP="008A45D4">
      <w:pPr>
        <w:adjustRightInd/>
        <w:ind w:leftChars="200" w:left="484" w:firstLineChars="100" w:firstLine="242"/>
        <w:rPr>
          <w:rFonts w:hAnsi="Times New Roman" w:cs="Times New Roman"/>
          <w:spacing w:val="2"/>
        </w:rPr>
      </w:pPr>
      <w:r w:rsidRPr="00990540">
        <w:rPr>
          <w:rFonts w:hint="eastAsia"/>
        </w:rPr>
        <w:t>ロッカー利用契約にもとづいて貸し出しているロッカーについては，</w:t>
      </w:r>
      <w:r w:rsidR="008A45D4" w:rsidRPr="00990540">
        <w:rPr>
          <w:rFonts w:hint="eastAsia"/>
        </w:rPr>
        <w:t>「自習カフェ」利用規約において，盗難に</w:t>
      </w:r>
      <w:r w:rsidRPr="00990540">
        <w:rPr>
          <w:rFonts w:hint="eastAsia"/>
        </w:rPr>
        <w:t>関して</w:t>
      </w:r>
      <w:r w:rsidR="008A45D4" w:rsidRPr="00990540">
        <w:rPr>
          <w:rFonts w:hint="eastAsia"/>
        </w:rPr>
        <w:t>，「ロッカーは利用者の責任において使用するものとし，ロッカー内に保管した物に盗難・損傷等が発生しても，『自習カフェ』は責任を負わない」と明記している。</w:t>
      </w:r>
    </w:p>
    <w:p w14:paraId="382F7000" w14:textId="693A90A0" w:rsidR="004D2740" w:rsidRPr="00990540" w:rsidRDefault="00926230" w:rsidP="008A45D4">
      <w:pPr>
        <w:adjustRightInd/>
        <w:ind w:leftChars="200" w:left="484" w:firstLineChars="100" w:firstLine="246"/>
      </w:pPr>
      <w:r w:rsidRPr="00990540">
        <w:rPr>
          <w:rFonts w:hAnsi="Times New Roman" w:cs="Times New Roman" w:hint="eastAsia"/>
          <w:spacing w:val="2"/>
        </w:rPr>
        <w:t>また</w:t>
      </w:r>
      <w:r w:rsidR="00642426" w:rsidRPr="00990540">
        <w:rPr>
          <w:rFonts w:hAnsi="Times New Roman" w:cs="Times New Roman" w:hint="eastAsia"/>
          <w:spacing w:val="2"/>
        </w:rPr>
        <w:t>，</w:t>
      </w:r>
      <w:r w:rsidR="00755CDA" w:rsidRPr="00990540">
        <w:rPr>
          <w:rFonts w:hAnsi="Times New Roman" w:cs="Times New Roman" w:hint="eastAsia"/>
          <w:spacing w:val="2"/>
        </w:rPr>
        <w:t>「自習カフェ」内に設置された</w:t>
      </w:r>
      <w:r w:rsidR="00C66927" w:rsidRPr="00990540">
        <w:rPr>
          <w:rFonts w:hAnsi="Times New Roman" w:cs="Times New Roman" w:hint="eastAsia"/>
          <w:spacing w:val="2"/>
        </w:rPr>
        <w:t>ロッカーは</w:t>
      </w:r>
      <w:r w:rsidR="00324553" w:rsidRPr="00990540">
        <w:rPr>
          <w:rFonts w:hAnsi="Times New Roman" w:cs="Times New Roman" w:hint="eastAsia"/>
          <w:spacing w:val="2"/>
        </w:rPr>
        <w:t>，</w:t>
      </w:r>
      <w:r w:rsidR="00C66927" w:rsidRPr="00990540">
        <w:rPr>
          <w:rFonts w:hAnsi="Times New Roman" w:cs="Times New Roman" w:hint="eastAsia"/>
          <w:spacing w:val="2"/>
        </w:rPr>
        <w:t>１つ１つ施錠が可能</w:t>
      </w:r>
      <w:r w:rsidR="00F33653" w:rsidRPr="00990540">
        <w:rPr>
          <w:rFonts w:hAnsi="Times New Roman" w:cs="Times New Roman" w:hint="eastAsia"/>
          <w:spacing w:val="2"/>
        </w:rPr>
        <w:t>なものであ</w:t>
      </w:r>
      <w:r w:rsidR="00642426" w:rsidRPr="00990540">
        <w:rPr>
          <w:rFonts w:hAnsi="Times New Roman" w:cs="Times New Roman" w:hint="eastAsia"/>
          <w:spacing w:val="2"/>
        </w:rPr>
        <w:t>り，</w:t>
      </w:r>
      <w:r w:rsidR="00B51446" w:rsidRPr="00990540">
        <w:rPr>
          <w:rFonts w:hAnsi="Times New Roman" w:cs="Times New Roman" w:hint="eastAsia"/>
          <w:spacing w:val="2"/>
        </w:rPr>
        <w:t>月額料金で利用する利用者に対しては，使用する</w:t>
      </w:r>
      <w:r w:rsidR="00951BC5" w:rsidRPr="00990540">
        <w:rPr>
          <w:rFonts w:hAnsi="Times New Roman" w:cs="Times New Roman" w:hint="eastAsia"/>
          <w:spacing w:val="2"/>
        </w:rPr>
        <w:t>ロッカー</w:t>
      </w:r>
      <w:r w:rsidR="00DC0274" w:rsidRPr="00990540">
        <w:rPr>
          <w:rFonts w:hAnsi="Times New Roman" w:cs="Times New Roman" w:hint="eastAsia"/>
          <w:spacing w:val="2"/>
        </w:rPr>
        <w:t>を</w:t>
      </w:r>
      <w:r w:rsidR="006E7B6C" w:rsidRPr="00990540">
        <w:rPr>
          <w:rFonts w:hAnsi="Times New Roman" w:cs="Times New Roman" w:hint="eastAsia"/>
          <w:spacing w:val="2"/>
        </w:rPr>
        <w:t>割り当て</w:t>
      </w:r>
      <w:r w:rsidR="00642426" w:rsidRPr="00990540">
        <w:rPr>
          <w:rFonts w:hAnsi="Times New Roman" w:cs="Times New Roman" w:hint="eastAsia"/>
          <w:spacing w:val="2"/>
        </w:rPr>
        <w:t>，そ</w:t>
      </w:r>
      <w:r w:rsidR="006E7B6C" w:rsidRPr="00990540">
        <w:rPr>
          <w:rFonts w:hAnsi="Times New Roman" w:cs="Times New Roman" w:hint="eastAsia"/>
          <w:spacing w:val="2"/>
        </w:rPr>
        <w:t>の鍵</w:t>
      </w:r>
      <w:r w:rsidR="00335EC9" w:rsidRPr="00990540">
        <w:rPr>
          <w:rFonts w:hAnsi="Times New Roman" w:cs="Times New Roman" w:hint="eastAsia"/>
          <w:spacing w:val="2"/>
        </w:rPr>
        <w:t>を</w:t>
      </w:r>
      <w:r w:rsidR="006E7B6C" w:rsidRPr="00990540">
        <w:rPr>
          <w:rFonts w:hAnsi="Times New Roman" w:cs="Times New Roman" w:hint="eastAsia"/>
          <w:spacing w:val="2"/>
        </w:rPr>
        <w:t>貸与している。</w:t>
      </w:r>
    </w:p>
    <w:p w14:paraId="795A0316" w14:textId="14BF0D44" w:rsidR="00813B61" w:rsidRPr="00990540" w:rsidRDefault="00227999">
      <w:pPr>
        <w:adjustRightInd/>
        <w:rPr>
          <w:rFonts w:hAnsi="Times New Roman" w:cs="Times New Roman"/>
          <w:spacing w:val="2"/>
        </w:rPr>
      </w:pPr>
      <w:r w:rsidRPr="00990540">
        <w:rPr>
          <w:rFonts w:hint="eastAsia"/>
        </w:rPr>
        <w:t>（</w:t>
      </w:r>
      <w:r w:rsidR="000E0CF9" w:rsidRPr="00990540">
        <w:rPr>
          <w:rFonts w:hint="eastAsia"/>
        </w:rPr>
        <w:t>３</w:t>
      </w:r>
      <w:r w:rsidRPr="00990540">
        <w:rPr>
          <w:rFonts w:hint="eastAsia"/>
        </w:rPr>
        <w:t>）本件で盗難にあった問題集等について</w:t>
      </w:r>
    </w:p>
    <w:p w14:paraId="0D355AE2" w14:textId="5370D4FB" w:rsidR="00813B61" w:rsidRPr="00990540" w:rsidRDefault="00227999" w:rsidP="006830F8">
      <w:pPr>
        <w:adjustRightInd/>
        <w:ind w:left="488" w:firstLineChars="100" w:firstLine="242"/>
        <w:rPr>
          <w:rFonts w:hAnsi="Times New Roman" w:cs="Times New Roman"/>
          <w:spacing w:val="2"/>
        </w:rPr>
      </w:pPr>
      <w:r w:rsidRPr="00990540">
        <w:rPr>
          <w:rFonts w:hint="eastAsia"/>
        </w:rPr>
        <w:t>本件で盗難にあった問題集等は，いずれも，申立人が，ロッカーに入りきらないためロッカーの上に置いていたものである。</w:t>
      </w:r>
    </w:p>
    <w:p w14:paraId="52EC3531" w14:textId="2AA78BBC" w:rsidR="00813B61" w:rsidRPr="00990540" w:rsidRDefault="00227999" w:rsidP="006830F8">
      <w:pPr>
        <w:adjustRightInd/>
        <w:ind w:left="488" w:firstLineChars="100" w:firstLine="242"/>
        <w:rPr>
          <w:rFonts w:hAnsi="Times New Roman" w:cs="Times New Roman"/>
          <w:spacing w:val="2"/>
        </w:rPr>
      </w:pPr>
      <w:r w:rsidRPr="00990540">
        <w:rPr>
          <w:rFonts w:hint="eastAsia"/>
        </w:rPr>
        <w:t>すなわち，申立人が問題集等を盗まれたのは，自ら，施錠できるロッカー内ではなく，ロッカーの上にこれらを置いていたためである。</w:t>
      </w:r>
    </w:p>
    <w:p w14:paraId="4AC16F45" w14:textId="78A86A02" w:rsidR="00813B61" w:rsidRPr="00990540" w:rsidRDefault="00227999" w:rsidP="006830F8">
      <w:pPr>
        <w:adjustRightInd/>
        <w:ind w:left="488" w:firstLineChars="100" w:firstLine="242"/>
        <w:rPr>
          <w:rFonts w:hAnsi="Times New Roman" w:cs="Times New Roman"/>
          <w:spacing w:val="2"/>
        </w:rPr>
      </w:pPr>
      <w:r w:rsidRPr="00990540">
        <w:rPr>
          <w:rFonts w:hint="eastAsia"/>
        </w:rPr>
        <w:t>ロッカー内の私物すら，前記の通り，その管理は利用者の責任とされ，相手方が責任を負わないこととされているのに，ロッカー外に置かれていた私物が盗難にあったからといって，相手方がその責任を負ういわれはない。</w:t>
      </w:r>
    </w:p>
    <w:p w14:paraId="79D67511" w14:textId="77777777" w:rsidR="00813B61" w:rsidRPr="00990540" w:rsidRDefault="00227999">
      <w:pPr>
        <w:adjustRightInd/>
        <w:rPr>
          <w:rFonts w:hAnsi="Times New Roman" w:cs="Times New Roman"/>
          <w:spacing w:val="2"/>
        </w:rPr>
      </w:pPr>
      <w:r w:rsidRPr="00990540">
        <w:rPr>
          <w:rFonts w:hint="eastAsia"/>
        </w:rPr>
        <w:t>３　結論</w:t>
      </w:r>
    </w:p>
    <w:p w14:paraId="33560690" w14:textId="419AB82B" w:rsidR="00813B61" w:rsidRPr="00990540" w:rsidRDefault="00227999" w:rsidP="006830F8">
      <w:pPr>
        <w:adjustRightInd/>
        <w:ind w:left="244" w:firstLineChars="100" w:firstLine="242"/>
        <w:rPr>
          <w:rFonts w:hAnsi="Times New Roman" w:cs="Times New Roman"/>
          <w:spacing w:val="2"/>
        </w:rPr>
      </w:pPr>
      <w:r w:rsidRPr="00990540">
        <w:rPr>
          <w:rFonts w:hint="eastAsia"/>
        </w:rPr>
        <w:t>したがって，申立人の問題集</w:t>
      </w:r>
      <w:r w:rsidR="0059430F" w:rsidRPr="00990540">
        <w:rPr>
          <w:rFonts w:hint="eastAsia"/>
        </w:rPr>
        <w:t>や参考書</w:t>
      </w:r>
      <w:r w:rsidRPr="00990540">
        <w:rPr>
          <w:rFonts w:hint="eastAsia"/>
        </w:rPr>
        <w:t>が盗難にあったことにつき，相手方には何ら責任はなく，申立人の損害を賠償すべき義務はない。</w:t>
      </w:r>
    </w:p>
    <w:p w14:paraId="599D06FB" w14:textId="01CD9124" w:rsidR="00813B61" w:rsidRDefault="00227999">
      <w:pPr>
        <w:wordWrap w:val="0"/>
        <w:adjustRightInd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以上</w:t>
      </w:r>
    </w:p>
    <w:sectPr w:rsidR="00813B61" w:rsidSect="006830F8">
      <w:footerReference w:type="default" r:id="rId6"/>
      <w:type w:val="continuous"/>
      <w:pgSz w:w="11906" w:h="16838" w:code="9"/>
      <w:pgMar w:top="1701" w:right="1134" w:bottom="1701" w:left="1701" w:header="720" w:footer="992" w:gutter="0"/>
      <w:pgNumType w:start="1"/>
      <w:cols w:space="720"/>
      <w:noEndnote/>
      <w:docGrid w:type="linesAndChars" w:linePitch="5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D85B0" w14:textId="77777777" w:rsidR="00813B61" w:rsidRDefault="00227999">
      <w:r>
        <w:separator/>
      </w:r>
    </w:p>
  </w:endnote>
  <w:endnote w:type="continuationSeparator" w:id="0">
    <w:p w14:paraId="6903E3F7" w14:textId="77777777" w:rsidR="00813B61" w:rsidRDefault="00227999">
      <w:r>
        <w:continuationSeparator/>
      </w:r>
    </w:p>
  </w:endnote>
  <w:endnote w:type="continuationNotice" w:id="1">
    <w:p w14:paraId="2ABFE9CE" w14:textId="77777777" w:rsidR="001F6A0E" w:rsidRDefault="001F6A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A2A76" w14:textId="2DC2C84B" w:rsidR="00813B61" w:rsidRPr="006830F8" w:rsidRDefault="006830F8" w:rsidP="006830F8">
    <w:pPr>
      <w:pStyle w:val="a7"/>
      <w:jc w:val="center"/>
      <w:rPr>
        <w:rFonts w:ascii="ＭＳ ゴシック" w:eastAsia="ＭＳ ゴシック" w:hAnsi="ＭＳ ゴシック"/>
        <w:sz w:val="20"/>
      </w:rPr>
    </w:pPr>
    <w:r w:rsidRPr="00190AF3">
      <w:rPr>
        <w:rFonts w:ascii="ＭＳ ゴシック" w:eastAsia="ＭＳ ゴシック" w:hAnsi="ＭＳ ゴシック" w:hint="eastAsia"/>
        <w:sz w:val="20"/>
      </w:rPr>
      <w:t>模擬調停教材</w:t>
    </w:r>
    <w:r>
      <w:rPr>
        <w:rFonts w:ascii="ＭＳ ゴシック" w:eastAsia="ＭＳ ゴシック" w:hAnsi="ＭＳ ゴシック" w:hint="eastAsia"/>
        <w:sz w:val="20"/>
      </w:rPr>
      <w:t>⑥相手方主張書面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8C579" w14:textId="77777777" w:rsidR="00813B61" w:rsidRDefault="00227999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66BCDBF" w14:textId="77777777" w:rsidR="00813B61" w:rsidRDefault="00227999">
      <w:r>
        <w:continuationSeparator/>
      </w:r>
    </w:p>
  </w:footnote>
  <w:footnote w:type="continuationNotice" w:id="1">
    <w:p w14:paraId="08CA3F32" w14:textId="77777777" w:rsidR="001F6A0E" w:rsidRDefault="001F6A0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970"/>
  <w:hyphenationZone w:val="0"/>
  <w:drawingGridHorizontalSpacing w:val="121"/>
  <w:drawingGridVerticalSpacing w:val="25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F95"/>
    <w:rsid w:val="000117C9"/>
    <w:rsid w:val="00023FFC"/>
    <w:rsid w:val="00035D56"/>
    <w:rsid w:val="00043F19"/>
    <w:rsid w:val="00062A6F"/>
    <w:rsid w:val="00064817"/>
    <w:rsid w:val="00070B6F"/>
    <w:rsid w:val="00093F95"/>
    <w:rsid w:val="000E0CF9"/>
    <w:rsid w:val="00150675"/>
    <w:rsid w:val="001D69EE"/>
    <w:rsid w:val="001E123B"/>
    <w:rsid w:val="001F6A0E"/>
    <w:rsid w:val="00227999"/>
    <w:rsid w:val="00241E93"/>
    <w:rsid w:val="00266E5E"/>
    <w:rsid w:val="002C2E74"/>
    <w:rsid w:val="002C3A3A"/>
    <w:rsid w:val="00324553"/>
    <w:rsid w:val="0032629B"/>
    <w:rsid w:val="00335EC9"/>
    <w:rsid w:val="00356533"/>
    <w:rsid w:val="003947E2"/>
    <w:rsid w:val="003C0ECF"/>
    <w:rsid w:val="003D2F13"/>
    <w:rsid w:val="003F0117"/>
    <w:rsid w:val="004719B9"/>
    <w:rsid w:val="004C5B2E"/>
    <w:rsid w:val="004D0A7C"/>
    <w:rsid w:val="004D2740"/>
    <w:rsid w:val="0052408B"/>
    <w:rsid w:val="005240F2"/>
    <w:rsid w:val="0059430F"/>
    <w:rsid w:val="005F537E"/>
    <w:rsid w:val="00642426"/>
    <w:rsid w:val="00667603"/>
    <w:rsid w:val="00676B7E"/>
    <w:rsid w:val="006830F8"/>
    <w:rsid w:val="00687C17"/>
    <w:rsid w:val="00687D4B"/>
    <w:rsid w:val="006E7B6C"/>
    <w:rsid w:val="00711486"/>
    <w:rsid w:val="00720070"/>
    <w:rsid w:val="00727E0C"/>
    <w:rsid w:val="00755CDA"/>
    <w:rsid w:val="0078395E"/>
    <w:rsid w:val="00785C1A"/>
    <w:rsid w:val="00792584"/>
    <w:rsid w:val="007B4A9A"/>
    <w:rsid w:val="007D6AF5"/>
    <w:rsid w:val="00802F71"/>
    <w:rsid w:val="00813B61"/>
    <w:rsid w:val="00815011"/>
    <w:rsid w:val="00832E0A"/>
    <w:rsid w:val="008A205D"/>
    <w:rsid w:val="008A45D4"/>
    <w:rsid w:val="00926230"/>
    <w:rsid w:val="00935653"/>
    <w:rsid w:val="00951BC5"/>
    <w:rsid w:val="00955108"/>
    <w:rsid w:val="00970932"/>
    <w:rsid w:val="00990540"/>
    <w:rsid w:val="009B6F5D"/>
    <w:rsid w:val="00AD7733"/>
    <w:rsid w:val="00B26FC9"/>
    <w:rsid w:val="00B275BC"/>
    <w:rsid w:val="00B51446"/>
    <w:rsid w:val="00BD7EA9"/>
    <w:rsid w:val="00C47D24"/>
    <w:rsid w:val="00C66927"/>
    <w:rsid w:val="00C75EA4"/>
    <w:rsid w:val="00CB2186"/>
    <w:rsid w:val="00CB7BEA"/>
    <w:rsid w:val="00CC4004"/>
    <w:rsid w:val="00CD176E"/>
    <w:rsid w:val="00D32EBF"/>
    <w:rsid w:val="00D533AA"/>
    <w:rsid w:val="00D73A40"/>
    <w:rsid w:val="00DC0274"/>
    <w:rsid w:val="00DE12EC"/>
    <w:rsid w:val="00E7211E"/>
    <w:rsid w:val="00E744D4"/>
    <w:rsid w:val="00EC5FFB"/>
    <w:rsid w:val="00EF6064"/>
    <w:rsid w:val="00F2228F"/>
    <w:rsid w:val="00F26C82"/>
    <w:rsid w:val="00F33653"/>
    <w:rsid w:val="00F54A38"/>
    <w:rsid w:val="00FF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0AE5E8"/>
  <w14:defaultImageDpi w14:val="0"/>
  <w15:docId w15:val="{C81AC9E0-21CA-441D-86A0-B12E6B041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76E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4"/>
      <w:szCs w:val="24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093F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93F9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93F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93F95"/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140</Words>
  <Characters>802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2019-02-05T01:49:00Z</dcterms:created>
  <dcterms:modified xsi:type="dcterms:W3CDTF">2022-05-13T03:32:00Z</dcterms:modified>
</cp:coreProperties>
</file>