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B21E7" w14:textId="076DA92D" w:rsidR="001D5483" w:rsidRPr="000C5705" w:rsidRDefault="00733077" w:rsidP="00733077">
      <w:pPr>
        <w:jc w:val="left"/>
        <w:outlineLvl w:val="0"/>
        <w:rPr>
          <w:rFonts w:ascii="ＭＳ ゴシック" w:eastAsia="ＭＳ ゴシック" w:hAnsi="ＭＳ ゴシック"/>
          <w:b/>
          <w:bCs/>
          <w:sz w:val="22"/>
        </w:rPr>
      </w:pPr>
      <w:r w:rsidRPr="000C5705">
        <w:rPr>
          <w:rFonts w:ascii="ＭＳ ゴシック" w:eastAsia="ＭＳ ゴシック" w:hAnsi="ＭＳ ゴシック" w:hint="eastAsia"/>
          <w:b/>
          <w:bCs/>
          <w:sz w:val="22"/>
        </w:rPr>
        <w:t>シラバス・観点別評価規準</w:t>
      </w:r>
      <w:r w:rsidR="00145C11">
        <w:rPr>
          <w:rFonts w:ascii="ＭＳ ゴシック" w:eastAsia="ＭＳ ゴシック" w:hAnsi="ＭＳ ゴシック" w:hint="eastAsia"/>
          <w:b/>
          <w:bCs/>
          <w:sz w:val="22"/>
        </w:rPr>
        <w:t>例</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877"/>
        <w:gridCol w:w="877"/>
        <w:gridCol w:w="877"/>
        <w:gridCol w:w="877"/>
        <w:gridCol w:w="3128"/>
        <w:gridCol w:w="7938"/>
      </w:tblGrid>
      <w:tr w:rsidR="00733077" w:rsidRPr="003675B6" w14:paraId="664F805D" w14:textId="77777777" w:rsidTr="00F10789">
        <w:trPr>
          <w:trHeight w:val="351"/>
        </w:trPr>
        <w:tc>
          <w:tcPr>
            <w:tcW w:w="877" w:type="dxa"/>
            <w:shd w:val="clear" w:color="auto" w:fill="808080" w:themeFill="background1" w:themeFillShade="80"/>
          </w:tcPr>
          <w:p w14:paraId="74C03ACD" w14:textId="103C8C0C"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教科</w:t>
            </w:r>
          </w:p>
        </w:tc>
        <w:tc>
          <w:tcPr>
            <w:tcW w:w="877" w:type="dxa"/>
            <w:shd w:val="clear" w:color="auto" w:fill="808080" w:themeFill="background1" w:themeFillShade="80"/>
            <w:vAlign w:val="center"/>
          </w:tcPr>
          <w:p w14:paraId="55CB003B" w14:textId="08C8FB3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科目</w:t>
            </w:r>
          </w:p>
        </w:tc>
        <w:tc>
          <w:tcPr>
            <w:tcW w:w="877" w:type="dxa"/>
            <w:shd w:val="clear" w:color="auto" w:fill="808080" w:themeFill="background1" w:themeFillShade="80"/>
          </w:tcPr>
          <w:p w14:paraId="5E1BA67F" w14:textId="5B1BE2C9"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学科</w:t>
            </w:r>
          </w:p>
        </w:tc>
        <w:tc>
          <w:tcPr>
            <w:tcW w:w="877" w:type="dxa"/>
            <w:shd w:val="clear" w:color="auto" w:fill="808080" w:themeFill="background1" w:themeFillShade="80"/>
            <w:vAlign w:val="center"/>
          </w:tcPr>
          <w:p w14:paraId="67D4B744" w14:textId="2558E37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学年</w:t>
            </w:r>
          </w:p>
        </w:tc>
        <w:tc>
          <w:tcPr>
            <w:tcW w:w="877" w:type="dxa"/>
            <w:shd w:val="clear" w:color="auto" w:fill="808080" w:themeFill="background1" w:themeFillShade="80"/>
            <w:vAlign w:val="center"/>
          </w:tcPr>
          <w:p w14:paraId="668791C1" w14:textId="24FF8BC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単位数</w:t>
            </w:r>
          </w:p>
        </w:tc>
        <w:tc>
          <w:tcPr>
            <w:tcW w:w="3128" w:type="dxa"/>
            <w:shd w:val="clear" w:color="auto" w:fill="808080" w:themeFill="background1" w:themeFillShade="80"/>
            <w:vAlign w:val="center"/>
          </w:tcPr>
          <w:p w14:paraId="79EF8216"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使用教科書</w:t>
            </w:r>
          </w:p>
        </w:tc>
        <w:tc>
          <w:tcPr>
            <w:tcW w:w="7938" w:type="dxa"/>
            <w:shd w:val="clear" w:color="auto" w:fill="808080" w:themeFill="background1" w:themeFillShade="80"/>
            <w:vAlign w:val="center"/>
          </w:tcPr>
          <w:p w14:paraId="745E7230"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使用副教材</w:t>
            </w:r>
          </w:p>
        </w:tc>
      </w:tr>
      <w:tr w:rsidR="00733077" w:rsidRPr="00EE3161" w14:paraId="170BCC73" w14:textId="77777777" w:rsidTr="00F10789">
        <w:trPr>
          <w:trHeight w:val="361"/>
        </w:trPr>
        <w:tc>
          <w:tcPr>
            <w:tcW w:w="877" w:type="dxa"/>
            <w:vAlign w:val="center"/>
          </w:tcPr>
          <w:p w14:paraId="534EBE36" w14:textId="427D2306" w:rsidR="00733077" w:rsidRPr="00EE3161" w:rsidRDefault="00733077" w:rsidP="00A17F34">
            <w:pPr>
              <w:jc w:val="center"/>
              <w:rPr>
                <w:rFonts w:ascii="ＭＳ 明朝" w:hAnsi="ＭＳ 明朝"/>
                <w:sz w:val="20"/>
                <w:szCs w:val="20"/>
              </w:rPr>
            </w:pPr>
            <w:r>
              <w:rPr>
                <w:rFonts w:ascii="ＭＳ 明朝" w:hAnsi="ＭＳ 明朝" w:hint="eastAsia"/>
                <w:sz w:val="20"/>
                <w:szCs w:val="20"/>
              </w:rPr>
              <w:t>数学</w:t>
            </w:r>
          </w:p>
        </w:tc>
        <w:tc>
          <w:tcPr>
            <w:tcW w:w="877" w:type="dxa"/>
            <w:vAlign w:val="center"/>
          </w:tcPr>
          <w:p w14:paraId="12FC6367" w14:textId="2C20F9D2" w:rsidR="00733077" w:rsidRPr="00EE3161" w:rsidRDefault="00733077" w:rsidP="00A17F34">
            <w:pPr>
              <w:jc w:val="center"/>
              <w:rPr>
                <w:rFonts w:ascii="ＭＳ 明朝" w:hAnsi="ＭＳ 明朝"/>
                <w:sz w:val="20"/>
                <w:szCs w:val="20"/>
              </w:rPr>
            </w:pPr>
            <w:r w:rsidRPr="00EE3161">
              <w:rPr>
                <w:rFonts w:ascii="ＭＳ 明朝" w:hAnsi="ＭＳ 明朝" w:hint="eastAsia"/>
                <w:sz w:val="20"/>
                <w:szCs w:val="20"/>
              </w:rPr>
              <w:t>数学</w:t>
            </w:r>
            <w:r w:rsidR="00CC396F">
              <w:rPr>
                <w:rFonts w:ascii="ＭＳ 明朝" w:hAnsi="ＭＳ 明朝" w:hint="eastAsia"/>
                <w:sz w:val="20"/>
                <w:szCs w:val="20"/>
              </w:rPr>
              <w:t>Ⅱ</w:t>
            </w:r>
          </w:p>
        </w:tc>
        <w:tc>
          <w:tcPr>
            <w:tcW w:w="877" w:type="dxa"/>
            <w:vAlign w:val="center"/>
          </w:tcPr>
          <w:p w14:paraId="591FB39A" w14:textId="06744529" w:rsidR="00733077" w:rsidRPr="00EE3161" w:rsidRDefault="00733077" w:rsidP="00A17F34">
            <w:pPr>
              <w:jc w:val="center"/>
              <w:rPr>
                <w:rFonts w:ascii="ＭＳ 明朝" w:hAnsi="ＭＳ 明朝"/>
                <w:sz w:val="20"/>
                <w:szCs w:val="20"/>
              </w:rPr>
            </w:pPr>
            <w:r>
              <w:rPr>
                <w:rFonts w:ascii="ＭＳ 明朝" w:hAnsi="ＭＳ 明朝" w:hint="eastAsia"/>
                <w:sz w:val="20"/>
                <w:szCs w:val="20"/>
              </w:rPr>
              <w:t>普通科</w:t>
            </w:r>
          </w:p>
        </w:tc>
        <w:tc>
          <w:tcPr>
            <w:tcW w:w="877" w:type="dxa"/>
            <w:vAlign w:val="center"/>
          </w:tcPr>
          <w:p w14:paraId="777E244E" w14:textId="57181C61" w:rsidR="00733077" w:rsidRPr="00EE3161" w:rsidRDefault="00CC396F" w:rsidP="00A17F34">
            <w:pPr>
              <w:jc w:val="center"/>
              <w:rPr>
                <w:rFonts w:ascii="ＭＳ 明朝" w:hAnsi="ＭＳ 明朝"/>
                <w:sz w:val="20"/>
                <w:szCs w:val="20"/>
              </w:rPr>
            </w:pPr>
            <w:r>
              <w:rPr>
                <w:rFonts w:ascii="ＭＳ 明朝" w:hAnsi="ＭＳ 明朝" w:hint="eastAsia"/>
                <w:sz w:val="20"/>
                <w:szCs w:val="20"/>
              </w:rPr>
              <w:t>2</w:t>
            </w:r>
          </w:p>
        </w:tc>
        <w:tc>
          <w:tcPr>
            <w:tcW w:w="877" w:type="dxa"/>
            <w:vAlign w:val="center"/>
          </w:tcPr>
          <w:p w14:paraId="3D43C5E3" w14:textId="3B28F5CC" w:rsidR="00733077" w:rsidRPr="00EE3161" w:rsidRDefault="00CC396F" w:rsidP="00A17F34">
            <w:pPr>
              <w:jc w:val="center"/>
              <w:rPr>
                <w:rFonts w:ascii="ＭＳ 明朝" w:hAnsi="ＭＳ 明朝"/>
                <w:sz w:val="20"/>
                <w:szCs w:val="20"/>
              </w:rPr>
            </w:pPr>
            <w:r>
              <w:rPr>
                <w:rFonts w:ascii="ＭＳ 明朝" w:hAnsi="ＭＳ 明朝" w:hint="eastAsia"/>
                <w:sz w:val="20"/>
                <w:szCs w:val="20"/>
              </w:rPr>
              <w:t>4</w:t>
            </w:r>
          </w:p>
        </w:tc>
        <w:tc>
          <w:tcPr>
            <w:tcW w:w="3128" w:type="dxa"/>
            <w:vAlign w:val="center"/>
          </w:tcPr>
          <w:p w14:paraId="0E101122" w14:textId="0ED907AE" w:rsidR="00733077" w:rsidRPr="00EE3161" w:rsidRDefault="00F10789" w:rsidP="00733077">
            <w:pPr>
              <w:jc w:val="center"/>
              <w:rPr>
                <w:rFonts w:ascii="ＭＳ 明朝" w:hAnsi="ＭＳ 明朝"/>
                <w:sz w:val="20"/>
                <w:szCs w:val="20"/>
              </w:rPr>
            </w:pPr>
            <w:r>
              <w:rPr>
                <w:rFonts w:ascii="ＭＳ 明朝" w:hAnsi="ＭＳ 明朝" w:hint="eastAsia"/>
                <w:sz w:val="20"/>
                <w:szCs w:val="20"/>
              </w:rPr>
              <w:t xml:space="preserve">改訂版 </w:t>
            </w:r>
            <w:r w:rsidR="00D6544A">
              <w:rPr>
                <w:rFonts w:ascii="ＭＳ 明朝" w:hAnsi="ＭＳ 明朝" w:hint="eastAsia"/>
                <w:sz w:val="20"/>
                <w:szCs w:val="20"/>
              </w:rPr>
              <w:t xml:space="preserve">最新 </w:t>
            </w:r>
            <w:r w:rsidR="00733077" w:rsidRPr="00EE3161">
              <w:rPr>
                <w:rFonts w:ascii="ＭＳ 明朝" w:hAnsi="ＭＳ 明朝" w:hint="eastAsia"/>
                <w:sz w:val="20"/>
                <w:szCs w:val="20"/>
              </w:rPr>
              <w:t>数学</w:t>
            </w:r>
            <w:r w:rsidR="00CC396F">
              <w:rPr>
                <w:rFonts w:ascii="ＭＳ 明朝" w:hAnsi="ＭＳ 明朝" w:hint="eastAsia"/>
                <w:sz w:val="20"/>
                <w:szCs w:val="20"/>
              </w:rPr>
              <w:t>Ⅱ</w:t>
            </w:r>
            <w:r w:rsidR="00733077" w:rsidRPr="00EE3161">
              <w:rPr>
                <w:rFonts w:ascii="ＭＳ 明朝" w:hAnsi="ＭＳ 明朝" w:hint="eastAsia"/>
                <w:sz w:val="20"/>
                <w:szCs w:val="20"/>
              </w:rPr>
              <w:t>(数研出版)</w:t>
            </w:r>
          </w:p>
        </w:tc>
        <w:tc>
          <w:tcPr>
            <w:tcW w:w="7938" w:type="dxa"/>
            <w:vAlign w:val="center"/>
          </w:tcPr>
          <w:p w14:paraId="2996BE35" w14:textId="5942F0C0" w:rsidR="00733077" w:rsidRPr="00EE3161" w:rsidRDefault="00F10789" w:rsidP="00733077">
            <w:pPr>
              <w:rPr>
                <w:rFonts w:ascii="ＭＳ 明朝" w:hAnsi="ＭＳ 明朝"/>
                <w:sz w:val="20"/>
                <w:szCs w:val="20"/>
              </w:rPr>
            </w:pPr>
            <w:r>
              <w:rPr>
                <w:rFonts w:ascii="ＭＳ 明朝" w:hAnsi="ＭＳ 明朝" w:hint="eastAsia"/>
                <w:sz w:val="20"/>
                <w:szCs w:val="20"/>
              </w:rPr>
              <w:t xml:space="preserve">改訂版 </w:t>
            </w:r>
            <w:r w:rsidR="00D6544A" w:rsidRPr="00F10789">
              <w:rPr>
                <w:sz w:val="20"/>
                <w:szCs w:val="20"/>
              </w:rPr>
              <w:t>3ROUND</w:t>
            </w:r>
            <w:r w:rsidR="00733077" w:rsidRPr="00EE3161">
              <w:rPr>
                <w:rFonts w:ascii="ＭＳ 明朝" w:hAnsi="ＭＳ 明朝" w:hint="eastAsia"/>
                <w:sz w:val="20"/>
                <w:szCs w:val="20"/>
              </w:rPr>
              <w:t xml:space="preserve"> 数学</w:t>
            </w:r>
            <w:r w:rsidR="00CC396F">
              <w:rPr>
                <w:rFonts w:ascii="ＭＳ 明朝" w:hAnsi="ＭＳ 明朝" w:hint="eastAsia"/>
                <w:sz w:val="20"/>
                <w:szCs w:val="20"/>
              </w:rPr>
              <w:t>Ⅱ</w:t>
            </w:r>
            <w:r w:rsidR="00733077" w:rsidRPr="00EE3161">
              <w:rPr>
                <w:rFonts w:ascii="ＭＳ 明朝" w:hAnsi="ＭＳ 明朝" w:hint="eastAsia"/>
                <w:sz w:val="20"/>
                <w:szCs w:val="20"/>
              </w:rPr>
              <w:t>(数研出版)</w:t>
            </w:r>
          </w:p>
        </w:tc>
      </w:tr>
    </w:tbl>
    <w:p w14:paraId="7EF9F222" w14:textId="77777777" w:rsidR="001D5483" w:rsidRPr="001D5483" w:rsidRDefault="001D5483" w:rsidP="001D5483">
      <w:pPr>
        <w:outlineLvl w:val="0"/>
      </w:pPr>
    </w:p>
    <w:p w14:paraId="5A304866" w14:textId="77777777" w:rsidR="001D5483" w:rsidRPr="003675B6" w:rsidRDefault="001D5483" w:rsidP="001D5483">
      <w:pPr>
        <w:outlineLvl w:val="0"/>
        <w:rPr>
          <w:rFonts w:ascii="ＭＳ ゴシック" w:eastAsia="ＭＳ ゴシック" w:hAnsi="ＭＳ ゴシック"/>
          <w:b/>
        </w:rPr>
      </w:pPr>
      <w:r w:rsidRPr="003675B6">
        <w:rPr>
          <w:rFonts w:ascii="ＭＳ ゴシック" w:eastAsia="ＭＳ ゴシック" w:hAnsi="ＭＳ ゴシック" w:hint="eastAsia"/>
          <w:b/>
        </w:rPr>
        <w:t>１　科目の目標と評価の観点</w:t>
      </w:r>
    </w:p>
    <w:tbl>
      <w:tblPr>
        <w:tblW w:w="15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4602"/>
        <w:gridCol w:w="4602"/>
        <w:gridCol w:w="4602"/>
      </w:tblGrid>
      <w:tr w:rsidR="001D5483" w:rsidRPr="003675B6" w14:paraId="27C39B5A" w14:textId="77777777" w:rsidTr="000174B7">
        <w:tc>
          <w:tcPr>
            <w:tcW w:w="1531" w:type="dxa"/>
            <w:shd w:val="clear" w:color="auto" w:fill="808080" w:themeFill="background1" w:themeFillShade="80"/>
            <w:vAlign w:val="center"/>
          </w:tcPr>
          <w:p w14:paraId="095654B7" w14:textId="77777777" w:rsidR="001D5483" w:rsidRPr="000174B7" w:rsidRDefault="001D5483"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目標</w:t>
            </w:r>
          </w:p>
        </w:tc>
        <w:tc>
          <w:tcPr>
            <w:tcW w:w="4536" w:type="dxa"/>
            <w:gridSpan w:val="3"/>
            <w:tcBorders>
              <w:bottom w:val="single" w:sz="4" w:space="0" w:color="auto"/>
            </w:tcBorders>
          </w:tcPr>
          <w:p w14:paraId="4FFC93EC" w14:textId="6F03FF8D" w:rsidR="001D5483" w:rsidRPr="000B2784" w:rsidRDefault="00BF01D1" w:rsidP="00A17F34">
            <w:pPr>
              <w:rPr>
                <w:sz w:val="20"/>
                <w:szCs w:val="20"/>
              </w:rPr>
            </w:pPr>
            <w:r>
              <w:rPr>
                <w:rFonts w:hint="eastAsia"/>
                <w:sz w:val="20"/>
                <w:szCs w:val="20"/>
              </w:rPr>
              <w:t>いろいろな式，図形と方程式，指数関数・対数関数，三角関数及び微分・積分の考え</w:t>
            </w:r>
            <w:r w:rsidR="001D5483" w:rsidRPr="000B2784">
              <w:rPr>
                <w:rFonts w:hint="eastAsia"/>
                <w:sz w:val="20"/>
                <w:szCs w:val="20"/>
              </w:rPr>
              <w:t>について理解させ，基礎的な知識の習得と技能の習熟を図り，事象を数学的に考察する能力を培い，数学のよさを認識できるようにするとともに，それらを活用する態度を育てる。</w:t>
            </w:r>
          </w:p>
        </w:tc>
      </w:tr>
      <w:tr w:rsidR="00733077" w:rsidRPr="003675B6" w14:paraId="58A7ADF5" w14:textId="77777777" w:rsidTr="000174B7">
        <w:tc>
          <w:tcPr>
            <w:tcW w:w="1531" w:type="dxa"/>
            <w:vMerge w:val="restart"/>
            <w:shd w:val="clear" w:color="auto" w:fill="808080" w:themeFill="background1" w:themeFillShade="80"/>
            <w:vAlign w:val="center"/>
          </w:tcPr>
          <w:p w14:paraId="162BA4A3" w14:textId="77777777" w:rsidR="00733077" w:rsidRPr="000174B7" w:rsidRDefault="0073307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評価の観点</w:t>
            </w:r>
          </w:p>
        </w:tc>
        <w:tc>
          <w:tcPr>
            <w:tcW w:w="4536" w:type="dxa"/>
            <w:shd w:val="clear" w:color="auto" w:fill="808080" w:themeFill="background1" w:themeFillShade="80"/>
          </w:tcPr>
          <w:p w14:paraId="2357CBFF" w14:textId="224F6C04"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知識・技能</w:t>
            </w:r>
          </w:p>
        </w:tc>
        <w:tc>
          <w:tcPr>
            <w:tcW w:w="4536" w:type="dxa"/>
            <w:shd w:val="clear" w:color="auto" w:fill="808080" w:themeFill="background1" w:themeFillShade="80"/>
          </w:tcPr>
          <w:p w14:paraId="7A39B3C0" w14:textId="78E4B598"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4536" w:type="dxa"/>
            <w:shd w:val="clear" w:color="auto" w:fill="808080" w:themeFill="background1" w:themeFillShade="80"/>
          </w:tcPr>
          <w:p w14:paraId="47A67A1E" w14:textId="24602F18" w:rsidR="00733077" w:rsidRPr="000174B7" w:rsidRDefault="000174B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主体的に学習に取り組む態度</w:t>
            </w:r>
          </w:p>
        </w:tc>
      </w:tr>
      <w:tr w:rsidR="00733077" w:rsidRPr="003675B6" w14:paraId="0B998B5A" w14:textId="77777777" w:rsidTr="000174B7">
        <w:tc>
          <w:tcPr>
            <w:tcW w:w="1531" w:type="dxa"/>
            <w:vMerge/>
            <w:shd w:val="clear" w:color="auto" w:fill="808080" w:themeFill="background1" w:themeFillShade="80"/>
          </w:tcPr>
          <w:p w14:paraId="33C980C6" w14:textId="77777777" w:rsidR="00733077" w:rsidRPr="003675B6" w:rsidRDefault="00733077" w:rsidP="00A17F34"/>
        </w:tc>
        <w:tc>
          <w:tcPr>
            <w:tcW w:w="4536" w:type="dxa"/>
          </w:tcPr>
          <w:p w14:paraId="545DED91" w14:textId="39A66013" w:rsidR="000174B7" w:rsidRPr="000B2784" w:rsidRDefault="00BF01D1" w:rsidP="00A17F34">
            <w:pPr>
              <w:rPr>
                <w:sz w:val="20"/>
                <w:szCs w:val="20"/>
              </w:rPr>
            </w:pPr>
            <w:r>
              <w:rPr>
                <w:rFonts w:hint="eastAsia"/>
                <w:sz w:val="20"/>
                <w:szCs w:val="20"/>
              </w:rPr>
              <w:t>いろいろな式，図形と方程式，指数関数・対数関数，三角関数及び微分・積分の考え</w:t>
            </w:r>
            <w:r w:rsidR="0006399E" w:rsidRPr="000B2784">
              <w:rPr>
                <w:rFonts w:hint="eastAsia"/>
                <w:sz w:val="20"/>
                <w:szCs w:val="20"/>
              </w:rPr>
              <w:t>についての基本的な概念や原理・法則を体系的に理解するとともに，事象を数学化したり，数学的に解釈したり，数学的に表現・処理したりする技能を身に付けるようにする。</w:t>
            </w:r>
          </w:p>
        </w:tc>
        <w:tc>
          <w:tcPr>
            <w:tcW w:w="4536" w:type="dxa"/>
          </w:tcPr>
          <w:p w14:paraId="326FB203" w14:textId="4A7EE673" w:rsidR="00733077" w:rsidRPr="000B2784" w:rsidRDefault="00BF01D1" w:rsidP="00A17F34">
            <w:pPr>
              <w:rPr>
                <w:sz w:val="20"/>
                <w:szCs w:val="20"/>
              </w:rPr>
            </w:pPr>
            <w:r>
              <w:rPr>
                <w:rFonts w:hint="eastAsia"/>
                <w:sz w:val="20"/>
                <w:szCs w:val="20"/>
              </w:rPr>
              <w:t>数の範囲や式の性質</w:t>
            </w:r>
            <w:r w:rsidR="0006399E" w:rsidRPr="000B2784">
              <w:rPr>
                <w:rFonts w:hint="eastAsia"/>
                <w:sz w:val="20"/>
                <w:szCs w:val="20"/>
              </w:rPr>
              <w:t>に着目し，</w:t>
            </w:r>
            <w:r>
              <w:rPr>
                <w:rFonts w:hint="eastAsia"/>
                <w:sz w:val="20"/>
                <w:szCs w:val="20"/>
              </w:rPr>
              <w:t>等式や不等式が成り立つことなどについて</w:t>
            </w:r>
            <w:r w:rsidR="0006399E" w:rsidRPr="000B2784">
              <w:rPr>
                <w:rFonts w:hint="eastAsia"/>
                <w:sz w:val="20"/>
                <w:szCs w:val="20"/>
              </w:rPr>
              <w:t>論理的に考察</w:t>
            </w:r>
            <w:r>
              <w:rPr>
                <w:rFonts w:hint="eastAsia"/>
                <w:sz w:val="20"/>
                <w:szCs w:val="20"/>
              </w:rPr>
              <w:t>す</w:t>
            </w:r>
            <w:r w:rsidR="0006399E" w:rsidRPr="000B2784">
              <w:rPr>
                <w:rFonts w:hint="eastAsia"/>
                <w:sz w:val="20"/>
                <w:szCs w:val="20"/>
              </w:rPr>
              <w:t>る力，</w:t>
            </w:r>
            <w:r>
              <w:rPr>
                <w:rFonts w:hint="eastAsia"/>
                <w:sz w:val="20"/>
                <w:szCs w:val="20"/>
              </w:rPr>
              <w:t>座標平面上の図形について構成要素間の関係に着目し，方程式を用いて図形を簡潔・明瞭・的確に表現したり，図形の性質を論理的に考察したりする力，関数関係に着目し，事象を的確に表現してその特徴を数学的に考察する力，関数の局所的な変化に着目し，事象を数学的に考察したり</w:t>
            </w:r>
            <w:r w:rsidR="0006399E" w:rsidRPr="000B2784">
              <w:rPr>
                <w:rFonts w:hint="eastAsia"/>
                <w:sz w:val="20"/>
                <w:szCs w:val="20"/>
              </w:rPr>
              <w:t>，問題解決の過程や結果を</w:t>
            </w:r>
            <w:r>
              <w:rPr>
                <w:rFonts w:hint="eastAsia"/>
                <w:sz w:val="20"/>
                <w:szCs w:val="20"/>
              </w:rPr>
              <w:t>振り返って統合的・発展的に考察したりする</w:t>
            </w:r>
            <w:r w:rsidR="0006399E" w:rsidRPr="000B2784">
              <w:rPr>
                <w:rFonts w:hint="eastAsia"/>
                <w:sz w:val="20"/>
                <w:szCs w:val="20"/>
              </w:rPr>
              <w:t>力を養う。</w:t>
            </w:r>
          </w:p>
        </w:tc>
        <w:tc>
          <w:tcPr>
            <w:tcW w:w="4536" w:type="dxa"/>
          </w:tcPr>
          <w:p w14:paraId="449B0EF4" w14:textId="1C8AFCF2" w:rsidR="00733077" w:rsidRPr="000B2784" w:rsidRDefault="0006399E" w:rsidP="0006399E">
            <w:pPr>
              <w:rPr>
                <w:sz w:val="20"/>
                <w:szCs w:val="20"/>
              </w:rPr>
            </w:pPr>
            <w:r w:rsidRPr="000B2784">
              <w:rPr>
                <w:rFonts w:hint="eastAsia"/>
                <w:sz w:val="20"/>
                <w:szCs w:val="20"/>
              </w:rPr>
              <w:t>数学のよさを認識し数学を活用しようとする態度，粘り強く</w:t>
            </w:r>
            <w:r w:rsidR="00BF01D1">
              <w:rPr>
                <w:rFonts w:hint="eastAsia"/>
                <w:sz w:val="20"/>
                <w:szCs w:val="20"/>
              </w:rPr>
              <w:t>柔軟に</w:t>
            </w:r>
            <w:r w:rsidRPr="000B2784">
              <w:rPr>
                <w:rFonts w:hint="eastAsia"/>
                <w:sz w:val="20"/>
                <w:szCs w:val="20"/>
              </w:rPr>
              <w:t>考え数学的論拠に基づいて判断しようとする態度，問題解決の過程を振り返って考察を深めたり，評価・改善したりしようとする態度や創造性の基礎を養う。</w:t>
            </w:r>
          </w:p>
        </w:tc>
      </w:tr>
    </w:tbl>
    <w:p w14:paraId="15AFFA4D" w14:textId="140E6868" w:rsidR="00343969" w:rsidRPr="00C8478D" w:rsidRDefault="00343969" w:rsidP="0010338A">
      <w:pPr>
        <w:tabs>
          <w:tab w:val="right" w:pos="19137"/>
        </w:tabs>
        <w:rPr>
          <w:rFonts w:ascii="ＭＳ ゴシック" w:eastAsia="ＭＳ ゴシック" w:hAnsi="ＭＳ ゴシック"/>
          <w:sz w:val="18"/>
          <w:szCs w:val="18"/>
        </w:rPr>
      </w:pPr>
    </w:p>
    <w:p w14:paraId="13D50BF9" w14:textId="4CB0ECD7" w:rsidR="000B2784" w:rsidRDefault="000B2784">
      <w:pPr>
        <w:widowControl/>
        <w:jc w:val="left"/>
        <w:rPr>
          <w:rFonts w:ascii="ＭＳ ゴシック" w:eastAsia="ＭＳ ゴシック" w:hAnsi="ＭＳ ゴシック"/>
          <w:b/>
        </w:rPr>
      </w:pPr>
      <w:r>
        <w:rPr>
          <w:rFonts w:ascii="ＭＳ ゴシック" w:eastAsia="ＭＳ ゴシック" w:hAnsi="ＭＳ ゴシック"/>
          <w:b/>
        </w:rPr>
        <w:br w:type="page"/>
      </w:r>
    </w:p>
    <w:p w14:paraId="1B221658" w14:textId="4FEAB533" w:rsidR="000674BA" w:rsidRDefault="00733077" w:rsidP="00733077">
      <w:pPr>
        <w:outlineLvl w:val="0"/>
        <w:rPr>
          <w:rFonts w:ascii="ＭＳ ゴシック" w:eastAsia="ＭＳ ゴシック" w:hAnsi="ＭＳ ゴシック"/>
          <w:b/>
        </w:rPr>
      </w:pPr>
      <w:r>
        <w:rPr>
          <w:rFonts w:ascii="ＭＳ ゴシック" w:eastAsia="ＭＳ ゴシック" w:hAnsi="ＭＳ ゴシック" w:hint="eastAsia"/>
          <w:b/>
        </w:rPr>
        <w:lastRenderedPageBreak/>
        <w:t xml:space="preserve">２　</w:t>
      </w:r>
      <w:r w:rsidRPr="003675B6">
        <w:rPr>
          <w:rFonts w:ascii="ＭＳ ゴシック" w:eastAsia="ＭＳ ゴシック" w:hAnsi="ＭＳ ゴシック" w:hint="eastAsia"/>
          <w:b/>
        </w:rPr>
        <w:t>学習計画と観点別評価規準</w:t>
      </w:r>
      <w:r w:rsidR="003A115E">
        <w:rPr>
          <w:rFonts w:ascii="ＭＳ ゴシック" w:eastAsia="ＭＳ ゴシック" w:hAnsi="ＭＳ ゴシック" w:hint="eastAsia"/>
          <w:b/>
        </w:rPr>
        <w:t xml:space="preserve">　</w:t>
      </w:r>
      <w:r w:rsidR="003A115E" w:rsidRPr="00801EEB">
        <w:rPr>
          <w:rFonts w:ascii="ＭＳ 明朝" w:hAnsi="ＭＳ 明朝" w:hint="eastAsia"/>
          <w:bCs/>
          <w:sz w:val="18"/>
          <w:szCs w:val="18"/>
        </w:rPr>
        <w:t>＊</w:t>
      </w:r>
      <w:r w:rsidR="003A115E" w:rsidRPr="00A66033">
        <w:rPr>
          <w:rFonts w:ascii="ＭＳ 明朝" w:hAnsi="ＭＳ 明朝" w:hint="eastAsia"/>
          <w:bCs/>
          <w:sz w:val="18"/>
          <w:szCs w:val="18"/>
        </w:rPr>
        <w:t>以下，履修月はあくまでも目安である。</w:t>
      </w:r>
    </w:p>
    <w:p w14:paraId="7CFF0D20" w14:textId="61576F89" w:rsidR="0006399E" w:rsidRPr="00733077" w:rsidRDefault="000B2784" w:rsidP="00733077">
      <w:pPr>
        <w:outlineLvl w:val="0"/>
        <w:rPr>
          <w:rFonts w:ascii="ＭＳ ゴシック" w:eastAsia="ＭＳ ゴシック" w:hAnsi="ＭＳ ゴシック"/>
          <w:b/>
        </w:rPr>
      </w:pPr>
      <w:r>
        <w:rPr>
          <w:rFonts w:ascii="ＭＳ ゴシック" w:eastAsia="ＭＳ ゴシック" w:hAnsi="ＭＳ ゴシック" w:hint="eastAsia"/>
          <w:b/>
        </w:rPr>
        <w:t>第</w:t>
      </w:r>
      <w:r w:rsidR="0006399E">
        <w:rPr>
          <w:rFonts w:ascii="ＭＳ ゴシック" w:eastAsia="ＭＳ ゴシック" w:hAnsi="ＭＳ ゴシック" w:hint="eastAsia"/>
          <w:b/>
        </w:rPr>
        <w:t>１章</w:t>
      </w:r>
      <w:r>
        <w:rPr>
          <w:rFonts w:ascii="ＭＳ ゴシック" w:eastAsia="ＭＳ ゴシック" w:hAnsi="ＭＳ ゴシック" w:hint="eastAsia"/>
          <w:b/>
        </w:rPr>
        <w:t xml:space="preserve"> </w:t>
      </w:r>
      <w:r w:rsidR="0006399E">
        <w:rPr>
          <w:rFonts w:ascii="ＭＳ ゴシック" w:eastAsia="ＭＳ ゴシック" w:hAnsi="ＭＳ ゴシック" w:hint="eastAsia"/>
          <w:b/>
        </w:rPr>
        <w:t>式</w:t>
      </w:r>
      <w:r w:rsidR="001C2A4B">
        <w:rPr>
          <w:rFonts w:ascii="ＭＳ ゴシック" w:eastAsia="ＭＳ ゴシック" w:hAnsi="ＭＳ ゴシック" w:hint="eastAsia"/>
          <w:b/>
        </w:rPr>
        <w:t>と証明</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DB154B" w:rsidRPr="00C8478D" w14:paraId="48DD1926" w14:textId="77777777" w:rsidTr="00922280">
        <w:tc>
          <w:tcPr>
            <w:tcW w:w="2263" w:type="dxa"/>
            <w:gridSpan w:val="2"/>
            <w:vMerge w:val="restart"/>
            <w:tcBorders>
              <w:left w:val="single" w:sz="4" w:space="0" w:color="auto"/>
              <w:right w:val="single" w:sz="4" w:space="0" w:color="auto"/>
            </w:tcBorders>
            <w:shd w:val="clear" w:color="auto" w:fill="7F7F7F"/>
          </w:tcPr>
          <w:p w14:paraId="095E0748" w14:textId="7D4E8190" w:rsidR="00DB154B" w:rsidRDefault="00DB154B" w:rsidP="00521F29">
            <w:pPr>
              <w:jc w:val="center"/>
              <w:rPr>
                <w:sz w:val="18"/>
                <w:szCs w:val="18"/>
              </w:rPr>
            </w:pPr>
            <w:r>
              <w:rPr>
                <w:rFonts w:ascii="BIZ UDゴシック" w:eastAsia="BIZ UDゴシック" w:hAnsi="BIZ UDゴシック" w:hint="eastAsia"/>
                <w:b/>
                <w:bCs/>
                <w:color w:val="FFFFFF"/>
                <w:sz w:val="20"/>
                <w:szCs w:val="20"/>
              </w:rPr>
              <w:t>学習内容</w:t>
            </w:r>
          </w:p>
          <w:p w14:paraId="05BFF48E" w14:textId="76409EE3" w:rsidR="00DB154B" w:rsidRPr="00DB154B" w:rsidRDefault="00DB154B" w:rsidP="00521F29">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7B704CA6" w14:textId="7D6EEAAD" w:rsidR="00DB154B"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4D079688" w14:textId="32A4E84B" w:rsidR="00DB154B" w:rsidRPr="00294AB4"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64E808AF"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DB154B" w:rsidRPr="00C8478D" w14:paraId="05D90650" w14:textId="77777777" w:rsidTr="00922280">
        <w:tc>
          <w:tcPr>
            <w:tcW w:w="2263" w:type="dxa"/>
            <w:gridSpan w:val="2"/>
            <w:vMerge/>
            <w:tcBorders>
              <w:left w:val="single" w:sz="4" w:space="0" w:color="auto"/>
              <w:right w:val="single" w:sz="4" w:space="0" w:color="auto"/>
            </w:tcBorders>
            <w:shd w:val="clear" w:color="auto" w:fill="7F7F7F"/>
          </w:tcPr>
          <w:p w14:paraId="651AA390" w14:textId="2EC52F7F" w:rsidR="00DB154B" w:rsidRPr="00294AB4" w:rsidRDefault="00DB154B" w:rsidP="00521F29">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F02B20C" w14:textId="4C4AB29A" w:rsidR="00DB154B" w:rsidRPr="00294AB4" w:rsidRDefault="00DB154B" w:rsidP="00521F29">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412BA129" w14:textId="1E39807B" w:rsidR="00DB154B" w:rsidRPr="00294AB4" w:rsidRDefault="00DB154B" w:rsidP="00521F29">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4354A7CC"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21B60B1D" w14:textId="502630A7" w:rsidR="00DB154B" w:rsidRPr="00294AB4" w:rsidRDefault="00AD4638" w:rsidP="00521F29">
            <w:pPr>
              <w:jc w:val="center"/>
              <w:rPr>
                <w:rFonts w:ascii="BIZ UDゴシック" w:eastAsia="BIZ UDゴシック" w:hAnsi="BIZ UDゴシック"/>
                <w:b/>
                <w:bCs/>
                <w:color w:val="FFFFFF"/>
                <w:sz w:val="20"/>
                <w:szCs w:val="20"/>
              </w:rPr>
            </w:pPr>
            <w:r w:rsidRPr="00F50E4B">
              <w:rPr>
                <w:rFonts w:eastAsia="BIZ UDゴシック"/>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5FD50E62"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B57030" w:rsidRPr="001D4898" w14:paraId="3EEC880C" w14:textId="77777777" w:rsidTr="00CA13C8">
        <w:tc>
          <w:tcPr>
            <w:tcW w:w="456" w:type="dxa"/>
            <w:vMerge w:val="restart"/>
          </w:tcPr>
          <w:p w14:paraId="5E93065C" w14:textId="77777777" w:rsidR="00B57030" w:rsidRPr="001D4898" w:rsidRDefault="00B57030" w:rsidP="000F3A83">
            <w:pPr>
              <w:spacing w:line="280" w:lineRule="exact"/>
              <w:ind w:left="180" w:hangingChars="100" w:hanging="180"/>
              <w:rPr>
                <w:sz w:val="18"/>
                <w:szCs w:val="18"/>
              </w:rPr>
            </w:pPr>
            <w:r w:rsidRPr="001D4898">
              <w:rPr>
                <w:rFonts w:hint="eastAsia"/>
                <w:sz w:val="18"/>
                <w:szCs w:val="18"/>
              </w:rPr>
              <w:t>第</w:t>
            </w:r>
          </w:p>
          <w:p w14:paraId="3A89B164" w14:textId="77777777" w:rsidR="00B57030" w:rsidRPr="001D4898" w:rsidRDefault="00B57030" w:rsidP="000F3A83">
            <w:pPr>
              <w:spacing w:line="280" w:lineRule="exact"/>
              <w:ind w:left="180" w:hangingChars="100" w:hanging="180"/>
              <w:rPr>
                <w:sz w:val="18"/>
                <w:szCs w:val="18"/>
              </w:rPr>
            </w:pPr>
            <w:r w:rsidRPr="001D4898">
              <w:rPr>
                <w:rFonts w:hint="eastAsia"/>
                <w:sz w:val="18"/>
                <w:szCs w:val="18"/>
              </w:rPr>
              <w:t>１</w:t>
            </w:r>
          </w:p>
          <w:p w14:paraId="7FA55994" w14:textId="66F242F6" w:rsidR="00B57030" w:rsidRDefault="00B57030" w:rsidP="000F3A83">
            <w:pPr>
              <w:spacing w:line="280" w:lineRule="exact"/>
              <w:ind w:left="180" w:hangingChars="100" w:hanging="180"/>
              <w:rPr>
                <w:sz w:val="18"/>
                <w:szCs w:val="18"/>
              </w:rPr>
            </w:pPr>
            <w:r w:rsidRPr="001D4898">
              <w:rPr>
                <w:rFonts w:hint="eastAsia"/>
                <w:sz w:val="18"/>
                <w:szCs w:val="18"/>
              </w:rPr>
              <w:t>節</w:t>
            </w:r>
          </w:p>
          <w:p w14:paraId="76FFCCB4" w14:textId="77777777" w:rsidR="00B57030" w:rsidRPr="000379CF" w:rsidRDefault="00B57030" w:rsidP="000F3A83">
            <w:pPr>
              <w:spacing w:line="280" w:lineRule="exact"/>
              <w:ind w:left="180" w:hangingChars="100" w:hanging="180"/>
              <w:rPr>
                <w:sz w:val="18"/>
                <w:szCs w:val="18"/>
              </w:rPr>
            </w:pPr>
          </w:p>
          <w:p w14:paraId="063E38BC" w14:textId="77777777" w:rsidR="00DB05B4" w:rsidRPr="000379CF" w:rsidRDefault="00DB05B4" w:rsidP="00DB05B4">
            <w:pPr>
              <w:spacing w:line="280" w:lineRule="exact"/>
              <w:ind w:left="180" w:hangingChars="100" w:hanging="180"/>
              <w:rPr>
                <w:sz w:val="18"/>
                <w:szCs w:val="18"/>
              </w:rPr>
            </w:pPr>
            <w:r w:rsidRPr="000379CF">
              <w:rPr>
                <w:rFonts w:hint="eastAsia"/>
                <w:sz w:val="18"/>
                <w:szCs w:val="18"/>
              </w:rPr>
              <w:t>式</w:t>
            </w:r>
          </w:p>
          <w:p w14:paraId="1C1345DD" w14:textId="593B1BAE" w:rsidR="00DB05B4" w:rsidRPr="000379CF" w:rsidRDefault="001C2A4B" w:rsidP="00DB05B4">
            <w:pPr>
              <w:spacing w:line="280" w:lineRule="exact"/>
              <w:ind w:left="180" w:hangingChars="100" w:hanging="180"/>
              <w:rPr>
                <w:sz w:val="18"/>
                <w:szCs w:val="18"/>
              </w:rPr>
            </w:pPr>
            <w:r>
              <w:rPr>
                <w:rFonts w:hint="eastAsia"/>
                <w:sz w:val="18"/>
                <w:szCs w:val="18"/>
              </w:rPr>
              <w:t>と</w:t>
            </w:r>
          </w:p>
          <w:p w14:paraId="2A6BE04A" w14:textId="77777777" w:rsidR="00DB05B4" w:rsidRPr="000379CF" w:rsidRDefault="00DB05B4" w:rsidP="00DB05B4">
            <w:pPr>
              <w:spacing w:line="280" w:lineRule="exact"/>
              <w:ind w:left="180" w:hangingChars="100" w:hanging="180"/>
              <w:rPr>
                <w:sz w:val="18"/>
                <w:szCs w:val="18"/>
              </w:rPr>
            </w:pPr>
            <w:r w:rsidRPr="000379CF">
              <w:rPr>
                <w:rFonts w:hint="eastAsia"/>
                <w:sz w:val="18"/>
                <w:szCs w:val="18"/>
              </w:rPr>
              <w:t>計</w:t>
            </w:r>
          </w:p>
          <w:p w14:paraId="7ACD3292" w14:textId="078848C9" w:rsidR="00B57030" w:rsidRPr="001D4898" w:rsidRDefault="00DB05B4" w:rsidP="00DB05B4">
            <w:pPr>
              <w:spacing w:line="280" w:lineRule="exact"/>
              <w:ind w:left="180" w:hangingChars="100" w:hanging="180"/>
              <w:rPr>
                <w:sz w:val="18"/>
                <w:szCs w:val="18"/>
              </w:rPr>
            </w:pPr>
            <w:r w:rsidRPr="000379CF">
              <w:rPr>
                <w:rFonts w:hint="eastAsia"/>
                <w:sz w:val="18"/>
                <w:szCs w:val="18"/>
              </w:rPr>
              <w:t>算</w:t>
            </w:r>
          </w:p>
        </w:tc>
        <w:tc>
          <w:tcPr>
            <w:tcW w:w="1807" w:type="dxa"/>
          </w:tcPr>
          <w:p w14:paraId="71D3E3C8" w14:textId="283C68DE" w:rsidR="00B57030" w:rsidRPr="001D4898" w:rsidRDefault="00B57030" w:rsidP="000F3A83">
            <w:pPr>
              <w:spacing w:line="280" w:lineRule="exact"/>
              <w:ind w:left="180" w:hangingChars="100" w:hanging="180"/>
              <w:rPr>
                <w:sz w:val="18"/>
                <w:szCs w:val="18"/>
              </w:rPr>
            </w:pPr>
            <w:r w:rsidRPr="001D4898">
              <w:rPr>
                <w:rFonts w:hint="eastAsia"/>
                <w:sz w:val="18"/>
                <w:szCs w:val="18"/>
              </w:rPr>
              <w:t>１．</w:t>
            </w:r>
            <w:r w:rsidR="00710F81">
              <w:rPr>
                <w:rFonts w:hint="eastAsia"/>
                <w:sz w:val="18"/>
                <w:szCs w:val="18"/>
              </w:rPr>
              <w:t>多項式の</w:t>
            </w:r>
            <w:r w:rsidR="005D08B1">
              <w:rPr>
                <w:rFonts w:hint="eastAsia"/>
                <w:sz w:val="18"/>
                <w:szCs w:val="18"/>
              </w:rPr>
              <w:t>乗法</w:t>
            </w:r>
            <w:r w:rsidR="001C2A4B">
              <w:rPr>
                <w:rFonts w:hint="eastAsia"/>
                <w:sz w:val="18"/>
                <w:szCs w:val="18"/>
              </w:rPr>
              <w:t>と因数分解</w:t>
            </w:r>
            <w:r w:rsidRPr="001D4898">
              <w:rPr>
                <w:rFonts w:hint="eastAsia"/>
                <w:sz w:val="18"/>
                <w:szCs w:val="18"/>
              </w:rPr>
              <w:t>（</w:t>
            </w:r>
            <w:r w:rsidR="000735EF">
              <w:rPr>
                <w:sz w:val="18"/>
                <w:szCs w:val="18"/>
              </w:rPr>
              <w:t>2</w:t>
            </w:r>
            <w:r w:rsidRPr="001D4898">
              <w:rPr>
                <w:rFonts w:hint="eastAsia"/>
                <w:sz w:val="18"/>
                <w:szCs w:val="18"/>
              </w:rPr>
              <w:t>）</w:t>
            </w:r>
          </w:p>
          <w:p w14:paraId="68D65CC0" w14:textId="77777777" w:rsidR="00B57030" w:rsidRPr="000735EF" w:rsidRDefault="00B57030" w:rsidP="000F3A83">
            <w:pPr>
              <w:spacing w:line="280" w:lineRule="exact"/>
              <w:jc w:val="right"/>
              <w:rPr>
                <w:sz w:val="18"/>
                <w:szCs w:val="18"/>
              </w:rPr>
            </w:pPr>
          </w:p>
        </w:tc>
        <w:tc>
          <w:tcPr>
            <w:tcW w:w="454" w:type="dxa"/>
            <w:tcBorders>
              <w:bottom w:val="nil"/>
            </w:tcBorders>
          </w:tcPr>
          <w:p w14:paraId="3C84D4E3" w14:textId="37E2952C" w:rsidR="00B57030" w:rsidRPr="001D4898" w:rsidRDefault="00B57030" w:rsidP="00833047">
            <w:pPr>
              <w:spacing w:line="280" w:lineRule="exact"/>
              <w:ind w:left="175" w:hangingChars="97" w:hanging="175"/>
              <w:rPr>
                <w:sz w:val="18"/>
                <w:szCs w:val="18"/>
              </w:rPr>
            </w:pPr>
            <w:r w:rsidRPr="001D4898">
              <w:rPr>
                <w:rFonts w:hint="eastAsia"/>
                <w:sz w:val="18"/>
                <w:szCs w:val="18"/>
              </w:rPr>
              <w:t>４</w:t>
            </w:r>
          </w:p>
        </w:tc>
        <w:tc>
          <w:tcPr>
            <w:tcW w:w="3232" w:type="dxa"/>
            <w:vMerge w:val="restart"/>
          </w:tcPr>
          <w:p w14:paraId="01FBC2A1" w14:textId="17F725C2" w:rsidR="00B57030" w:rsidRPr="001D4898" w:rsidRDefault="008E7665" w:rsidP="00B57030">
            <w:pPr>
              <w:spacing w:line="280" w:lineRule="exact"/>
              <w:rPr>
                <w:sz w:val="18"/>
                <w:szCs w:val="18"/>
              </w:rPr>
            </w:pPr>
            <w:r>
              <w:rPr>
                <w:rFonts w:hint="eastAsia"/>
                <w:sz w:val="18"/>
                <w:szCs w:val="18"/>
              </w:rPr>
              <w:t>多項式の乗法・除法及び分数式の四則計算について理解できるようにする。</w:t>
            </w:r>
          </w:p>
        </w:tc>
        <w:tc>
          <w:tcPr>
            <w:tcW w:w="3163" w:type="dxa"/>
          </w:tcPr>
          <w:p w14:paraId="61121A79" w14:textId="5A10EEFF" w:rsidR="00B57030" w:rsidRDefault="00B57030" w:rsidP="000F3A83">
            <w:pPr>
              <w:spacing w:line="280" w:lineRule="exact"/>
              <w:ind w:left="175" w:hangingChars="97" w:hanging="175"/>
              <w:rPr>
                <w:sz w:val="18"/>
                <w:szCs w:val="18"/>
              </w:rPr>
            </w:pPr>
            <w:r w:rsidRPr="001D4898">
              <w:rPr>
                <w:rFonts w:hint="eastAsia"/>
                <w:sz w:val="18"/>
                <w:szCs w:val="18"/>
              </w:rPr>
              <w:t>○</w:t>
            </w:r>
            <w:r w:rsidR="00687A7A">
              <w:rPr>
                <w:rFonts w:hint="eastAsia"/>
                <w:sz w:val="18"/>
                <w:szCs w:val="18"/>
              </w:rPr>
              <w:t>展開の公式を用いて，</w:t>
            </w:r>
            <w:r w:rsidR="00687A7A">
              <w:rPr>
                <w:rFonts w:hint="eastAsia"/>
                <w:sz w:val="18"/>
                <w:szCs w:val="18"/>
              </w:rPr>
              <w:t>3</w:t>
            </w:r>
            <w:r w:rsidR="00687A7A">
              <w:rPr>
                <w:rFonts w:hint="eastAsia"/>
                <w:sz w:val="18"/>
                <w:szCs w:val="18"/>
              </w:rPr>
              <w:t>乗に関わる式を展開することができる。</w:t>
            </w:r>
          </w:p>
          <w:p w14:paraId="3A9BD376" w14:textId="524C2B3F" w:rsidR="004769B2" w:rsidRPr="004769B2" w:rsidRDefault="004769B2" w:rsidP="004769B2">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687A7A">
              <w:rPr>
                <w:rFonts w:ascii="ＭＳ ゴシック" w:eastAsia="ＭＳ ゴシック" w:hAnsi="ＭＳ ゴシック" w:hint="eastAsia"/>
                <w:sz w:val="18"/>
                <w:szCs w:val="18"/>
              </w:rPr>
              <w:t>例</w:t>
            </w:r>
            <w:r w:rsidR="003410AB">
              <w:rPr>
                <w:rFonts w:eastAsia="ＭＳ ゴシック"/>
                <w:b/>
                <w:bCs/>
                <w:sz w:val="18"/>
                <w:szCs w:val="18"/>
              </w:rPr>
              <w:t>1</w:t>
            </w:r>
            <w:r w:rsidR="0012336B">
              <w:rPr>
                <w:rFonts w:eastAsia="ＭＳ ゴシック" w:hint="eastAsia"/>
                <w:sz w:val="18"/>
                <w:szCs w:val="18"/>
              </w:rPr>
              <w:t>，</w:t>
            </w:r>
            <w:r w:rsidR="003410AB">
              <w:rPr>
                <w:rFonts w:eastAsia="ＭＳ ゴシック"/>
                <w:b/>
                <w:bCs/>
                <w:sz w:val="18"/>
                <w:szCs w:val="18"/>
              </w:rPr>
              <w:t>2</w:t>
            </w:r>
            <w:r w:rsidRPr="00F332D2">
              <w:rPr>
                <w:rFonts w:ascii="ＭＳ ゴシック" w:eastAsia="ＭＳ ゴシック" w:hAnsi="ＭＳ ゴシック" w:hint="eastAsia"/>
                <w:sz w:val="18"/>
                <w:szCs w:val="18"/>
              </w:rPr>
              <w:t>，練習</w:t>
            </w:r>
            <w:r w:rsidR="00687A7A">
              <w:rPr>
                <w:rFonts w:eastAsia="ＭＳ ゴシック"/>
                <w:b/>
                <w:bCs/>
                <w:sz w:val="18"/>
                <w:szCs w:val="18"/>
              </w:rPr>
              <w:t>2</w:t>
            </w:r>
            <w:r w:rsidR="00687A7A">
              <w:rPr>
                <w:rFonts w:eastAsia="ＭＳ ゴシック" w:hint="eastAsia"/>
                <w:sz w:val="18"/>
                <w:szCs w:val="18"/>
              </w:rPr>
              <w:t>，</w:t>
            </w:r>
            <w:r w:rsidR="00687A7A">
              <w:rPr>
                <w:rFonts w:eastAsia="ＭＳ ゴシック"/>
                <w:b/>
                <w:bCs/>
                <w:sz w:val="18"/>
                <w:szCs w:val="18"/>
              </w:rPr>
              <w:t>3</w:t>
            </w:r>
          </w:p>
          <w:p w14:paraId="1880EEC7" w14:textId="3E30C298" w:rsidR="00770469" w:rsidRDefault="00770469" w:rsidP="00770469">
            <w:pPr>
              <w:spacing w:line="280" w:lineRule="exact"/>
              <w:ind w:left="175" w:hangingChars="97" w:hanging="175"/>
              <w:rPr>
                <w:sz w:val="18"/>
                <w:szCs w:val="18"/>
              </w:rPr>
            </w:pPr>
            <w:r w:rsidRPr="001D4898">
              <w:rPr>
                <w:rFonts w:hint="eastAsia"/>
                <w:sz w:val="18"/>
                <w:szCs w:val="18"/>
              </w:rPr>
              <w:t>○</w:t>
            </w:r>
            <w:r w:rsidR="003410AB">
              <w:rPr>
                <w:rFonts w:hint="eastAsia"/>
                <w:sz w:val="18"/>
                <w:szCs w:val="18"/>
              </w:rPr>
              <w:t>3</w:t>
            </w:r>
            <w:r w:rsidR="003410AB">
              <w:rPr>
                <w:rFonts w:hint="eastAsia"/>
                <w:sz w:val="18"/>
                <w:szCs w:val="18"/>
              </w:rPr>
              <w:t>次の因数分解の公式を</w:t>
            </w:r>
            <w:r w:rsidR="00931B74">
              <w:rPr>
                <w:rFonts w:hint="eastAsia"/>
                <w:sz w:val="18"/>
                <w:szCs w:val="18"/>
              </w:rPr>
              <w:t>理解し，それらを用いて因数分解することができる。</w:t>
            </w:r>
          </w:p>
          <w:p w14:paraId="3D5349BF" w14:textId="4F23ED8C" w:rsidR="004769B2" w:rsidRDefault="00770469" w:rsidP="0077046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931B74">
              <w:rPr>
                <w:rFonts w:ascii="ＭＳ ゴシック" w:eastAsia="ＭＳ ゴシック" w:hAnsi="ＭＳ ゴシック" w:hint="eastAsia"/>
                <w:sz w:val="18"/>
                <w:szCs w:val="18"/>
              </w:rPr>
              <w:t>例</w:t>
            </w:r>
            <w:r w:rsidR="003410AB">
              <w:rPr>
                <w:rFonts w:eastAsia="ＭＳ ゴシック"/>
                <w:b/>
                <w:bCs/>
                <w:sz w:val="18"/>
                <w:szCs w:val="18"/>
              </w:rPr>
              <w:t>3</w:t>
            </w:r>
            <w:r w:rsidRPr="00F332D2">
              <w:rPr>
                <w:rFonts w:ascii="ＭＳ ゴシック" w:eastAsia="ＭＳ ゴシック" w:hAnsi="ＭＳ ゴシック" w:hint="eastAsia"/>
                <w:sz w:val="18"/>
                <w:szCs w:val="18"/>
              </w:rPr>
              <w:t>，</w:t>
            </w:r>
            <w:r w:rsidR="003410AB">
              <w:rPr>
                <w:rFonts w:ascii="ＭＳ ゴシック" w:eastAsia="ＭＳ ゴシック" w:hAnsi="ＭＳ ゴシック" w:hint="eastAsia"/>
                <w:sz w:val="18"/>
                <w:szCs w:val="18"/>
              </w:rPr>
              <w:t>練習</w:t>
            </w:r>
            <w:r w:rsidR="00931B74">
              <w:rPr>
                <w:rFonts w:eastAsia="ＭＳ ゴシック"/>
                <w:b/>
                <w:bCs/>
                <w:sz w:val="18"/>
                <w:szCs w:val="18"/>
              </w:rPr>
              <w:t>5</w:t>
            </w:r>
          </w:p>
          <w:p w14:paraId="13DDFA05" w14:textId="58FA1197" w:rsidR="00540B28" w:rsidRDefault="00540B28" w:rsidP="00540B28">
            <w:pPr>
              <w:spacing w:line="280" w:lineRule="exact"/>
              <w:ind w:left="175" w:hangingChars="97" w:hanging="175"/>
              <w:rPr>
                <w:sz w:val="18"/>
                <w:szCs w:val="18"/>
              </w:rPr>
            </w:pPr>
            <w:r w:rsidRPr="001D4898">
              <w:rPr>
                <w:rFonts w:hint="eastAsia"/>
                <w:sz w:val="18"/>
                <w:szCs w:val="18"/>
              </w:rPr>
              <w:t>○</w:t>
            </w:r>
            <w:r>
              <w:rPr>
                <w:rFonts w:hint="eastAsia"/>
                <w:sz w:val="18"/>
                <w:szCs w:val="18"/>
              </w:rPr>
              <w:t>式の形</w:t>
            </w:r>
            <w:r w:rsidR="006E3ADB">
              <w:rPr>
                <w:rFonts w:hint="eastAsia"/>
                <w:sz w:val="18"/>
                <w:szCs w:val="18"/>
              </w:rPr>
              <w:t>の特徴</w:t>
            </w:r>
            <w:r>
              <w:rPr>
                <w:rFonts w:hint="eastAsia"/>
                <w:sz w:val="18"/>
                <w:szCs w:val="18"/>
              </w:rPr>
              <w:t>に着目して変形し，因数分解の公式</w:t>
            </w:r>
            <w:r w:rsidR="006E3ADB">
              <w:rPr>
                <w:rFonts w:hint="eastAsia"/>
                <w:sz w:val="18"/>
                <w:szCs w:val="18"/>
              </w:rPr>
              <w:t>が</w:t>
            </w:r>
            <w:r>
              <w:rPr>
                <w:rFonts w:hint="eastAsia"/>
                <w:sz w:val="18"/>
                <w:szCs w:val="18"/>
              </w:rPr>
              <w:t>適用できる</w:t>
            </w:r>
            <w:r w:rsidR="006E3ADB">
              <w:rPr>
                <w:rFonts w:hint="eastAsia"/>
                <w:sz w:val="18"/>
                <w:szCs w:val="18"/>
              </w:rPr>
              <w:t>よう</w:t>
            </w:r>
            <w:r>
              <w:rPr>
                <w:rFonts w:hint="eastAsia"/>
                <w:sz w:val="18"/>
                <w:szCs w:val="18"/>
              </w:rPr>
              <w:t>にすることができる。</w:t>
            </w:r>
          </w:p>
          <w:p w14:paraId="0E8E6B40" w14:textId="78627A55" w:rsidR="00770469" w:rsidRPr="004769B2" w:rsidRDefault="00540B28" w:rsidP="00540B28">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4A477D">
              <w:rPr>
                <w:rFonts w:eastAsia="ＭＳ ゴシック" w:hint="eastAsia"/>
                <w:b/>
                <w:bCs/>
                <w:sz w:val="18"/>
                <w:szCs w:val="18"/>
              </w:rPr>
              <w:t>1</w:t>
            </w:r>
            <w:r w:rsidRPr="00F332D2">
              <w:rPr>
                <w:rFonts w:ascii="ＭＳ ゴシック" w:eastAsia="ＭＳ ゴシック" w:hAnsi="ＭＳ ゴシック" w:hint="eastAsia"/>
                <w:sz w:val="18"/>
                <w:szCs w:val="18"/>
              </w:rPr>
              <w:t>，練習</w:t>
            </w:r>
            <w:r w:rsidR="006E3ADB">
              <w:rPr>
                <w:rFonts w:eastAsia="ＭＳ ゴシック"/>
                <w:b/>
                <w:bCs/>
                <w:sz w:val="18"/>
                <w:szCs w:val="18"/>
              </w:rPr>
              <w:t>6</w:t>
            </w:r>
          </w:p>
        </w:tc>
        <w:tc>
          <w:tcPr>
            <w:tcW w:w="3163" w:type="dxa"/>
          </w:tcPr>
          <w:p w14:paraId="38FC5827" w14:textId="0B494D6D" w:rsidR="004769B2" w:rsidRDefault="004769B2" w:rsidP="000F3A83">
            <w:pPr>
              <w:spacing w:line="280" w:lineRule="exact"/>
              <w:ind w:left="175" w:hangingChars="97" w:hanging="175"/>
              <w:rPr>
                <w:rFonts w:ascii="ＭＳ ゴシック" w:eastAsia="ＭＳ ゴシック" w:hAnsi="ＭＳ ゴシック"/>
                <w:sz w:val="18"/>
                <w:szCs w:val="18"/>
              </w:rPr>
            </w:pPr>
            <w:r w:rsidRPr="001D4898">
              <w:rPr>
                <w:rFonts w:hint="eastAsia"/>
                <w:sz w:val="18"/>
                <w:szCs w:val="18"/>
              </w:rPr>
              <w:t>○</w:t>
            </w:r>
            <w:r>
              <w:rPr>
                <w:rFonts w:hint="eastAsia"/>
                <w:sz w:val="18"/>
                <w:szCs w:val="18"/>
              </w:rPr>
              <w:t>数学Ⅰで既習の</w:t>
            </w:r>
            <w:r>
              <w:rPr>
                <w:rFonts w:hint="eastAsia"/>
                <w:sz w:val="18"/>
                <w:szCs w:val="18"/>
              </w:rPr>
              <w:t>2</w:t>
            </w:r>
            <w:r>
              <w:rPr>
                <w:rFonts w:hint="eastAsia"/>
                <w:sz w:val="18"/>
                <w:szCs w:val="18"/>
              </w:rPr>
              <w:t>次式の展開公式を利用して，</w:t>
            </w:r>
            <w:r>
              <w:rPr>
                <w:rFonts w:hint="eastAsia"/>
                <w:sz w:val="18"/>
                <w:szCs w:val="18"/>
              </w:rPr>
              <w:t>3</w:t>
            </w:r>
            <w:r>
              <w:rPr>
                <w:rFonts w:hint="eastAsia"/>
                <w:sz w:val="18"/>
                <w:szCs w:val="18"/>
              </w:rPr>
              <w:t>次式の展開公式を導くことができる。</w:t>
            </w:r>
          </w:p>
          <w:p w14:paraId="5DA04111" w14:textId="6DB8D6AE" w:rsidR="00B56C11" w:rsidRDefault="004769B2" w:rsidP="00B56C11">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965C26">
              <w:rPr>
                <w:rFonts w:eastAsia="ＭＳ ゴシック"/>
                <w:b/>
                <w:bCs/>
                <w:sz w:val="18"/>
                <w:szCs w:val="18"/>
              </w:rPr>
              <w:t>8</w:t>
            </w:r>
            <w:r w:rsidR="00E61399" w:rsidRPr="00E61399">
              <w:rPr>
                <w:rFonts w:eastAsia="ＭＳ ゴシック" w:hint="eastAsia"/>
                <w:sz w:val="18"/>
                <w:szCs w:val="18"/>
              </w:rPr>
              <w:t>，</w:t>
            </w:r>
            <w:r w:rsidR="00E61399">
              <w:rPr>
                <w:rFonts w:eastAsia="ＭＳ ゴシック"/>
                <w:b/>
                <w:bCs/>
                <w:sz w:val="18"/>
                <w:szCs w:val="18"/>
              </w:rPr>
              <w:t>9</w:t>
            </w:r>
          </w:p>
          <w:p w14:paraId="67ED1EA9" w14:textId="653B1F73" w:rsidR="007528F3" w:rsidRDefault="007528F3" w:rsidP="007528F3">
            <w:pPr>
              <w:spacing w:line="280" w:lineRule="exact"/>
              <w:ind w:left="175" w:hangingChars="97" w:hanging="175"/>
              <w:rPr>
                <w:rFonts w:ascii="ＭＳ ゴシック" w:eastAsia="ＭＳ ゴシック" w:hAnsi="ＭＳ ゴシック"/>
                <w:sz w:val="18"/>
                <w:szCs w:val="18"/>
              </w:rPr>
            </w:pPr>
            <w:r w:rsidRPr="001D4898">
              <w:rPr>
                <w:rFonts w:hint="eastAsia"/>
                <w:sz w:val="18"/>
                <w:szCs w:val="18"/>
              </w:rPr>
              <w:t>○</w:t>
            </w:r>
            <w:r>
              <w:rPr>
                <w:rFonts w:hint="eastAsia"/>
                <w:sz w:val="18"/>
                <w:szCs w:val="18"/>
              </w:rPr>
              <w:t>やや複雑な式の因数分解に取り組もうとする。</w:t>
            </w:r>
          </w:p>
          <w:p w14:paraId="08B5412F" w14:textId="05FADD72" w:rsidR="007528F3" w:rsidRPr="00540B28" w:rsidRDefault="007528F3" w:rsidP="007528F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Pr="007528F3">
              <w:rPr>
                <w:rFonts w:eastAsia="ＭＳ ゴシック" w:hint="eastAsia"/>
                <w:sz w:val="18"/>
                <w:szCs w:val="18"/>
              </w:rPr>
              <w:t>例題</w:t>
            </w:r>
            <w:r w:rsidR="004A477D">
              <w:rPr>
                <w:rFonts w:eastAsia="ＭＳ ゴシック" w:hint="eastAsia"/>
                <w:b/>
                <w:bCs/>
                <w:sz w:val="18"/>
                <w:szCs w:val="18"/>
              </w:rPr>
              <w:t>1</w:t>
            </w:r>
            <w:r w:rsidRPr="007528F3">
              <w:rPr>
                <w:rFonts w:eastAsia="ＭＳ ゴシック" w:hint="eastAsia"/>
                <w:sz w:val="18"/>
                <w:szCs w:val="18"/>
              </w:rPr>
              <w:t>，練習</w:t>
            </w:r>
            <w:r>
              <w:rPr>
                <w:rFonts w:eastAsia="ＭＳ ゴシック" w:hint="eastAsia"/>
                <w:b/>
                <w:bCs/>
                <w:sz w:val="18"/>
                <w:szCs w:val="18"/>
              </w:rPr>
              <w:t>6</w:t>
            </w:r>
          </w:p>
        </w:tc>
        <w:tc>
          <w:tcPr>
            <w:tcW w:w="3163" w:type="dxa"/>
          </w:tcPr>
          <w:p w14:paraId="79E1870D" w14:textId="31657BCD" w:rsidR="00B57030" w:rsidRDefault="00B57030" w:rsidP="009F3497">
            <w:pPr>
              <w:spacing w:line="280" w:lineRule="exact"/>
              <w:ind w:left="175" w:hangingChars="97" w:hanging="175"/>
              <w:rPr>
                <w:sz w:val="18"/>
                <w:szCs w:val="18"/>
              </w:rPr>
            </w:pPr>
            <w:r w:rsidRPr="001D4898">
              <w:rPr>
                <w:rFonts w:hint="eastAsia"/>
                <w:sz w:val="18"/>
                <w:szCs w:val="18"/>
              </w:rPr>
              <w:t>○</w:t>
            </w:r>
            <w:r w:rsidR="00B56C11">
              <w:rPr>
                <w:rFonts w:hint="eastAsia"/>
                <w:sz w:val="18"/>
                <w:szCs w:val="18"/>
              </w:rPr>
              <w:t>3</w:t>
            </w:r>
            <w:r w:rsidR="00710F81">
              <w:rPr>
                <w:rFonts w:hint="eastAsia"/>
                <w:sz w:val="18"/>
                <w:szCs w:val="18"/>
              </w:rPr>
              <w:t>乗に関わる展開の公式を自ら導こうとする。</w:t>
            </w:r>
          </w:p>
          <w:p w14:paraId="03BE19B2" w14:textId="677A666D" w:rsidR="00770469" w:rsidRPr="00B56C11" w:rsidRDefault="004769B2" w:rsidP="00B56C11">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710F81">
              <w:rPr>
                <w:rFonts w:eastAsia="ＭＳ ゴシック"/>
                <w:b/>
                <w:bCs/>
                <w:sz w:val="18"/>
                <w:szCs w:val="18"/>
              </w:rPr>
              <w:t>p.</w:t>
            </w:r>
            <w:r w:rsidR="00AB1878">
              <w:rPr>
                <w:rFonts w:eastAsia="ＭＳ ゴシック"/>
                <w:b/>
                <w:bCs/>
                <w:sz w:val="18"/>
                <w:szCs w:val="18"/>
              </w:rPr>
              <w:t>8</w:t>
            </w:r>
            <w:r w:rsidR="00710F81" w:rsidRPr="00710F81">
              <w:rPr>
                <w:rFonts w:eastAsia="ＭＳ ゴシック" w:hint="eastAsia"/>
                <w:sz w:val="18"/>
                <w:szCs w:val="18"/>
              </w:rPr>
              <w:t>，</w:t>
            </w:r>
            <w:r w:rsidR="00AB1878">
              <w:rPr>
                <w:rFonts w:eastAsia="ＭＳ ゴシック"/>
                <w:b/>
                <w:bCs/>
                <w:sz w:val="18"/>
                <w:szCs w:val="18"/>
              </w:rPr>
              <w:t>9</w:t>
            </w:r>
          </w:p>
        </w:tc>
      </w:tr>
      <w:tr w:rsidR="00770469" w:rsidRPr="001D4898" w14:paraId="21E5730C" w14:textId="77777777" w:rsidTr="00CA13C8">
        <w:tc>
          <w:tcPr>
            <w:tcW w:w="456" w:type="dxa"/>
            <w:vMerge/>
          </w:tcPr>
          <w:p w14:paraId="5B95969D" w14:textId="2CC081AD" w:rsidR="00770469" w:rsidRPr="001D4898" w:rsidRDefault="00770469" w:rsidP="00770469">
            <w:pPr>
              <w:spacing w:line="280" w:lineRule="exact"/>
              <w:ind w:left="180" w:hangingChars="100" w:hanging="180"/>
              <w:rPr>
                <w:sz w:val="18"/>
                <w:szCs w:val="18"/>
              </w:rPr>
            </w:pPr>
          </w:p>
        </w:tc>
        <w:tc>
          <w:tcPr>
            <w:tcW w:w="1807" w:type="dxa"/>
          </w:tcPr>
          <w:p w14:paraId="5795254C" w14:textId="0E8EF77B" w:rsidR="00770469" w:rsidRPr="001D4898" w:rsidRDefault="00770469" w:rsidP="00770469">
            <w:pPr>
              <w:spacing w:line="280" w:lineRule="exact"/>
              <w:ind w:left="180" w:hangingChars="100" w:hanging="180"/>
              <w:rPr>
                <w:sz w:val="18"/>
                <w:szCs w:val="18"/>
              </w:rPr>
            </w:pPr>
            <w:r w:rsidRPr="001D4898">
              <w:rPr>
                <w:rFonts w:hint="eastAsia"/>
                <w:sz w:val="18"/>
                <w:szCs w:val="18"/>
              </w:rPr>
              <w:t>２．</w:t>
            </w:r>
            <w:r>
              <w:rPr>
                <w:rFonts w:hint="eastAsia"/>
                <w:sz w:val="18"/>
                <w:szCs w:val="18"/>
              </w:rPr>
              <w:t>二項定理</w:t>
            </w:r>
            <w:r w:rsidR="000735EF">
              <w:rPr>
                <w:rFonts w:hint="eastAsia"/>
                <w:sz w:val="18"/>
                <w:szCs w:val="18"/>
              </w:rPr>
              <w:t>，研究</w:t>
            </w:r>
            <w:r w:rsidRPr="001D4898">
              <w:rPr>
                <w:rFonts w:hint="eastAsia"/>
                <w:sz w:val="18"/>
                <w:szCs w:val="18"/>
              </w:rPr>
              <w:t>（</w:t>
            </w:r>
            <w:r w:rsidRPr="001D4898">
              <w:rPr>
                <w:rFonts w:hint="eastAsia"/>
                <w:sz w:val="18"/>
                <w:szCs w:val="18"/>
              </w:rPr>
              <w:t>2</w:t>
            </w:r>
            <w:r w:rsidRPr="001D4898">
              <w:rPr>
                <w:rFonts w:hint="eastAsia"/>
                <w:sz w:val="18"/>
                <w:szCs w:val="18"/>
              </w:rPr>
              <w:t>）</w:t>
            </w:r>
          </w:p>
        </w:tc>
        <w:tc>
          <w:tcPr>
            <w:tcW w:w="454" w:type="dxa"/>
            <w:tcBorders>
              <w:top w:val="nil"/>
              <w:bottom w:val="nil"/>
            </w:tcBorders>
          </w:tcPr>
          <w:p w14:paraId="2F8B8B66" w14:textId="77777777" w:rsidR="00770469" w:rsidRPr="001D4898" w:rsidRDefault="00770469" w:rsidP="00770469">
            <w:pPr>
              <w:spacing w:line="280" w:lineRule="exact"/>
              <w:ind w:left="175" w:hangingChars="97" w:hanging="175"/>
              <w:rPr>
                <w:sz w:val="18"/>
                <w:szCs w:val="18"/>
              </w:rPr>
            </w:pPr>
          </w:p>
        </w:tc>
        <w:tc>
          <w:tcPr>
            <w:tcW w:w="3232" w:type="dxa"/>
            <w:vMerge/>
          </w:tcPr>
          <w:p w14:paraId="774AF84E" w14:textId="4EE7D963" w:rsidR="00770469" w:rsidRPr="001D4898" w:rsidRDefault="00770469" w:rsidP="00770469">
            <w:pPr>
              <w:spacing w:line="280" w:lineRule="exact"/>
              <w:ind w:left="175" w:hangingChars="97" w:hanging="175"/>
              <w:rPr>
                <w:sz w:val="18"/>
                <w:szCs w:val="18"/>
              </w:rPr>
            </w:pPr>
          </w:p>
        </w:tc>
        <w:tc>
          <w:tcPr>
            <w:tcW w:w="3163" w:type="dxa"/>
          </w:tcPr>
          <w:p w14:paraId="2594FA58" w14:textId="6BA8C3C7" w:rsidR="00770469" w:rsidRDefault="00770469" w:rsidP="00777558">
            <w:pPr>
              <w:spacing w:line="280" w:lineRule="exact"/>
              <w:ind w:left="175" w:hangingChars="97" w:hanging="175"/>
              <w:rPr>
                <w:sz w:val="18"/>
                <w:szCs w:val="18"/>
              </w:rPr>
            </w:pPr>
            <w:r w:rsidRPr="001D4898">
              <w:rPr>
                <w:rFonts w:hint="eastAsia"/>
                <w:sz w:val="18"/>
                <w:szCs w:val="18"/>
              </w:rPr>
              <w:t>○</w:t>
            </w:r>
            <w:r w:rsidR="001D36B5">
              <w:rPr>
                <w:rFonts w:hint="eastAsia"/>
                <w:sz w:val="18"/>
                <w:szCs w:val="18"/>
              </w:rPr>
              <w:t>パスカルの三角形の性質を理解</w:t>
            </w:r>
            <w:r w:rsidR="00777558">
              <w:rPr>
                <w:rFonts w:hint="eastAsia"/>
                <w:sz w:val="18"/>
                <w:szCs w:val="18"/>
              </w:rPr>
              <w:t>し，パスカルの三角形の作り方がわかる</w:t>
            </w:r>
            <w:r w:rsidR="001D36B5">
              <w:rPr>
                <w:rFonts w:hint="eastAsia"/>
                <w:sz w:val="18"/>
                <w:szCs w:val="18"/>
              </w:rPr>
              <w:t>。</w:t>
            </w:r>
          </w:p>
          <w:p w14:paraId="5F54CDF2" w14:textId="5F7E58FF" w:rsidR="00770469" w:rsidRPr="004769B2" w:rsidRDefault="00770469" w:rsidP="0077046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777558">
              <w:rPr>
                <w:rFonts w:eastAsia="ＭＳ ゴシック"/>
                <w:b/>
                <w:bCs/>
                <w:sz w:val="18"/>
                <w:szCs w:val="18"/>
              </w:rPr>
              <w:t>p.1</w:t>
            </w:r>
            <w:r w:rsidR="00175D12">
              <w:rPr>
                <w:rFonts w:eastAsia="ＭＳ ゴシック"/>
                <w:b/>
                <w:bCs/>
                <w:sz w:val="18"/>
                <w:szCs w:val="18"/>
              </w:rPr>
              <w:t>2</w:t>
            </w:r>
          </w:p>
          <w:p w14:paraId="536D9DCC" w14:textId="4F9B9835" w:rsidR="00770469" w:rsidRDefault="00770469" w:rsidP="00770469">
            <w:pPr>
              <w:spacing w:line="280" w:lineRule="exact"/>
              <w:ind w:left="175" w:hangingChars="97" w:hanging="175"/>
              <w:rPr>
                <w:sz w:val="18"/>
                <w:szCs w:val="18"/>
              </w:rPr>
            </w:pPr>
            <w:r w:rsidRPr="001D4898">
              <w:rPr>
                <w:rFonts w:hint="eastAsia"/>
                <w:sz w:val="18"/>
                <w:szCs w:val="18"/>
              </w:rPr>
              <w:t>○</w:t>
            </w:r>
            <w:r w:rsidR="00411A4D">
              <w:rPr>
                <w:rFonts w:hint="eastAsia"/>
                <w:sz w:val="18"/>
                <w:szCs w:val="18"/>
              </w:rPr>
              <w:t>二項定理を利用して，展開式やその項の係数を求めることができる。</w:t>
            </w:r>
          </w:p>
          <w:p w14:paraId="2F4B6FA1" w14:textId="2CEEA1AA" w:rsidR="00770469" w:rsidRDefault="00770469" w:rsidP="0077046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4A477D">
              <w:rPr>
                <w:rFonts w:eastAsia="ＭＳ ゴシック" w:hint="eastAsia"/>
                <w:b/>
                <w:bCs/>
                <w:sz w:val="18"/>
                <w:szCs w:val="18"/>
              </w:rPr>
              <w:t>6</w:t>
            </w:r>
            <w:r w:rsidRPr="00F332D2">
              <w:rPr>
                <w:rFonts w:ascii="ＭＳ ゴシック" w:eastAsia="ＭＳ ゴシック" w:hAnsi="ＭＳ ゴシック" w:hint="eastAsia"/>
                <w:sz w:val="18"/>
                <w:szCs w:val="18"/>
              </w:rPr>
              <w:t>，</w:t>
            </w:r>
            <w:r w:rsidR="003410AB">
              <w:rPr>
                <w:rFonts w:ascii="ＭＳ ゴシック" w:eastAsia="ＭＳ ゴシック" w:hAnsi="ＭＳ ゴシック" w:hint="eastAsia"/>
                <w:sz w:val="18"/>
                <w:szCs w:val="18"/>
              </w:rPr>
              <w:t>例題</w:t>
            </w:r>
            <w:r w:rsidR="004A477D">
              <w:rPr>
                <w:rFonts w:eastAsia="ＭＳ ゴシック" w:hint="eastAsia"/>
                <w:b/>
                <w:bCs/>
                <w:sz w:val="18"/>
                <w:szCs w:val="18"/>
              </w:rPr>
              <w:t>2</w:t>
            </w:r>
            <w:r w:rsidR="003410AB">
              <w:rPr>
                <w:rFonts w:ascii="ＭＳ ゴシック" w:eastAsia="ＭＳ ゴシック" w:hAnsi="ＭＳ ゴシック" w:hint="eastAsia"/>
                <w:sz w:val="18"/>
                <w:szCs w:val="18"/>
              </w:rPr>
              <w:t>，</w:t>
            </w:r>
            <w:r w:rsidR="003410AB" w:rsidRPr="00F332D2">
              <w:rPr>
                <w:rFonts w:ascii="ＭＳ ゴシック" w:eastAsia="ＭＳ ゴシック" w:hAnsi="ＭＳ ゴシック" w:hint="eastAsia"/>
                <w:sz w:val="18"/>
                <w:szCs w:val="18"/>
              </w:rPr>
              <w:t>練習</w:t>
            </w:r>
            <w:r w:rsidR="00E728E2">
              <w:rPr>
                <w:rFonts w:eastAsia="ＭＳ ゴシック"/>
                <w:b/>
                <w:bCs/>
                <w:sz w:val="18"/>
                <w:szCs w:val="18"/>
              </w:rPr>
              <w:t>9</w:t>
            </w:r>
            <w:r w:rsidR="00E728E2">
              <w:rPr>
                <w:rFonts w:eastAsia="ＭＳ ゴシック" w:hint="eastAsia"/>
                <w:sz w:val="18"/>
                <w:szCs w:val="18"/>
              </w:rPr>
              <w:t>，</w:t>
            </w:r>
            <w:r w:rsidR="00E728E2">
              <w:rPr>
                <w:rFonts w:eastAsia="ＭＳ ゴシック"/>
                <w:b/>
                <w:bCs/>
                <w:sz w:val="18"/>
                <w:szCs w:val="18"/>
              </w:rPr>
              <w:t>10</w:t>
            </w:r>
          </w:p>
          <w:p w14:paraId="7C064921" w14:textId="1509E7EF" w:rsidR="00770469" w:rsidRDefault="00770469" w:rsidP="00770469">
            <w:pPr>
              <w:spacing w:line="280" w:lineRule="exact"/>
              <w:ind w:left="175" w:hangingChars="97" w:hanging="175"/>
              <w:rPr>
                <w:sz w:val="18"/>
                <w:szCs w:val="18"/>
              </w:rPr>
            </w:pPr>
            <w:r w:rsidRPr="001D4898">
              <w:rPr>
                <w:rFonts w:hint="eastAsia"/>
                <w:sz w:val="18"/>
                <w:szCs w:val="18"/>
              </w:rPr>
              <w:t>○</w:t>
            </w:r>
            <w:r w:rsidR="00E749A1">
              <w:rPr>
                <w:rFonts w:hint="eastAsia"/>
                <w:sz w:val="18"/>
                <w:szCs w:val="18"/>
              </w:rPr>
              <w:t>二項定理を</w:t>
            </w:r>
            <w:r w:rsidR="00E749A1">
              <w:rPr>
                <w:rFonts w:hint="eastAsia"/>
                <w:sz w:val="18"/>
                <w:szCs w:val="18"/>
              </w:rPr>
              <w:t>3</w:t>
            </w:r>
            <w:r w:rsidR="00E749A1">
              <w:rPr>
                <w:rFonts w:hint="eastAsia"/>
                <w:sz w:val="18"/>
                <w:szCs w:val="18"/>
              </w:rPr>
              <w:t>項の場合に適用することで，展開式の</w:t>
            </w:r>
            <w:r w:rsidR="002445B5">
              <w:rPr>
                <w:rFonts w:hint="eastAsia"/>
                <w:sz w:val="18"/>
                <w:szCs w:val="18"/>
              </w:rPr>
              <w:t>項の</w:t>
            </w:r>
            <w:r w:rsidR="00E749A1">
              <w:rPr>
                <w:rFonts w:hint="eastAsia"/>
                <w:sz w:val="18"/>
                <w:szCs w:val="18"/>
              </w:rPr>
              <w:t>係数を求めることができる。</w:t>
            </w:r>
          </w:p>
          <w:p w14:paraId="19A8D814" w14:textId="141DA321" w:rsidR="00770469" w:rsidRPr="001D4898" w:rsidRDefault="003410AB" w:rsidP="003410AB">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sidR="002445B5">
              <w:rPr>
                <w:rFonts w:eastAsia="ＭＳ ゴシック"/>
                <w:b/>
                <w:bCs/>
                <w:sz w:val="18"/>
                <w:szCs w:val="18"/>
              </w:rPr>
              <w:t>p.1</w:t>
            </w:r>
            <w:r w:rsidR="0013011B">
              <w:rPr>
                <w:rFonts w:eastAsia="ＭＳ ゴシック"/>
                <w:b/>
                <w:bCs/>
                <w:sz w:val="18"/>
                <w:szCs w:val="18"/>
              </w:rPr>
              <w:t>5</w:t>
            </w:r>
            <w:r w:rsidR="002445B5" w:rsidRPr="002445B5">
              <w:rPr>
                <w:rFonts w:eastAsia="ＭＳ ゴシック" w:hint="eastAsia"/>
                <w:sz w:val="18"/>
                <w:szCs w:val="18"/>
              </w:rPr>
              <w:t>研究</w:t>
            </w:r>
          </w:p>
        </w:tc>
        <w:tc>
          <w:tcPr>
            <w:tcW w:w="3163" w:type="dxa"/>
          </w:tcPr>
          <w:p w14:paraId="52727913" w14:textId="1100B784" w:rsidR="003410AB" w:rsidRDefault="003410AB" w:rsidP="003410AB">
            <w:pPr>
              <w:spacing w:line="280" w:lineRule="exact"/>
              <w:ind w:left="175" w:hangingChars="97" w:hanging="175"/>
              <w:rPr>
                <w:sz w:val="18"/>
                <w:szCs w:val="18"/>
              </w:rPr>
            </w:pPr>
            <w:r w:rsidRPr="001D4898">
              <w:rPr>
                <w:rFonts w:hint="eastAsia"/>
                <w:sz w:val="18"/>
                <w:szCs w:val="18"/>
              </w:rPr>
              <w:t>○</w:t>
            </w:r>
            <m:oMath>
              <m:sSup>
                <m:sSupPr>
                  <m:ctrlPr>
                    <w:rPr>
                      <w:rFonts w:ascii="Cambria Math" w:hAnsi="Cambria Math"/>
                      <w:i/>
                      <w:sz w:val="18"/>
                      <w:szCs w:val="18"/>
                    </w:rPr>
                  </m:ctrlPr>
                </m:sSupPr>
                <m:e>
                  <m:d>
                    <m:dPr>
                      <m:ctrlPr>
                        <w:rPr>
                          <w:rFonts w:ascii="Cambria Math" w:hAnsi="Cambria Math"/>
                          <w:i/>
                          <w:sz w:val="18"/>
                          <w:szCs w:val="18"/>
                        </w:rPr>
                      </m:ctrlPr>
                    </m:dPr>
                    <m:e>
                      <m:r>
                        <w:rPr>
                          <w:rFonts w:ascii="Cambria Math" w:hAnsi="Cambria Math"/>
                          <w:sz w:val="18"/>
                          <w:szCs w:val="18"/>
                        </w:rPr>
                        <m:t>a+b</m:t>
                      </m:r>
                    </m:e>
                  </m:d>
                </m:e>
                <m:sup>
                  <m:r>
                    <w:rPr>
                      <w:rFonts w:ascii="Cambria Math" w:hAnsi="Cambria Math"/>
                      <w:sz w:val="18"/>
                      <w:szCs w:val="18"/>
                    </w:rPr>
                    <m:t>n</m:t>
                  </m:r>
                </m:sup>
              </m:sSup>
            </m:oMath>
            <w:r w:rsidR="00E27135">
              <w:rPr>
                <w:rFonts w:hint="eastAsia"/>
                <w:sz w:val="18"/>
                <w:szCs w:val="18"/>
              </w:rPr>
              <w:t>の展開式を深く分析し，係数についての法則を推測することができる。</w:t>
            </w:r>
          </w:p>
          <w:p w14:paraId="0934FA87" w14:textId="3E7B3A79" w:rsidR="00770469" w:rsidRPr="009D7367" w:rsidRDefault="003410AB" w:rsidP="00A46723">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5E31DB">
              <w:rPr>
                <w:rFonts w:eastAsia="ＭＳ ゴシック"/>
                <w:b/>
                <w:bCs/>
                <w:sz w:val="18"/>
                <w:szCs w:val="18"/>
              </w:rPr>
              <w:t>p.1</w:t>
            </w:r>
            <w:r w:rsidR="00E27135">
              <w:rPr>
                <w:rFonts w:eastAsia="ＭＳ ゴシック"/>
                <w:b/>
                <w:bCs/>
                <w:sz w:val="18"/>
                <w:szCs w:val="18"/>
              </w:rPr>
              <w:t>2</w:t>
            </w:r>
          </w:p>
        </w:tc>
        <w:tc>
          <w:tcPr>
            <w:tcW w:w="3163" w:type="dxa"/>
          </w:tcPr>
          <w:p w14:paraId="4801DDD0" w14:textId="3F7517B9" w:rsidR="003410AB" w:rsidRDefault="003410AB" w:rsidP="003410AB">
            <w:pPr>
              <w:spacing w:line="280" w:lineRule="exact"/>
              <w:ind w:left="175" w:hangingChars="97" w:hanging="175"/>
              <w:rPr>
                <w:sz w:val="18"/>
                <w:szCs w:val="18"/>
              </w:rPr>
            </w:pPr>
            <w:r w:rsidRPr="001D4898">
              <w:rPr>
                <w:rFonts w:hint="eastAsia"/>
                <w:sz w:val="18"/>
                <w:szCs w:val="18"/>
              </w:rPr>
              <w:t>○</w:t>
            </w:r>
            <w:r w:rsidR="000A407A">
              <w:rPr>
                <w:rFonts w:hint="eastAsia"/>
                <w:sz w:val="18"/>
                <w:szCs w:val="18"/>
              </w:rPr>
              <w:t>パスカルの三角形</w:t>
            </w:r>
            <w:r w:rsidR="002B407F">
              <w:rPr>
                <w:rFonts w:hint="eastAsia"/>
                <w:sz w:val="18"/>
                <w:szCs w:val="18"/>
              </w:rPr>
              <w:t>や二項定理</w:t>
            </w:r>
            <w:r w:rsidR="000A407A">
              <w:rPr>
                <w:rFonts w:hint="eastAsia"/>
                <w:sz w:val="18"/>
                <w:szCs w:val="18"/>
              </w:rPr>
              <w:t>の対称性やそこに現れる数の並びに興味をもって調べようとする。</w:t>
            </w:r>
          </w:p>
          <w:p w14:paraId="0AA74FFB" w14:textId="7CDEF33C"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2B407F">
              <w:rPr>
                <w:rFonts w:eastAsia="ＭＳ ゴシック"/>
                <w:b/>
                <w:bCs/>
                <w:sz w:val="18"/>
                <w:szCs w:val="18"/>
              </w:rPr>
              <w:t>p.12</w:t>
            </w:r>
            <w:r w:rsidR="002B407F" w:rsidRPr="002B407F">
              <w:rPr>
                <w:rFonts w:eastAsia="ＭＳ ゴシック" w:hint="eastAsia"/>
                <w:sz w:val="18"/>
                <w:szCs w:val="18"/>
              </w:rPr>
              <w:t>，</w:t>
            </w:r>
            <w:r w:rsidR="002B407F">
              <w:rPr>
                <w:rFonts w:eastAsia="ＭＳ ゴシック" w:hint="eastAsia"/>
                <w:b/>
                <w:bCs/>
                <w:sz w:val="18"/>
                <w:szCs w:val="18"/>
              </w:rPr>
              <w:t>1</w:t>
            </w:r>
            <w:r w:rsidR="002B407F">
              <w:rPr>
                <w:rFonts w:eastAsia="ＭＳ ゴシック"/>
                <w:b/>
                <w:bCs/>
                <w:sz w:val="18"/>
                <w:szCs w:val="18"/>
              </w:rPr>
              <w:t>3</w:t>
            </w:r>
          </w:p>
          <w:p w14:paraId="0A8DC122" w14:textId="77777777" w:rsidR="002D36C2" w:rsidRDefault="003410AB" w:rsidP="002D36C2">
            <w:pPr>
              <w:spacing w:line="280" w:lineRule="exact"/>
              <w:ind w:left="175" w:hangingChars="97" w:hanging="175"/>
              <w:rPr>
                <w:sz w:val="18"/>
                <w:szCs w:val="18"/>
              </w:rPr>
            </w:pPr>
            <w:r w:rsidRPr="001D4898">
              <w:rPr>
                <w:rFonts w:hint="eastAsia"/>
                <w:sz w:val="18"/>
                <w:szCs w:val="18"/>
              </w:rPr>
              <w:t>○</w:t>
            </w:r>
            <m:oMath>
              <m:sSup>
                <m:sSupPr>
                  <m:ctrlPr>
                    <w:rPr>
                      <w:rFonts w:ascii="Cambria Math" w:hAnsi="Cambria Math"/>
                      <w:i/>
                      <w:sz w:val="18"/>
                      <w:szCs w:val="18"/>
                    </w:rPr>
                  </m:ctrlPr>
                </m:sSupPr>
                <m:e>
                  <m:r>
                    <w:rPr>
                      <w:rFonts w:ascii="Cambria Math" w:hAnsi="Cambria Math"/>
                      <w:sz w:val="18"/>
                      <w:szCs w:val="18"/>
                    </w:rPr>
                    <m:t xml:space="preserve"> (a+b+c)</m:t>
                  </m:r>
                </m:e>
                <m:sup>
                  <m:r>
                    <w:rPr>
                      <w:rFonts w:ascii="Cambria Math" w:hAnsi="Cambria Math"/>
                      <w:sz w:val="18"/>
                      <w:szCs w:val="18"/>
                    </w:rPr>
                    <m:t>n</m:t>
                  </m:r>
                </m:sup>
              </m:sSup>
              <m:r>
                <w:rPr>
                  <w:rFonts w:ascii="Cambria Math" w:hAnsi="Cambria Math"/>
                  <w:sz w:val="18"/>
                  <w:szCs w:val="18"/>
                </w:rPr>
                <m:t xml:space="preserve"> </m:t>
              </m:r>
            </m:oMath>
            <w:r w:rsidR="002D36C2">
              <w:rPr>
                <w:rFonts w:hint="eastAsia"/>
                <w:sz w:val="18"/>
                <w:szCs w:val="18"/>
              </w:rPr>
              <w:t>を展開したときの</w:t>
            </w:r>
          </w:p>
          <w:p w14:paraId="4FB3F460" w14:textId="03780B3C" w:rsidR="003410AB" w:rsidRDefault="00963CAB" w:rsidP="002D36C2">
            <w:pPr>
              <w:spacing w:line="280" w:lineRule="exact"/>
              <w:ind w:left="175"/>
              <w:rPr>
                <w:sz w:val="18"/>
                <w:szCs w:val="18"/>
              </w:rPr>
            </w:pPr>
            <m:oMath>
              <m:sSup>
                <m:sSupPr>
                  <m:ctrlPr>
                    <w:rPr>
                      <w:rFonts w:ascii="Cambria Math" w:hAnsi="Cambria Math"/>
                      <w:i/>
                      <w:sz w:val="18"/>
                      <w:szCs w:val="18"/>
                    </w:rPr>
                  </m:ctrlPr>
                </m:sSupPr>
                <m:e>
                  <m:r>
                    <w:rPr>
                      <w:rFonts w:ascii="Cambria Math" w:hAnsi="Cambria Math"/>
                      <w:sz w:val="18"/>
                      <w:szCs w:val="18"/>
                    </w:rPr>
                    <m:t xml:space="preserve"> </m:t>
                  </m:r>
                  <m:r>
                    <w:rPr>
                      <w:rFonts w:ascii="Cambria Math" w:hAnsi="Cambria Math"/>
                      <w:sz w:val="18"/>
                      <w:szCs w:val="18"/>
                    </w:rPr>
                    <m:t>a</m:t>
                  </m:r>
                </m:e>
                <m:sup>
                  <m:r>
                    <w:rPr>
                      <w:rFonts w:ascii="Cambria Math" w:hAnsi="Cambria Math"/>
                      <w:sz w:val="18"/>
                      <w:szCs w:val="18"/>
                    </w:rPr>
                    <m:t>p</m:t>
                  </m:r>
                </m:sup>
              </m:sSup>
              <m:sSup>
                <m:sSupPr>
                  <m:ctrlPr>
                    <w:rPr>
                      <w:rFonts w:ascii="Cambria Math" w:hAnsi="Cambria Math"/>
                      <w:i/>
                      <w:sz w:val="18"/>
                      <w:szCs w:val="18"/>
                    </w:rPr>
                  </m:ctrlPr>
                </m:sSupPr>
                <m:e>
                  <m:r>
                    <w:rPr>
                      <w:rFonts w:ascii="Cambria Math" w:hAnsi="Cambria Math"/>
                      <w:sz w:val="18"/>
                      <w:szCs w:val="18"/>
                    </w:rPr>
                    <m:t xml:space="preserve"> </m:t>
                  </m:r>
                  <m:r>
                    <w:rPr>
                      <w:rFonts w:ascii="Cambria Math" w:hAnsi="Cambria Math"/>
                      <w:sz w:val="18"/>
                      <w:szCs w:val="18"/>
                    </w:rPr>
                    <m:t>b</m:t>
                  </m:r>
                </m:e>
                <m:sup>
                  <m:r>
                    <w:rPr>
                      <w:rFonts w:ascii="Cambria Math" w:hAnsi="Cambria Math"/>
                      <w:sz w:val="18"/>
                      <w:szCs w:val="18"/>
                    </w:rPr>
                    <m:t>q</m:t>
                  </m:r>
                </m:sup>
              </m:sSup>
              <m:sSup>
                <m:sSupPr>
                  <m:ctrlPr>
                    <w:rPr>
                      <w:rFonts w:ascii="Cambria Math" w:hAnsi="Cambria Math"/>
                      <w:i/>
                      <w:sz w:val="18"/>
                      <w:szCs w:val="18"/>
                    </w:rPr>
                  </m:ctrlPr>
                </m:sSupPr>
                <m:e>
                  <m:r>
                    <w:rPr>
                      <w:rFonts w:ascii="Cambria Math" w:hAnsi="Cambria Math"/>
                      <w:sz w:val="18"/>
                      <w:szCs w:val="18"/>
                    </w:rPr>
                    <m:t xml:space="preserve"> </m:t>
                  </m:r>
                  <m:r>
                    <w:rPr>
                      <w:rFonts w:ascii="Cambria Math" w:hAnsi="Cambria Math"/>
                      <w:sz w:val="18"/>
                      <w:szCs w:val="18"/>
                    </w:rPr>
                    <m:t>c</m:t>
                  </m:r>
                </m:e>
                <m:sup>
                  <m:r>
                    <w:rPr>
                      <w:rFonts w:ascii="Cambria Math" w:hAnsi="Cambria Math"/>
                      <w:sz w:val="18"/>
                      <w:szCs w:val="18"/>
                    </w:rPr>
                    <m:t>r</m:t>
                  </m:r>
                </m:sup>
              </m:sSup>
              <m:r>
                <w:rPr>
                  <w:rFonts w:ascii="Cambria Math" w:hAnsi="Cambria Math"/>
                  <w:sz w:val="18"/>
                  <w:szCs w:val="18"/>
                </w:rPr>
                <m:t xml:space="preserve"> </m:t>
              </m:r>
            </m:oMath>
            <w:r w:rsidR="002D36C2">
              <w:rPr>
                <w:rFonts w:hint="eastAsia"/>
                <w:sz w:val="18"/>
                <w:szCs w:val="18"/>
              </w:rPr>
              <w:t>の係数がどうなるかを，興味・関心をもって調べようとする。</w:t>
            </w:r>
          </w:p>
          <w:p w14:paraId="507BD1D4" w14:textId="5CB39405" w:rsidR="00770469" w:rsidRPr="002D36C2" w:rsidRDefault="002D36C2" w:rsidP="002D36C2">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sidR="0013011B">
              <w:rPr>
                <w:rFonts w:eastAsia="ＭＳ ゴシック"/>
                <w:b/>
                <w:bCs/>
                <w:sz w:val="18"/>
                <w:szCs w:val="18"/>
              </w:rPr>
              <w:t>5</w:t>
            </w:r>
            <w:r>
              <w:rPr>
                <w:rFonts w:eastAsia="ＭＳ ゴシック" w:hint="eastAsia"/>
                <w:sz w:val="18"/>
                <w:szCs w:val="18"/>
              </w:rPr>
              <w:t xml:space="preserve"> </w:t>
            </w:r>
            <w:r>
              <w:rPr>
                <w:rFonts w:ascii="ＭＳ ゴシック" w:eastAsia="ＭＳ ゴシック" w:hAnsi="ＭＳ ゴシック" w:hint="eastAsia"/>
                <w:sz w:val="18"/>
                <w:szCs w:val="18"/>
              </w:rPr>
              <w:t>研究</w:t>
            </w:r>
          </w:p>
        </w:tc>
      </w:tr>
      <w:tr w:rsidR="003410AB" w:rsidRPr="001D4898" w14:paraId="2CA02F5C" w14:textId="77777777" w:rsidTr="00B31704">
        <w:tc>
          <w:tcPr>
            <w:tcW w:w="456" w:type="dxa"/>
            <w:vMerge/>
          </w:tcPr>
          <w:p w14:paraId="7F95AF71" w14:textId="77777777" w:rsidR="003410AB" w:rsidRPr="001D4898" w:rsidRDefault="003410AB" w:rsidP="003410AB">
            <w:pPr>
              <w:spacing w:line="280" w:lineRule="exact"/>
              <w:ind w:left="180" w:hangingChars="100" w:hanging="180"/>
              <w:rPr>
                <w:sz w:val="18"/>
                <w:szCs w:val="18"/>
              </w:rPr>
            </w:pPr>
          </w:p>
        </w:tc>
        <w:tc>
          <w:tcPr>
            <w:tcW w:w="1807" w:type="dxa"/>
          </w:tcPr>
          <w:p w14:paraId="2C7870B9" w14:textId="5B02FD4B" w:rsidR="003410AB" w:rsidRPr="001D4898" w:rsidRDefault="003410AB" w:rsidP="003410AB">
            <w:pPr>
              <w:spacing w:line="280" w:lineRule="exact"/>
              <w:ind w:left="180" w:hangingChars="100" w:hanging="180"/>
              <w:rPr>
                <w:sz w:val="18"/>
                <w:szCs w:val="18"/>
              </w:rPr>
            </w:pPr>
            <w:r w:rsidRPr="001D4898">
              <w:rPr>
                <w:rFonts w:hint="eastAsia"/>
                <w:sz w:val="18"/>
                <w:szCs w:val="18"/>
              </w:rPr>
              <w:t>３．</w:t>
            </w:r>
            <w:r>
              <w:rPr>
                <w:rFonts w:hint="eastAsia"/>
                <w:sz w:val="18"/>
                <w:szCs w:val="18"/>
              </w:rPr>
              <w:t>多項式の割り算</w:t>
            </w:r>
            <w:r w:rsidRPr="001D4898">
              <w:rPr>
                <w:rFonts w:hint="eastAsia"/>
                <w:sz w:val="18"/>
                <w:szCs w:val="18"/>
              </w:rPr>
              <w:t>（</w:t>
            </w:r>
            <w:r>
              <w:rPr>
                <w:sz w:val="18"/>
                <w:szCs w:val="18"/>
              </w:rPr>
              <w:t>1</w:t>
            </w:r>
            <w:r w:rsidRPr="001D4898">
              <w:rPr>
                <w:rFonts w:hint="eastAsia"/>
                <w:sz w:val="18"/>
                <w:szCs w:val="18"/>
              </w:rPr>
              <w:t>）</w:t>
            </w:r>
          </w:p>
        </w:tc>
        <w:tc>
          <w:tcPr>
            <w:tcW w:w="454" w:type="dxa"/>
            <w:tcBorders>
              <w:top w:val="nil"/>
              <w:bottom w:val="nil"/>
            </w:tcBorders>
          </w:tcPr>
          <w:p w14:paraId="238927A0" w14:textId="77777777" w:rsidR="003410AB" w:rsidRPr="001D4898" w:rsidRDefault="003410AB" w:rsidP="003410AB">
            <w:pPr>
              <w:spacing w:line="280" w:lineRule="exact"/>
              <w:ind w:left="175" w:hangingChars="97" w:hanging="175"/>
              <w:rPr>
                <w:sz w:val="18"/>
                <w:szCs w:val="18"/>
              </w:rPr>
            </w:pPr>
          </w:p>
        </w:tc>
        <w:tc>
          <w:tcPr>
            <w:tcW w:w="3232" w:type="dxa"/>
            <w:vMerge/>
          </w:tcPr>
          <w:p w14:paraId="5FC1E45D" w14:textId="77777777" w:rsidR="003410AB" w:rsidRPr="001D4898" w:rsidRDefault="003410AB" w:rsidP="003410AB">
            <w:pPr>
              <w:spacing w:line="280" w:lineRule="exact"/>
              <w:ind w:left="175" w:hangingChars="97" w:hanging="175"/>
              <w:rPr>
                <w:sz w:val="18"/>
                <w:szCs w:val="18"/>
              </w:rPr>
            </w:pPr>
          </w:p>
        </w:tc>
        <w:tc>
          <w:tcPr>
            <w:tcW w:w="3163" w:type="dxa"/>
          </w:tcPr>
          <w:p w14:paraId="77C3FDE8" w14:textId="1E63BB5E" w:rsidR="003410AB" w:rsidRDefault="003410AB" w:rsidP="003410AB">
            <w:pPr>
              <w:spacing w:line="280" w:lineRule="exact"/>
              <w:ind w:left="175" w:hangingChars="97" w:hanging="175"/>
              <w:rPr>
                <w:sz w:val="18"/>
                <w:szCs w:val="18"/>
              </w:rPr>
            </w:pPr>
            <w:r w:rsidRPr="001D4898">
              <w:rPr>
                <w:rFonts w:hint="eastAsia"/>
                <w:sz w:val="18"/>
                <w:szCs w:val="18"/>
              </w:rPr>
              <w:t>○</w:t>
            </w:r>
            <w:r w:rsidR="005A4F44">
              <w:rPr>
                <w:rFonts w:hint="eastAsia"/>
                <w:sz w:val="18"/>
                <w:szCs w:val="18"/>
              </w:rPr>
              <w:t>多項式の割り算の</w:t>
            </w:r>
            <w:r w:rsidR="00CF2732">
              <w:rPr>
                <w:rFonts w:hint="eastAsia"/>
                <w:sz w:val="18"/>
                <w:szCs w:val="18"/>
              </w:rPr>
              <w:t>計算方法を理解している。</w:t>
            </w:r>
          </w:p>
          <w:p w14:paraId="2C62A951" w14:textId="385F7480" w:rsidR="00FE2DB9" w:rsidRPr="008C73D3" w:rsidRDefault="003410AB" w:rsidP="008C73D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CF2732">
              <w:rPr>
                <w:rFonts w:ascii="ＭＳ ゴシック" w:eastAsia="ＭＳ ゴシック" w:hAnsi="ＭＳ ゴシック" w:hint="eastAsia"/>
                <w:sz w:val="18"/>
                <w:szCs w:val="18"/>
              </w:rPr>
              <w:t>例題</w:t>
            </w:r>
            <w:r w:rsidR="004A477D">
              <w:rPr>
                <w:rFonts w:eastAsia="ＭＳ ゴシック" w:hint="eastAsia"/>
                <w:b/>
                <w:bCs/>
                <w:sz w:val="18"/>
                <w:szCs w:val="18"/>
              </w:rPr>
              <w:t>3</w:t>
            </w:r>
            <w:r w:rsidR="00CF2732">
              <w:rPr>
                <w:rFonts w:ascii="ＭＳ ゴシック" w:eastAsia="ＭＳ ゴシック" w:hAnsi="ＭＳ ゴシック" w:hint="eastAsia"/>
                <w:sz w:val="18"/>
                <w:szCs w:val="18"/>
              </w:rPr>
              <w:t>，</w:t>
            </w:r>
            <w:r w:rsidR="00CF2732" w:rsidRPr="00F332D2">
              <w:rPr>
                <w:rFonts w:ascii="ＭＳ ゴシック" w:eastAsia="ＭＳ ゴシック" w:hAnsi="ＭＳ ゴシック" w:hint="eastAsia"/>
                <w:sz w:val="18"/>
                <w:szCs w:val="18"/>
              </w:rPr>
              <w:t>練習</w:t>
            </w:r>
            <w:r w:rsidR="00CF2732">
              <w:rPr>
                <w:rFonts w:eastAsia="ＭＳ ゴシック"/>
                <w:b/>
                <w:bCs/>
                <w:sz w:val="18"/>
                <w:szCs w:val="18"/>
              </w:rPr>
              <w:t>1</w:t>
            </w:r>
            <w:r w:rsidR="008C73D3">
              <w:rPr>
                <w:rFonts w:eastAsia="ＭＳ ゴシック"/>
                <w:b/>
                <w:bCs/>
                <w:sz w:val="18"/>
                <w:szCs w:val="18"/>
              </w:rPr>
              <w:t>1</w:t>
            </w:r>
          </w:p>
        </w:tc>
        <w:tc>
          <w:tcPr>
            <w:tcW w:w="3163" w:type="dxa"/>
          </w:tcPr>
          <w:p w14:paraId="68E46542" w14:textId="282CC53F" w:rsidR="003C0297" w:rsidRDefault="003C0297" w:rsidP="003C0297">
            <w:pPr>
              <w:spacing w:line="280" w:lineRule="exact"/>
              <w:ind w:left="175" w:hangingChars="97" w:hanging="175"/>
              <w:rPr>
                <w:sz w:val="18"/>
                <w:szCs w:val="18"/>
              </w:rPr>
            </w:pPr>
            <w:r w:rsidRPr="001D4898">
              <w:rPr>
                <w:rFonts w:hint="eastAsia"/>
                <w:sz w:val="18"/>
                <w:szCs w:val="18"/>
              </w:rPr>
              <w:t>○</w:t>
            </w:r>
            <w:r>
              <w:rPr>
                <w:rFonts w:hint="eastAsia"/>
                <w:sz w:val="18"/>
                <w:szCs w:val="18"/>
              </w:rPr>
              <w:t>多項式の割り算の結果を等式で表して考察することができる。</w:t>
            </w:r>
          </w:p>
          <w:p w14:paraId="6006409F" w14:textId="1FE5DFF2" w:rsidR="003410AB" w:rsidRPr="003A49A3" w:rsidRDefault="003C0297" w:rsidP="008C73D3">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Pr>
                <w:rFonts w:eastAsia="ＭＳ ゴシック" w:hint="eastAsia"/>
                <w:b/>
                <w:bCs/>
                <w:sz w:val="18"/>
                <w:szCs w:val="18"/>
              </w:rPr>
              <w:t>1</w:t>
            </w:r>
            <w:r>
              <w:rPr>
                <w:rFonts w:eastAsia="ＭＳ ゴシック"/>
                <w:b/>
                <w:bCs/>
                <w:sz w:val="18"/>
                <w:szCs w:val="18"/>
              </w:rPr>
              <w:t>6</w:t>
            </w:r>
            <w:r w:rsidR="000D5802">
              <w:rPr>
                <w:rFonts w:eastAsia="ＭＳ ゴシック" w:hint="eastAsia"/>
                <w:sz w:val="18"/>
                <w:szCs w:val="18"/>
              </w:rPr>
              <w:t>，</w:t>
            </w:r>
            <w:r>
              <w:rPr>
                <w:rFonts w:eastAsia="ＭＳ ゴシック"/>
                <w:b/>
                <w:bCs/>
                <w:sz w:val="18"/>
                <w:szCs w:val="18"/>
              </w:rPr>
              <w:t>17</w:t>
            </w:r>
          </w:p>
        </w:tc>
        <w:tc>
          <w:tcPr>
            <w:tcW w:w="3163" w:type="dxa"/>
          </w:tcPr>
          <w:p w14:paraId="6AE9F671" w14:textId="50CD0A20" w:rsidR="003410AB" w:rsidRPr="003A49A3" w:rsidRDefault="003410AB" w:rsidP="003A49A3">
            <w:pPr>
              <w:spacing w:line="280" w:lineRule="exact"/>
              <w:ind w:left="175"/>
              <w:rPr>
                <w:rFonts w:ascii="ＭＳ ゴシック" w:eastAsia="ＭＳ ゴシック" w:hAnsi="ＭＳ ゴシック"/>
                <w:sz w:val="18"/>
                <w:szCs w:val="18"/>
              </w:rPr>
            </w:pPr>
          </w:p>
        </w:tc>
      </w:tr>
      <w:tr w:rsidR="00770469" w:rsidRPr="001D4898" w14:paraId="28CD8926" w14:textId="77777777" w:rsidTr="00B31704">
        <w:tc>
          <w:tcPr>
            <w:tcW w:w="456" w:type="dxa"/>
            <w:vMerge/>
          </w:tcPr>
          <w:p w14:paraId="71A623A1" w14:textId="77777777" w:rsidR="00770469" w:rsidRPr="001D4898" w:rsidRDefault="00770469" w:rsidP="00770469">
            <w:pPr>
              <w:spacing w:line="280" w:lineRule="exact"/>
              <w:ind w:left="180" w:hangingChars="100" w:hanging="180"/>
              <w:rPr>
                <w:sz w:val="18"/>
                <w:szCs w:val="18"/>
              </w:rPr>
            </w:pPr>
          </w:p>
        </w:tc>
        <w:tc>
          <w:tcPr>
            <w:tcW w:w="1807" w:type="dxa"/>
          </w:tcPr>
          <w:p w14:paraId="0DB1C70F" w14:textId="0F704173" w:rsidR="00770469" w:rsidRPr="001D4898" w:rsidRDefault="00770469" w:rsidP="00770469">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Pr>
                <w:rFonts w:hint="eastAsia"/>
                <w:sz w:val="18"/>
                <w:szCs w:val="18"/>
              </w:rPr>
              <w:t>分数式</w:t>
            </w:r>
            <w:r w:rsidR="00842205">
              <w:rPr>
                <w:rFonts w:hint="eastAsia"/>
                <w:sz w:val="18"/>
                <w:szCs w:val="18"/>
              </w:rPr>
              <w:t>の乗法・除法</w:t>
            </w:r>
            <w:r w:rsidRPr="001D4898">
              <w:rPr>
                <w:rFonts w:hint="eastAsia"/>
                <w:sz w:val="18"/>
                <w:szCs w:val="18"/>
              </w:rPr>
              <w:t>（</w:t>
            </w:r>
            <w:r>
              <w:rPr>
                <w:sz w:val="18"/>
                <w:szCs w:val="18"/>
              </w:rPr>
              <w:t>1</w:t>
            </w:r>
            <w:r w:rsidRPr="001D4898">
              <w:rPr>
                <w:rFonts w:hint="eastAsia"/>
                <w:sz w:val="18"/>
                <w:szCs w:val="18"/>
              </w:rPr>
              <w:t>）</w:t>
            </w:r>
          </w:p>
        </w:tc>
        <w:tc>
          <w:tcPr>
            <w:tcW w:w="454" w:type="dxa"/>
            <w:tcBorders>
              <w:top w:val="nil"/>
              <w:bottom w:val="single" w:sz="4" w:space="0" w:color="auto"/>
            </w:tcBorders>
          </w:tcPr>
          <w:p w14:paraId="782E4FC1" w14:textId="77777777" w:rsidR="00770469" w:rsidRPr="001D4898" w:rsidRDefault="00770469" w:rsidP="00770469">
            <w:pPr>
              <w:spacing w:line="280" w:lineRule="exact"/>
              <w:ind w:left="175" w:hangingChars="97" w:hanging="175"/>
              <w:rPr>
                <w:sz w:val="18"/>
                <w:szCs w:val="18"/>
              </w:rPr>
            </w:pPr>
          </w:p>
        </w:tc>
        <w:tc>
          <w:tcPr>
            <w:tcW w:w="3232" w:type="dxa"/>
            <w:vMerge/>
          </w:tcPr>
          <w:p w14:paraId="23B69FFE" w14:textId="77777777" w:rsidR="00770469" w:rsidRPr="001D4898" w:rsidRDefault="00770469" w:rsidP="00770469">
            <w:pPr>
              <w:spacing w:line="280" w:lineRule="exact"/>
              <w:ind w:left="175" w:hangingChars="97" w:hanging="175"/>
              <w:rPr>
                <w:sz w:val="18"/>
                <w:szCs w:val="18"/>
              </w:rPr>
            </w:pPr>
          </w:p>
        </w:tc>
        <w:tc>
          <w:tcPr>
            <w:tcW w:w="3163" w:type="dxa"/>
          </w:tcPr>
          <w:p w14:paraId="5D3A70E7" w14:textId="79BE2B38" w:rsidR="003410AB" w:rsidRDefault="003410AB" w:rsidP="003410AB">
            <w:pPr>
              <w:spacing w:line="280" w:lineRule="exact"/>
              <w:ind w:left="175" w:hangingChars="97" w:hanging="175"/>
              <w:rPr>
                <w:sz w:val="18"/>
                <w:szCs w:val="18"/>
              </w:rPr>
            </w:pPr>
            <w:r w:rsidRPr="001D4898">
              <w:rPr>
                <w:rFonts w:hint="eastAsia"/>
                <w:sz w:val="18"/>
                <w:szCs w:val="18"/>
              </w:rPr>
              <w:t>○</w:t>
            </w:r>
            <w:r w:rsidR="002E6E4D">
              <w:rPr>
                <w:rFonts w:hint="eastAsia"/>
                <w:sz w:val="18"/>
                <w:szCs w:val="18"/>
              </w:rPr>
              <w:t>分数式を分数と同じように約分して扱うことができる。</w:t>
            </w:r>
          </w:p>
          <w:p w14:paraId="260A27FC" w14:textId="7E159C30"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842205">
              <w:rPr>
                <w:rFonts w:ascii="ＭＳ ゴシック" w:eastAsia="ＭＳ ゴシック" w:hAnsi="ＭＳ ゴシック" w:hint="eastAsia"/>
                <w:sz w:val="18"/>
                <w:szCs w:val="18"/>
              </w:rPr>
              <w:t>例</w:t>
            </w:r>
            <w:r w:rsidR="004A477D">
              <w:rPr>
                <w:rFonts w:eastAsia="ＭＳ ゴシック" w:hint="eastAsia"/>
                <w:b/>
                <w:bCs/>
                <w:sz w:val="18"/>
                <w:szCs w:val="18"/>
              </w:rPr>
              <w:t>8</w:t>
            </w:r>
            <w:r w:rsidR="002E6E4D" w:rsidRPr="00F332D2">
              <w:rPr>
                <w:rFonts w:ascii="ＭＳ ゴシック" w:eastAsia="ＭＳ ゴシック" w:hAnsi="ＭＳ ゴシック" w:hint="eastAsia"/>
                <w:sz w:val="18"/>
                <w:szCs w:val="18"/>
              </w:rPr>
              <w:t>，</w:t>
            </w:r>
            <w:r w:rsidR="00842205">
              <w:rPr>
                <w:rFonts w:ascii="ＭＳ ゴシック" w:eastAsia="ＭＳ ゴシック" w:hAnsi="ＭＳ ゴシック" w:hint="eastAsia"/>
                <w:sz w:val="18"/>
                <w:szCs w:val="18"/>
              </w:rPr>
              <w:t>練習</w:t>
            </w:r>
            <w:r w:rsidR="00842205">
              <w:rPr>
                <w:rFonts w:eastAsia="ＭＳ ゴシック"/>
                <w:b/>
                <w:bCs/>
                <w:sz w:val="18"/>
                <w:szCs w:val="18"/>
              </w:rPr>
              <w:t>12</w:t>
            </w:r>
          </w:p>
          <w:p w14:paraId="6EACAEC2" w14:textId="5B211723" w:rsidR="003410AB" w:rsidRDefault="003410AB" w:rsidP="00503D6F">
            <w:pPr>
              <w:spacing w:line="280" w:lineRule="exact"/>
              <w:ind w:left="175" w:hangingChars="97" w:hanging="175"/>
              <w:rPr>
                <w:sz w:val="18"/>
                <w:szCs w:val="18"/>
              </w:rPr>
            </w:pPr>
            <w:r w:rsidRPr="001D4898">
              <w:rPr>
                <w:rFonts w:hint="eastAsia"/>
                <w:sz w:val="18"/>
                <w:szCs w:val="18"/>
              </w:rPr>
              <w:t>○</w:t>
            </w:r>
            <w:r w:rsidR="00AB5146">
              <w:rPr>
                <w:rFonts w:hint="eastAsia"/>
                <w:sz w:val="18"/>
                <w:szCs w:val="18"/>
              </w:rPr>
              <w:t>分数式</w:t>
            </w:r>
            <w:r w:rsidR="00503D6F">
              <w:rPr>
                <w:rFonts w:hint="eastAsia"/>
                <w:sz w:val="18"/>
                <w:szCs w:val="18"/>
              </w:rPr>
              <w:t>の</w:t>
            </w:r>
            <w:r w:rsidR="00AB0DEA">
              <w:rPr>
                <w:rFonts w:hint="eastAsia"/>
                <w:sz w:val="18"/>
                <w:szCs w:val="18"/>
              </w:rPr>
              <w:t>乗法・除法</w:t>
            </w:r>
            <w:r w:rsidR="00AB5146">
              <w:rPr>
                <w:rFonts w:hint="eastAsia"/>
                <w:sz w:val="18"/>
                <w:szCs w:val="18"/>
              </w:rPr>
              <w:t>ができる。</w:t>
            </w:r>
          </w:p>
          <w:p w14:paraId="302496EF" w14:textId="2CE76A93" w:rsidR="00884D8A" w:rsidRPr="008F3DBF" w:rsidRDefault="003410AB" w:rsidP="008F3DBF">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AB0DEA">
              <w:rPr>
                <w:rFonts w:ascii="ＭＳ ゴシック" w:eastAsia="ＭＳ ゴシック" w:hAnsi="ＭＳ ゴシック" w:hint="eastAsia"/>
                <w:sz w:val="18"/>
                <w:szCs w:val="18"/>
              </w:rPr>
              <w:t>例</w:t>
            </w:r>
            <w:r w:rsidR="004A477D">
              <w:rPr>
                <w:rFonts w:eastAsia="ＭＳ ゴシック" w:hint="eastAsia"/>
                <w:b/>
                <w:bCs/>
                <w:sz w:val="18"/>
                <w:szCs w:val="18"/>
              </w:rPr>
              <w:t>9</w:t>
            </w:r>
            <w:r w:rsidR="00AB0DEA">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AB5146">
              <w:rPr>
                <w:rFonts w:eastAsia="ＭＳ ゴシック"/>
                <w:b/>
                <w:bCs/>
                <w:sz w:val="18"/>
                <w:szCs w:val="18"/>
              </w:rPr>
              <w:t>1</w:t>
            </w:r>
            <w:r w:rsidR="00AB0DEA">
              <w:rPr>
                <w:rFonts w:eastAsia="ＭＳ ゴシック"/>
                <w:b/>
                <w:bCs/>
                <w:sz w:val="18"/>
                <w:szCs w:val="18"/>
              </w:rPr>
              <w:t>3</w:t>
            </w:r>
          </w:p>
        </w:tc>
        <w:tc>
          <w:tcPr>
            <w:tcW w:w="3163" w:type="dxa"/>
          </w:tcPr>
          <w:p w14:paraId="584AB63C" w14:textId="49C3F21F" w:rsidR="008F3DBF" w:rsidRDefault="008F3DBF" w:rsidP="008F3DBF">
            <w:pPr>
              <w:spacing w:line="280" w:lineRule="exact"/>
              <w:ind w:left="175" w:hangingChars="97" w:hanging="175"/>
              <w:rPr>
                <w:sz w:val="18"/>
                <w:szCs w:val="18"/>
              </w:rPr>
            </w:pPr>
            <w:r w:rsidRPr="001D4898">
              <w:rPr>
                <w:rFonts w:hint="eastAsia"/>
                <w:sz w:val="18"/>
                <w:szCs w:val="18"/>
              </w:rPr>
              <w:t>○</w:t>
            </w:r>
            <w:r>
              <w:rPr>
                <w:rFonts w:hint="eastAsia"/>
                <w:sz w:val="18"/>
                <w:szCs w:val="18"/>
              </w:rPr>
              <w:t>分数式の計算</w:t>
            </w:r>
            <w:r w:rsidR="0078327E">
              <w:rPr>
                <w:rFonts w:hint="eastAsia"/>
                <w:sz w:val="18"/>
                <w:szCs w:val="18"/>
              </w:rPr>
              <w:t>の</w:t>
            </w:r>
            <w:r>
              <w:rPr>
                <w:rFonts w:hint="eastAsia"/>
                <w:sz w:val="18"/>
                <w:szCs w:val="18"/>
              </w:rPr>
              <w:t>結果を，既約分数式または</w:t>
            </w:r>
            <w:r w:rsidR="006C6938">
              <w:rPr>
                <w:rFonts w:hint="eastAsia"/>
                <w:sz w:val="18"/>
                <w:szCs w:val="18"/>
              </w:rPr>
              <w:t>多項式</w:t>
            </w:r>
            <w:r>
              <w:rPr>
                <w:rFonts w:hint="eastAsia"/>
                <w:sz w:val="18"/>
                <w:szCs w:val="18"/>
              </w:rPr>
              <w:t>に表すことができる。</w:t>
            </w:r>
          </w:p>
          <w:p w14:paraId="06BF297E" w14:textId="44D8D5D5" w:rsidR="00770469" w:rsidRPr="008F1C36" w:rsidRDefault="008F3DBF" w:rsidP="008F3DBF">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4A477D">
              <w:rPr>
                <w:rFonts w:eastAsia="ＭＳ ゴシック" w:hint="eastAsia"/>
                <w:b/>
                <w:bCs/>
                <w:sz w:val="18"/>
                <w:szCs w:val="18"/>
              </w:rPr>
              <w:t>9</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13</w:t>
            </w:r>
          </w:p>
        </w:tc>
        <w:tc>
          <w:tcPr>
            <w:tcW w:w="3163" w:type="dxa"/>
          </w:tcPr>
          <w:p w14:paraId="6EA77201" w14:textId="03B3CCAB" w:rsidR="00770469" w:rsidRPr="008F1C36" w:rsidRDefault="00770469" w:rsidP="008F1C36">
            <w:pPr>
              <w:spacing w:line="280" w:lineRule="exact"/>
              <w:ind w:left="175"/>
              <w:rPr>
                <w:rFonts w:ascii="ＭＳ ゴシック" w:eastAsia="ＭＳ ゴシック" w:hAnsi="ＭＳ ゴシック"/>
                <w:sz w:val="18"/>
                <w:szCs w:val="18"/>
              </w:rPr>
            </w:pPr>
          </w:p>
        </w:tc>
      </w:tr>
      <w:tr w:rsidR="00672E53" w:rsidRPr="001D4898" w14:paraId="75BC5F4B" w14:textId="77777777" w:rsidTr="00B31704">
        <w:tc>
          <w:tcPr>
            <w:tcW w:w="456" w:type="dxa"/>
            <w:vMerge/>
          </w:tcPr>
          <w:p w14:paraId="25D3C165" w14:textId="77777777" w:rsidR="00672E53" w:rsidRPr="001D4898" w:rsidRDefault="00672E53" w:rsidP="00770469">
            <w:pPr>
              <w:spacing w:line="280" w:lineRule="exact"/>
              <w:ind w:left="180" w:hangingChars="100" w:hanging="180"/>
              <w:rPr>
                <w:sz w:val="18"/>
                <w:szCs w:val="18"/>
              </w:rPr>
            </w:pPr>
          </w:p>
        </w:tc>
        <w:tc>
          <w:tcPr>
            <w:tcW w:w="1807" w:type="dxa"/>
          </w:tcPr>
          <w:p w14:paraId="47AF0680" w14:textId="4414503E" w:rsidR="00672E53" w:rsidRDefault="00672E53" w:rsidP="00672E53">
            <w:pPr>
              <w:spacing w:line="280" w:lineRule="exact"/>
              <w:ind w:left="180" w:hangingChars="100" w:hanging="180"/>
              <w:rPr>
                <w:sz w:val="18"/>
                <w:szCs w:val="18"/>
              </w:rPr>
            </w:pPr>
            <w:r>
              <w:rPr>
                <w:rFonts w:hint="eastAsia"/>
                <w:sz w:val="18"/>
                <w:szCs w:val="18"/>
              </w:rPr>
              <w:t>５．分数式の加法・減法（</w:t>
            </w:r>
            <w:r>
              <w:rPr>
                <w:rFonts w:hint="eastAsia"/>
                <w:sz w:val="18"/>
                <w:szCs w:val="18"/>
              </w:rPr>
              <w:t>1</w:t>
            </w:r>
            <w:r>
              <w:rPr>
                <w:rFonts w:hint="eastAsia"/>
                <w:sz w:val="18"/>
                <w:szCs w:val="18"/>
              </w:rPr>
              <w:t>）</w:t>
            </w:r>
          </w:p>
        </w:tc>
        <w:tc>
          <w:tcPr>
            <w:tcW w:w="454" w:type="dxa"/>
            <w:tcBorders>
              <w:top w:val="single" w:sz="4" w:space="0" w:color="auto"/>
              <w:bottom w:val="nil"/>
            </w:tcBorders>
          </w:tcPr>
          <w:p w14:paraId="209928EE" w14:textId="77777777" w:rsidR="00672E53" w:rsidRPr="001D4898" w:rsidRDefault="00672E53" w:rsidP="00770469">
            <w:pPr>
              <w:spacing w:line="280" w:lineRule="exact"/>
              <w:ind w:left="175" w:hangingChars="97" w:hanging="175"/>
              <w:rPr>
                <w:sz w:val="18"/>
                <w:szCs w:val="18"/>
              </w:rPr>
            </w:pPr>
          </w:p>
        </w:tc>
        <w:tc>
          <w:tcPr>
            <w:tcW w:w="3232" w:type="dxa"/>
            <w:vMerge/>
          </w:tcPr>
          <w:p w14:paraId="2EC3F06E" w14:textId="77777777" w:rsidR="00672E53" w:rsidRPr="001D4898" w:rsidRDefault="00672E53" w:rsidP="00770469">
            <w:pPr>
              <w:spacing w:line="280" w:lineRule="exact"/>
              <w:ind w:left="175" w:hangingChars="97" w:hanging="175"/>
              <w:rPr>
                <w:sz w:val="18"/>
                <w:szCs w:val="18"/>
              </w:rPr>
            </w:pPr>
          </w:p>
        </w:tc>
        <w:tc>
          <w:tcPr>
            <w:tcW w:w="3163" w:type="dxa"/>
          </w:tcPr>
          <w:p w14:paraId="3A28E7E1" w14:textId="06BE692D" w:rsidR="00672E53" w:rsidRDefault="00672E53" w:rsidP="00672E53">
            <w:pPr>
              <w:spacing w:line="280" w:lineRule="exact"/>
              <w:ind w:left="175" w:hangingChars="97" w:hanging="175"/>
              <w:rPr>
                <w:sz w:val="18"/>
                <w:szCs w:val="18"/>
              </w:rPr>
            </w:pPr>
            <w:r w:rsidRPr="001D4898">
              <w:rPr>
                <w:rFonts w:hint="eastAsia"/>
                <w:sz w:val="18"/>
                <w:szCs w:val="18"/>
              </w:rPr>
              <w:t>○</w:t>
            </w:r>
            <w:r>
              <w:rPr>
                <w:rFonts w:hint="eastAsia"/>
                <w:sz w:val="18"/>
                <w:szCs w:val="18"/>
              </w:rPr>
              <w:t>分数式の加法・減法ができる。</w:t>
            </w:r>
          </w:p>
          <w:p w14:paraId="2DEB67C1" w14:textId="6EF18635" w:rsidR="00672E53" w:rsidRPr="001D4898" w:rsidRDefault="00672E53" w:rsidP="00672E53">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4A477D">
              <w:rPr>
                <w:rFonts w:eastAsia="ＭＳ ゴシック" w:hint="eastAsia"/>
                <w:b/>
                <w:bCs/>
                <w:sz w:val="18"/>
                <w:szCs w:val="18"/>
              </w:rPr>
              <w:t>10</w:t>
            </w:r>
            <w:r w:rsidRPr="00F332D2">
              <w:rPr>
                <w:rFonts w:ascii="ＭＳ ゴシック" w:eastAsia="ＭＳ ゴシック" w:hAnsi="ＭＳ ゴシック" w:hint="eastAsia"/>
                <w:sz w:val="18"/>
                <w:szCs w:val="18"/>
              </w:rPr>
              <w:t>，練習</w:t>
            </w:r>
            <w:r>
              <w:rPr>
                <w:rFonts w:eastAsia="ＭＳ ゴシック"/>
                <w:b/>
                <w:bCs/>
                <w:sz w:val="18"/>
                <w:szCs w:val="18"/>
              </w:rPr>
              <w:t>14</w:t>
            </w:r>
          </w:p>
        </w:tc>
        <w:tc>
          <w:tcPr>
            <w:tcW w:w="3163" w:type="dxa"/>
          </w:tcPr>
          <w:p w14:paraId="044D04C2" w14:textId="3E62820C" w:rsidR="00672E53" w:rsidRDefault="00672E53" w:rsidP="00672E53">
            <w:pPr>
              <w:spacing w:line="280" w:lineRule="exact"/>
              <w:ind w:left="175" w:hangingChars="97" w:hanging="175"/>
              <w:rPr>
                <w:sz w:val="18"/>
                <w:szCs w:val="18"/>
              </w:rPr>
            </w:pPr>
            <w:r w:rsidRPr="001D4898">
              <w:rPr>
                <w:rFonts w:hint="eastAsia"/>
                <w:sz w:val="18"/>
                <w:szCs w:val="18"/>
              </w:rPr>
              <w:t>○</w:t>
            </w:r>
            <w:r>
              <w:rPr>
                <w:rFonts w:hint="eastAsia"/>
                <w:sz w:val="18"/>
                <w:szCs w:val="18"/>
              </w:rPr>
              <w:t>分数式を分数と同じように通分して扱うことができる。</w:t>
            </w:r>
          </w:p>
          <w:p w14:paraId="7B688298" w14:textId="71722FDF" w:rsidR="00672E53" w:rsidRDefault="00672E53" w:rsidP="00672E5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4A477D">
              <w:rPr>
                <w:rFonts w:eastAsia="ＭＳ ゴシック" w:hint="eastAsia"/>
                <w:b/>
                <w:bCs/>
                <w:sz w:val="18"/>
                <w:szCs w:val="18"/>
              </w:rPr>
              <w:t>4</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練習</w:t>
            </w:r>
            <w:r>
              <w:rPr>
                <w:rFonts w:eastAsia="ＭＳ ゴシック"/>
                <w:b/>
                <w:bCs/>
                <w:sz w:val="18"/>
                <w:szCs w:val="18"/>
              </w:rPr>
              <w:t>15</w:t>
            </w:r>
          </w:p>
          <w:p w14:paraId="7366EE9C" w14:textId="56ADE5B0" w:rsidR="0078327E" w:rsidRDefault="0078327E" w:rsidP="0078327E">
            <w:pPr>
              <w:spacing w:line="280" w:lineRule="exact"/>
              <w:ind w:left="175" w:hangingChars="97" w:hanging="175"/>
              <w:rPr>
                <w:sz w:val="18"/>
                <w:szCs w:val="18"/>
              </w:rPr>
            </w:pPr>
            <w:r w:rsidRPr="001D4898">
              <w:rPr>
                <w:rFonts w:hint="eastAsia"/>
                <w:sz w:val="18"/>
                <w:szCs w:val="18"/>
              </w:rPr>
              <w:t>○</w:t>
            </w:r>
            <w:r>
              <w:rPr>
                <w:rFonts w:hint="eastAsia"/>
                <w:sz w:val="18"/>
                <w:szCs w:val="18"/>
              </w:rPr>
              <w:t>分数式の計算の結果を，既約分数式または</w:t>
            </w:r>
            <w:r w:rsidR="00480CC9">
              <w:rPr>
                <w:rFonts w:hint="eastAsia"/>
                <w:sz w:val="18"/>
                <w:szCs w:val="18"/>
              </w:rPr>
              <w:t>多項式</w:t>
            </w:r>
            <w:r>
              <w:rPr>
                <w:rFonts w:hint="eastAsia"/>
                <w:sz w:val="18"/>
                <w:szCs w:val="18"/>
              </w:rPr>
              <w:t>に表すことができる。</w:t>
            </w:r>
          </w:p>
          <w:p w14:paraId="3AF82F01" w14:textId="385377D1" w:rsidR="0078327E" w:rsidRPr="00672E53" w:rsidRDefault="0078327E" w:rsidP="0078327E">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4A477D">
              <w:rPr>
                <w:rFonts w:eastAsia="ＭＳ ゴシック" w:hint="eastAsia"/>
                <w:b/>
                <w:bCs/>
                <w:sz w:val="18"/>
                <w:szCs w:val="18"/>
              </w:rPr>
              <w:t>10</w:t>
            </w:r>
            <w:r>
              <w:rPr>
                <w:rFonts w:ascii="ＭＳ ゴシック" w:eastAsia="ＭＳ ゴシック" w:hAnsi="ＭＳ ゴシック" w:hint="eastAsia"/>
                <w:sz w:val="18"/>
                <w:szCs w:val="18"/>
              </w:rPr>
              <w:t>，例題</w:t>
            </w:r>
            <w:r w:rsidR="004A477D">
              <w:rPr>
                <w:rFonts w:eastAsia="ＭＳ ゴシック" w:hint="eastAsia"/>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14</w:t>
            </w:r>
            <w:r w:rsidRPr="0078327E">
              <w:rPr>
                <w:rFonts w:eastAsia="ＭＳ ゴシック" w:hint="eastAsia"/>
                <w:sz w:val="18"/>
                <w:szCs w:val="18"/>
              </w:rPr>
              <w:t>，</w:t>
            </w:r>
            <w:r>
              <w:rPr>
                <w:rFonts w:eastAsia="ＭＳ ゴシック" w:hint="eastAsia"/>
                <w:b/>
                <w:bCs/>
                <w:sz w:val="18"/>
                <w:szCs w:val="18"/>
              </w:rPr>
              <w:t>1</w:t>
            </w:r>
            <w:r>
              <w:rPr>
                <w:rFonts w:eastAsia="ＭＳ ゴシック"/>
                <w:b/>
                <w:bCs/>
                <w:sz w:val="18"/>
                <w:szCs w:val="18"/>
              </w:rPr>
              <w:t>5</w:t>
            </w:r>
          </w:p>
        </w:tc>
        <w:tc>
          <w:tcPr>
            <w:tcW w:w="3163" w:type="dxa"/>
          </w:tcPr>
          <w:p w14:paraId="5E3015AC" w14:textId="77777777" w:rsidR="00672E53" w:rsidRPr="008F1C36" w:rsidRDefault="00672E53" w:rsidP="008F1C36">
            <w:pPr>
              <w:spacing w:line="280" w:lineRule="exact"/>
              <w:ind w:left="175"/>
              <w:rPr>
                <w:rFonts w:ascii="ＭＳ ゴシック" w:eastAsia="ＭＳ ゴシック" w:hAnsi="ＭＳ ゴシック"/>
                <w:sz w:val="18"/>
                <w:szCs w:val="18"/>
              </w:rPr>
            </w:pPr>
          </w:p>
        </w:tc>
      </w:tr>
      <w:tr w:rsidR="00770469" w:rsidRPr="001D4898" w14:paraId="076AFF75" w14:textId="77777777" w:rsidTr="00CA13C8">
        <w:tc>
          <w:tcPr>
            <w:tcW w:w="456" w:type="dxa"/>
            <w:vMerge/>
            <w:tcBorders>
              <w:bottom w:val="nil"/>
            </w:tcBorders>
          </w:tcPr>
          <w:p w14:paraId="21939501" w14:textId="77777777" w:rsidR="00770469" w:rsidRPr="001D4898" w:rsidRDefault="00770469" w:rsidP="00770469">
            <w:pPr>
              <w:spacing w:line="280" w:lineRule="exact"/>
              <w:ind w:left="180" w:hangingChars="100" w:hanging="180"/>
              <w:rPr>
                <w:sz w:val="18"/>
                <w:szCs w:val="18"/>
              </w:rPr>
            </w:pPr>
          </w:p>
        </w:tc>
        <w:tc>
          <w:tcPr>
            <w:tcW w:w="1807" w:type="dxa"/>
          </w:tcPr>
          <w:p w14:paraId="41F21E25" w14:textId="50A4122B" w:rsidR="00770469" w:rsidRPr="001D4898" w:rsidRDefault="00772197" w:rsidP="00772197">
            <w:pPr>
              <w:spacing w:line="280" w:lineRule="exact"/>
              <w:ind w:left="180" w:hangingChars="100" w:hanging="180"/>
              <w:rPr>
                <w:sz w:val="18"/>
                <w:szCs w:val="18"/>
              </w:rPr>
            </w:pPr>
            <w:r>
              <w:rPr>
                <w:rFonts w:hint="eastAsia"/>
                <w:sz w:val="18"/>
                <w:szCs w:val="18"/>
              </w:rPr>
              <w:t>６</w:t>
            </w:r>
            <w:r w:rsidR="00770469" w:rsidRPr="001D4898">
              <w:rPr>
                <w:rFonts w:hint="eastAsia"/>
                <w:sz w:val="18"/>
                <w:szCs w:val="18"/>
              </w:rPr>
              <w:t>．</w:t>
            </w:r>
            <w:r w:rsidR="00770469">
              <w:rPr>
                <w:rFonts w:hint="eastAsia"/>
                <w:sz w:val="18"/>
                <w:szCs w:val="18"/>
              </w:rPr>
              <w:t>恒等式</w:t>
            </w:r>
            <w:r w:rsidR="00770469" w:rsidRPr="001D4898">
              <w:rPr>
                <w:rFonts w:hint="eastAsia"/>
                <w:sz w:val="18"/>
                <w:szCs w:val="18"/>
              </w:rPr>
              <w:t>（</w:t>
            </w:r>
            <w:r w:rsidR="000735EF">
              <w:rPr>
                <w:rFonts w:hint="eastAsia"/>
                <w:sz w:val="18"/>
                <w:szCs w:val="18"/>
              </w:rPr>
              <w:t>1</w:t>
            </w:r>
            <w:r w:rsidR="00770469" w:rsidRPr="001D4898">
              <w:rPr>
                <w:rFonts w:hint="eastAsia"/>
                <w:sz w:val="18"/>
                <w:szCs w:val="18"/>
              </w:rPr>
              <w:t>）</w:t>
            </w:r>
          </w:p>
        </w:tc>
        <w:tc>
          <w:tcPr>
            <w:tcW w:w="454" w:type="dxa"/>
            <w:tcBorders>
              <w:top w:val="nil"/>
              <w:bottom w:val="nil"/>
            </w:tcBorders>
          </w:tcPr>
          <w:p w14:paraId="007B413F" w14:textId="67C9E725" w:rsidR="00770469" w:rsidRPr="001D4898" w:rsidRDefault="00770469" w:rsidP="00770469">
            <w:pPr>
              <w:spacing w:line="280" w:lineRule="exact"/>
              <w:ind w:left="175" w:hangingChars="97" w:hanging="175"/>
              <w:rPr>
                <w:sz w:val="18"/>
                <w:szCs w:val="18"/>
              </w:rPr>
            </w:pPr>
          </w:p>
        </w:tc>
        <w:tc>
          <w:tcPr>
            <w:tcW w:w="3232" w:type="dxa"/>
            <w:vMerge/>
          </w:tcPr>
          <w:p w14:paraId="1382AC29" w14:textId="5D1884D4" w:rsidR="00770469" w:rsidRPr="001D4898" w:rsidRDefault="00770469" w:rsidP="00770469">
            <w:pPr>
              <w:spacing w:line="280" w:lineRule="exact"/>
              <w:ind w:left="175" w:hangingChars="97" w:hanging="175"/>
              <w:rPr>
                <w:sz w:val="18"/>
                <w:szCs w:val="18"/>
              </w:rPr>
            </w:pPr>
          </w:p>
        </w:tc>
        <w:tc>
          <w:tcPr>
            <w:tcW w:w="3163" w:type="dxa"/>
          </w:tcPr>
          <w:p w14:paraId="490694C0" w14:textId="2A59A90A" w:rsidR="00772197" w:rsidRDefault="00772197" w:rsidP="00245574">
            <w:pPr>
              <w:spacing w:line="280" w:lineRule="exact"/>
              <w:ind w:left="175" w:hangingChars="97" w:hanging="175"/>
              <w:rPr>
                <w:sz w:val="18"/>
                <w:szCs w:val="18"/>
              </w:rPr>
            </w:pPr>
            <w:r>
              <w:rPr>
                <w:rFonts w:hint="eastAsia"/>
                <w:sz w:val="18"/>
                <w:szCs w:val="18"/>
              </w:rPr>
              <w:t>○恒等式の性質を理解している。</w:t>
            </w:r>
          </w:p>
          <w:p w14:paraId="4CB6A119" w14:textId="6756FA54" w:rsidR="00772197" w:rsidRPr="00772197" w:rsidRDefault="00772197" w:rsidP="00772197">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p.22</w:t>
            </w:r>
            <w:r w:rsidRPr="00772197">
              <w:rPr>
                <w:rFonts w:eastAsia="ＭＳ ゴシック" w:hint="eastAsia"/>
                <w:sz w:val="18"/>
                <w:szCs w:val="18"/>
              </w:rPr>
              <w:t>，</w:t>
            </w:r>
            <w:r>
              <w:rPr>
                <w:rFonts w:eastAsia="ＭＳ ゴシック" w:hint="eastAsia"/>
                <w:b/>
                <w:bCs/>
                <w:sz w:val="18"/>
                <w:szCs w:val="18"/>
              </w:rPr>
              <w:t>2</w:t>
            </w:r>
            <w:r>
              <w:rPr>
                <w:rFonts w:eastAsia="ＭＳ ゴシック"/>
                <w:b/>
                <w:bCs/>
                <w:sz w:val="18"/>
                <w:szCs w:val="18"/>
              </w:rPr>
              <w:t>3</w:t>
            </w:r>
          </w:p>
          <w:p w14:paraId="540B92D3" w14:textId="6B791179" w:rsidR="003410AB" w:rsidRDefault="003410AB" w:rsidP="00245574">
            <w:pPr>
              <w:spacing w:line="280" w:lineRule="exact"/>
              <w:ind w:left="175" w:hangingChars="97" w:hanging="175"/>
              <w:rPr>
                <w:sz w:val="18"/>
                <w:szCs w:val="18"/>
              </w:rPr>
            </w:pPr>
            <w:r w:rsidRPr="001D4898">
              <w:rPr>
                <w:rFonts w:hint="eastAsia"/>
                <w:sz w:val="18"/>
                <w:szCs w:val="18"/>
              </w:rPr>
              <w:t>○</w:t>
            </w:r>
            <w:r w:rsidR="00127985">
              <w:rPr>
                <w:rFonts w:hint="eastAsia"/>
                <w:sz w:val="18"/>
                <w:szCs w:val="18"/>
              </w:rPr>
              <w:t>恒等式となるように</w:t>
            </w:r>
            <w:r w:rsidR="00A25F5E">
              <w:rPr>
                <w:rFonts w:hint="eastAsia"/>
                <w:sz w:val="18"/>
                <w:szCs w:val="18"/>
              </w:rPr>
              <w:t>，</w:t>
            </w:r>
            <w:r w:rsidR="00127985">
              <w:rPr>
                <w:rFonts w:hint="eastAsia"/>
                <w:sz w:val="18"/>
                <w:szCs w:val="18"/>
              </w:rPr>
              <w:t>係数を決定することができる。</w:t>
            </w:r>
          </w:p>
          <w:p w14:paraId="1713630F" w14:textId="2A00FE9E" w:rsidR="00770469" w:rsidRPr="00426342" w:rsidRDefault="003410AB" w:rsidP="00426342">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4A477D">
              <w:rPr>
                <w:rFonts w:eastAsia="ＭＳ ゴシック" w:hint="eastAsia"/>
                <w:b/>
                <w:bCs/>
                <w:sz w:val="18"/>
                <w:szCs w:val="18"/>
              </w:rPr>
              <w:t>5</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127985">
              <w:rPr>
                <w:rFonts w:eastAsia="ＭＳ ゴシック"/>
                <w:b/>
                <w:bCs/>
                <w:sz w:val="18"/>
                <w:szCs w:val="18"/>
              </w:rPr>
              <w:t>1</w:t>
            </w:r>
            <w:r w:rsidR="00A25F5E">
              <w:rPr>
                <w:rFonts w:eastAsia="ＭＳ ゴシック"/>
                <w:b/>
                <w:bCs/>
                <w:sz w:val="18"/>
                <w:szCs w:val="18"/>
              </w:rPr>
              <w:t>7</w:t>
            </w:r>
          </w:p>
        </w:tc>
        <w:tc>
          <w:tcPr>
            <w:tcW w:w="3163" w:type="dxa"/>
          </w:tcPr>
          <w:p w14:paraId="5DCC0456" w14:textId="21DD8B09" w:rsidR="00770469" w:rsidRPr="008A5188" w:rsidRDefault="00770469" w:rsidP="00426342">
            <w:pPr>
              <w:spacing w:line="280" w:lineRule="exact"/>
              <w:rPr>
                <w:rFonts w:ascii="ＭＳ ゴシック" w:eastAsia="ＭＳ ゴシック" w:hAnsi="ＭＳ ゴシック"/>
                <w:sz w:val="18"/>
                <w:szCs w:val="18"/>
              </w:rPr>
            </w:pPr>
          </w:p>
        </w:tc>
        <w:tc>
          <w:tcPr>
            <w:tcW w:w="3163" w:type="dxa"/>
          </w:tcPr>
          <w:p w14:paraId="0BC0D08D" w14:textId="41CCFF66" w:rsidR="003410AB" w:rsidRDefault="003410AB" w:rsidP="003410AB">
            <w:pPr>
              <w:spacing w:line="280" w:lineRule="exact"/>
              <w:ind w:left="175" w:hangingChars="97" w:hanging="175"/>
              <w:rPr>
                <w:sz w:val="18"/>
                <w:szCs w:val="18"/>
              </w:rPr>
            </w:pPr>
            <w:r w:rsidRPr="001D4898">
              <w:rPr>
                <w:rFonts w:hint="eastAsia"/>
                <w:sz w:val="18"/>
                <w:szCs w:val="18"/>
              </w:rPr>
              <w:t>○</w:t>
            </w:r>
            <w:r w:rsidR="00492232">
              <w:rPr>
                <w:rFonts w:hint="eastAsia"/>
                <w:sz w:val="18"/>
                <w:szCs w:val="18"/>
              </w:rPr>
              <w:t>恒等式の係数を決定する際に，係数比較法と数値代入法とを，比較して考察しようとする。</w:t>
            </w:r>
          </w:p>
          <w:p w14:paraId="76CF3D2E" w14:textId="67120E0C" w:rsidR="0080235A" w:rsidRPr="00ED2C5F" w:rsidRDefault="003410AB" w:rsidP="0080235A">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80235A">
              <w:rPr>
                <w:rFonts w:eastAsia="ＭＳ ゴシック"/>
                <w:b/>
                <w:bCs/>
                <w:sz w:val="18"/>
                <w:szCs w:val="18"/>
              </w:rPr>
              <w:t>p.2</w:t>
            </w:r>
            <w:r w:rsidR="005933E5">
              <w:rPr>
                <w:rFonts w:eastAsia="ＭＳ ゴシック"/>
                <w:b/>
                <w:bCs/>
                <w:sz w:val="18"/>
                <w:szCs w:val="18"/>
              </w:rPr>
              <w:t>2</w:t>
            </w:r>
            <w:r w:rsidR="0080235A" w:rsidRPr="0080235A">
              <w:rPr>
                <w:rFonts w:eastAsia="ＭＳ ゴシック" w:hint="eastAsia"/>
                <w:sz w:val="18"/>
                <w:szCs w:val="18"/>
              </w:rPr>
              <w:t>，</w:t>
            </w:r>
            <w:r w:rsidR="0080235A">
              <w:rPr>
                <w:rFonts w:eastAsia="ＭＳ ゴシック" w:hint="eastAsia"/>
                <w:b/>
                <w:bCs/>
                <w:sz w:val="18"/>
                <w:szCs w:val="18"/>
              </w:rPr>
              <w:t>2</w:t>
            </w:r>
            <w:r w:rsidR="005933E5">
              <w:rPr>
                <w:rFonts w:eastAsia="ＭＳ ゴシック"/>
                <w:b/>
                <w:bCs/>
                <w:sz w:val="18"/>
                <w:szCs w:val="18"/>
              </w:rPr>
              <w:t>3</w:t>
            </w:r>
          </w:p>
        </w:tc>
      </w:tr>
      <w:tr w:rsidR="00770469" w:rsidRPr="001D4898" w14:paraId="71EFBB29" w14:textId="77777777" w:rsidTr="00922280">
        <w:tc>
          <w:tcPr>
            <w:tcW w:w="456" w:type="dxa"/>
            <w:tcBorders>
              <w:top w:val="nil"/>
              <w:bottom w:val="single" w:sz="4" w:space="0" w:color="auto"/>
            </w:tcBorders>
          </w:tcPr>
          <w:p w14:paraId="55E02567" w14:textId="77777777" w:rsidR="00770469" w:rsidRPr="001D4898" w:rsidRDefault="00770469" w:rsidP="00770469">
            <w:pPr>
              <w:spacing w:line="280" w:lineRule="exact"/>
              <w:ind w:left="180" w:hangingChars="100" w:hanging="180"/>
              <w:rPr>
                <w:sz w:val="18"/>
                <w:szCs w:val="18"/>
              </w:rPr>
            </w:pPr>
          </w:p>
        </w:tc>
        <w:tc>
          <w:tcPr>
            <w:tcW w:w="1807" w:type="dxa"/>
          </w:tcPr>
          <w:p w14:paraId="250921B5" w14:textId="33A7B25B" w:rsidR="00770469" w:rsidRPr="001D4898" w:rsidRDefault="00660F13" w:rsidP="00770469">
            <w:pPr>
              <w:spacing w:line="280" w:lineRule="exact"/>
              <w:ind w:left="180" w:hangingChars="100" w:hanging="180"/>
              <w:rPr>
                <w:sz w:val="18"/>
                <w:szCs w:val="18"/>
              </w:rPr>
            </w:pPr>
            <w:r>
              <w:rPr>
                <w:rFonts w:hint="eastAsia"/>
                <w:sz w:val="18"/>
                <w:szCs w:val="18"/>
              </w:rPr>
              <w:t>節末</w:t>
            </w:r>
            <w:r w:rsidR="00770469" w:rsidRPr="001D4898">
              <w:rPr>
                <w:rFonts w:hint="eastAsia"/>
                <w:sz w:val="18"/>
                <w:szCs w:val="18"/>
              </w:rPr>
              <w:t>問題（</w:t>
            </w:r>
            <w:r w:rsidR="000735EF">
              <w:rPr>
                <w:sz w:val="18"/>
                <w:szCs w:val="18"/>
              </w:rPr>
              <w:t>1</w:t>
            </w:r>
            <w:r w:rsidR="00770469" w:rsidRPr="001D4898">
              <w:rPr>
                <w:rFonts w:hint="eastAsia"/>
                <w:sz w:val="18"/>
                <w:szCs w:val="18"/>
              </w:rPr>
              <w:t>）</w:t>
            </w:r>
          </w:p>
        </w:tc>
        <w:tc>
          <w:tcPr>
            <w:tcW w:w="454" w:type="dxa"/>
            <w:tcBorders>
              <w:top w:val="nil"/>
              <w:bottom w:val="nil"/>
            </w:tcBorders>
          </w:tcPr>
          <w:p w14:paraId="6A5ED300" w14:textId="5D2B78E6" w:rsidR="00770469" w:rsidRPr="001D4898" w:rsidRDefault="00F059C8" w:rsidP="00770469">
            <w:pPr>
              <w:spacing w:line="280" w:lineRule="exact"/>
              <w:ind w:left="175" w:hangingChars="97" w:hanging="175"/>
              <w:rPr>
                <w:sz w:val="18"/>
                <w:szCs w:val="18"/>
              </w:rPr>
            </w:pPr>
            <w:r>
              <w:rPr>
                <w:rFonts w:hint="eastAsia"/>
                <w:sz w:val="18"/>
                <w:szCs w:val="18"/>
              </w:rPr>
              <w:t>５</w:t>
            </w:r>
          </w:p>
        </w:tc>
        <w:tc>
          <w:tcPr>
            <w:tcW w:w="3232" w:type="dxa"/>
            <w:vMerge/>
          </w:tcPr>
          <w:p w14:paraId="52D19452" w14:textId="77777777" w:rsidR="00770469" w:rsidRPr="001D4898" w:rsidRDefault="00770469" w:rsidP="00770469">
            <w:pPr>
              <w:spacing w:line="280" w:lineRule="exact"/>
              <w:ind w:left="175" w:hangingChars="97" w:hanging="175"/>
              <w:rPr>
                <w:sz w:val="18"/>
                <w:szCs w:val="18"/>
              </w:rPr>
            </w:pPr>
          </w:p>
        </w:tc>
        <w:tc>
          <w:tcPr>
            <w:tcW w:w="3163" w:type="dxa"/>
          </w:tcPr>
          <w:p w14:paraId="4D33E827" w14:textId="77777777" w:rsidR="00770469" w:rsidRPr="001D4898" w:rsidRDefault="00770469" w:rsidP="00770469">
            <w:pPr>
              <w:spacing w:line="280" w:lineRule="exact"/>
              <w:ind w:left="175" w:hangingChars="97" w:hanging="175"/>
              <w:rPr>
                <w:sz w:val="18"/>
                <w:szCs w:val="18"/>
              </w:rPr>
            </w:pPr>
          </w:p>
        </w:tc>
        <w:tc>
          <w:tcPr>
            <w:tcW w:w="3163" w:type="dxa"/>
          </w:tcPr>
          <w:p w14:paraId="5B5DFC41" w14:textId="77777777" w:rsidR="00770469" w:rsidRPr="001D4898" w:rsidRDefault="00770469" w:rsidP="00770469">
            <w:pPr>
              <w:spacing w:line="280" w:lineRule="exact"/>
              <w:ind w:left="175" w:hangingChars="97" w:hanging="175"/>
              <w:rPr>
                <w:sz w:val="18"/>
                <w:szCs w:val="18"/>
              </w:rPr>
            </w:pPr>
          </w:p>
        </w:tc>
        <w:tc>
          <w:tcPr>
            <w:tcW w:w="3163" w:type="dxa"/>
          </w:tcPr>
          <w:p w14:paraId="3FA32C85" w14:textId="77777777" w:rsidR="00770469" w:rsidRPr="001D4898" w:rsidRDefault="00770469" w:rsidP="00770469">
            <w:pPr>
              <w:spacing w:line="280" w:lineRule="exact"/>
              <w:ind w:left="175" w:hangingChars="97" w:hanging="175"/>
              <w:rPr>
                <w:sz w:val="18"/>
                <w:szCs w:val="18"/>
              </w:rPr>
            </w:pPr>
          </w:p>
        </w:tc>
      </w:tr>
      <w:tr w:rsidR="00910683" w:rsidRPr="001D4898" w14:paraId="301B2A53" w14:textId="77777777" w:rsidTr="00B31704">
        <w:tc>
          <w:tcPr>
            <w:tcW w:w="456" w:type="dxa"/>
            <w:vMerge w:val="restart"/>
          </w:tcPr>
          <w:p w14:paraId="733D8CA6" w14:textId="77777777" w:rsidR="00910683" w:rsidRPr="001D4898" w:rsidRDefault="00910683" w:rsidP="003410AB">
            <w:pPr>
              <w:spacing w:line="280" w:lineRule="exact"/>
              <w:ind w:left="180" w:hangingChars="100" w:hanging="180"/>
              <w:rPr>
                <w:sz w:val="18"/>
                <w:szCs w:val="18"/>
              </w:rPr>
            </w:pPr>
            <w:r w:rsidRPr="001D4898">
              <w:rPr>
                <w:rFonts w:hint="eastAsia"/>
                <w:sz w:val="18"/>
                <w:szCs w:val="18"/>
              </w:rPr>
              <w:t>第</w:t>
            </w:r>
          </w:p>
          <w:p w14:paraId="32535F1E" w14:textId="77777777" w:rsidR="00910683" w:rsidRPr="001D4898" w:rsidRDefault="00910683" w:rsidP="003410AB">
            <w:pPr>
              <w:spacing w:line="280" w:lineRule="exact"/>
              <w:ind w:left="180" w:hangingChars="100" w:hanging="180"/>
              <w:rPr>
                <w:sz w:val="18"/>
                <w:szCs w:val="18"/>
              </w:rPr>
            </w:pPr>
            <w:r w:rsidRPr="001D4898">
              <w:rPr>
                <w:rFonts w:hint="eastAsia"/>
                <w:sz w:val="18"/>
                <w:szCs w:val="18"/>
              </w:rPr>
              <w:t>２</w:t>
            </w:r>
          </w:p>
          <w:p w14:paraId="132C9A1D" w14:textId="77777777" w:rsidR="00910683" w:rsidRPr="001D4898" w:rsidRDefault="00910683" w:rsidP="003410AB">
            <w:pPr>
              <w:spacing w:line="280" w:lineRule="exact"/>
              <w:ind w:left="180" w:hangingChars="100" w:hanging="180"/>
              <w:rPr>
                <w:sz w:val="18"/>
                <w:szCs w:val="18"/>
              </w:rPr>
            </w:pPr>
            <w:r w:rsidRPr="001D4898">
              <w:rPr>
                <w:rFonts w:hint="eastAsia"/>
                <w:sz w:val="18"/>
                <w:szCs w:val="18"/>
              </w:rPr>
              <w:t>節</w:t>
            </w:r>
          </w:p>
          <w:p w14:paraId="62FA45AD" w14:textId="77777777" w:rsidR="00910683" w:rsidRPr="001D4898" w:rsidRDefault="00910683" w:rsidP="003410AB">
            <w:pPr>
              <w:spacing w:line="280" w:lineRule="exact"/>
              <w:ind w:left="180" w:hangingChars="100" w:hanging="180"/>
              <w:rPr>
                <w:sz w:val="18"/>
                <w:szCs w:val="18"/>
              </w:rPr>
            </w:pPr>
          </w:p>
          <w:p w14:paraId="5B561047" w14:textId="2072BAE1" w:rsidR="00910683" w:rsidRPr="001D4898" w:rsidRDefault="00910683" w:rsidP="006D3966">
            <w:pPr>
              <w:spacing w:line="280" w:lineRule="exact"/>
              <w:rPr>
                <w:sz w:val="18"/>
                <w:szCs w:val="18"/>
              </w:rPr>
            </w:pPr>
            <w:r>
              <w:rPr>
                <w:rFonts w:hint="eastAsia"/>
                <w:sz w:val="18"/>
                <w:szCs w:val="18"/>
              </w:rPr>
              <w:t>等式</w:t>
            </w:r>
            <w:r w:rsidR="00660F13">
              <w:rPr>
                <w:rFonts w:hint="eastAsia"/>
                <w:sz w:val="18"/>
                <w:szCs w:val="18"/>
              </w:rPr>
              <w:t>・</w:t>
            </w:r>
            <w:r>
              <w:rPr>
                <w:rFonts w:hint="eastAsia"/>
                <w:sz w:val="18"/>
                <w:szCs w:val="18"/>
              </w:rPr>
              <w:t>不等式の証明</w:t>
            </w:r>
          </w:p>
        </w:tc>
        <w:tc>
          <w:tcPr>
            <w:tcW w:w="1807" w:type="dxa"/>
          </w:tcPr>
          <w:p w14:paraId="4B62F13E" w14:textId="77777777" w:rsidR="000735EF" w:rsidRDefault="003E18E4" w:rsidP="003410AB">
            <w:pPr>
              <w:spacing w:line="280" w:lineRule="exact"/>
              <w:ind w:left="180" w:hangingChars="100" w:hanging="180"/>
              <w:rPr>
                <w:sz w:val="18"/>
                <w:szCs w:val="18"/>
              </w:rPr>
            </w:pPr>
            <w:r>
              <w:rPr>
                <w:rFonts w:hint="eastAsia"/>
                <w:sz w:val="18"/>
                <w:szCs w:val="18"/>
              </w:rPr>
              <w:t>７</w:t>
            </w:r>
            <w:r w:rsidR="00910683" w:rsidRPr="001D4898">
              <w:rPr>
                <w:rFonts w:hint="eastAsia"/>
                <w:sz w:val="18"/>
                <w:szCs w:val="18"/>
              </w:rPr>
              <w:t>．</w:t>
            </w:r>
            <w:r w:rsidR="00910683">
              <w:rPr>
                <w:rFonts w:hint="eastAsia"/>
                <w:sz w:val="18"/>
                <w:szCs w:val="18"/>
              </w:rPr>
              <w:t>等式の証明</w:t>
            </w:r>
          </w:p>
          <w:p w14:paraId="0FBB6397" w14:textId="528820E6" w:rsidR="00910683" w:rsidRPr="001D4898" w:rsidRDefault="00910683" w:rsidP="000735EF">
            <w:pPr>
              <w:spacing w:line="280" w:lineRule="exact"/>
              <w:ind w:leftChars="100" w:left="210"/>
              <w:rPr>
                <w:sz w:val="18"/>
                <w:szCs w:val="18"/>
              </w:rPr>
            </w:pPr>
            <w:r w:rsidRPr="001D4898">
              <w:rPr>
                <w:rFonts w:hint="eastAsia"/>
                <w:sz w:val="18"/>
                <w:szCs w:val="18"/>
              </w:rPr>
              <w:t>（</w:t>
            </w:r>
            <w:r>
              <w:rPr>
                <w:sz w:val="18"/>
                <w:szCs w:val="18"/>
              </w:rPr>
              <w:t>1</w:t>
            </w:r>
            <w:r w:rsidR="000735EF">
              <w:rPr>
                <w:sz w:val="18"/>
                <w:szCs w:val="18"/>
              </w:rPr>
              <w:t>.5</w:t>
            </w:r>
            <w:r w:rsidRPr="001D4898">
              <w:rPr>
                <w:rFonts w:hint="eastAsia"/>
                <w:sz w:val="18"/>
                <w:szCs w:val="18"/>
              </w:rPr>
              <w:t>）</w:t>
            </w:r>
          </w:p>
        </w:tc>
        <w:tc>
          <w:tcPr>
            <w:tcW w:w="454" w:type="dxa"/>
            <w:tcBorders>
              <w:top w:val="nil"/>
              <w:bottom w:val="nil"/>
            </w:tcBorders>
          </w:tcPr>
          <w:p w14:paraId="22E84BA2" w14:textId="77777777" w:rsidR="00910683" w:rsidRPr="001D4898" w:rsidRDefault="00910683" w:rsidP="003410AB">
            <w:pPr>
              <w:spacing w:line="280" w:lineRule="exact"/>
              <w:ind w:left="175" w:hangingChars="97" w:hanging="175"/>
              <w:rPr>
                <w:sz w:val="18"/>
                <w:szCs w:val="18"/>
              </w:rPr>
            </w:pPr>
          </w:p>
        </w:tc>
        <w:tc>
          <w:tcPr>
            <w:tcW w:w="3232" w:type="dxa"/>
            <w:vMerge w:val="restart"/>
          </w:tcPr>
          <w:p w14:paraId="44AA4D09" w14:textId="5CAD7B8A" w:rsidR="00910683" w:rsidRPr="002630CF" w:rsidRDefault="00910683" w:rsidP="003410AB">
            <w:pPr>
              <w:spacing w:line="280" w:lineRule="exact"/>
              <w:rPr>
                <w:sz w:val="18"/>
                <w:szCs w:val="18"/>
              </w:rPr>
            </w:pPr>
            <w:r>
              <w:rPr>
                <w:rFonts w:hint="eastAsia"/>
                <w:sz w:val="18"/>
                <w:szCs w:val="18"/>
              </w:rPr>
              <w:t>数の範囲や式の性質に着目し，等式や不等式が成り立つことを証明できるようにする。</w:t>
            </w:r>
          </w:p>
        </w:tc>
        <w:tc>
          <w:tcPr>
            <w:tcW w:w="3163" w:type="dxa"/>
          </w:tcPr>
          <w:p w14:paraId="62FE3948" w14:textId="77777777" w:rsidR="00E17601" w:rsidRDefault="00910683" w:rsidP="00341F1D">
            <w:pPr>
              <w:spacing w:line="280" w:lineRule="exact"/>
              <w:ind w:left="180" w:hangingChars="100" w:hanging="180"/>
              <w:rPr>
                <w:sz w:val="18"/>
                <w:szCs w:val="18"/>
              </w:rPr>
            </w:pPr>
            <w:r w:rsidRPr="001D4898">
              <w:rPr>
                <w:rFonts w:hint="eastAsia"/>
                <w:sz w:val="18"/>
                <w:szCs w:val="18"/>
              </w:rPr>
              <w:t>○</w:t>
            </w:r>
            <w:r w:rsidRPr="00EC3A66">
              <w:rPr>
                <w:rFonts w:hint="eastAsia"/>
                <w:i/>
                <w:iCs/>
                <w:sz w:val="18"/>
                <w:szCs w:val="18"/>
              </w:rPr>
              <w:t>A</w:t>
            </w:r>
            <w:r>
              <w:rPr>
                <w:sz w:val="18"/>
                <w:szCs w:val="18"/>
              </w:rPr>
              <w:t>=</w:t>
            </w:r>
            <w:r w:rsidRPr="00EC3A66">
              <w:rPr>
                <w:i/>
                <w:iCs/>
                <w:sz w:val="18"/>
                <w:szCs w:val="18"/>
              </w:rPr>
              <w:t>B</w:t>
            </w:r>
            <w:r>
              <w:rPr>
                <w:i/>
                <w:iCs/>
                <w:sz w:val="18"/>
                <w:szCs w:val="18"/>
              </w:rPr>
              <w:t xml:space="preserve"> </w:t>
            </w:r>
            <w:r w:rsidR="00E17601">
              <w:rPr>
                <w:rFonts w:hint="eastAsia"/>
                <w:sz w:val="18"/>
                <w:szCs w:val="18"/>
              </w:rPr>
              <w:t>の証明を，適切な方法で行うことができる。</w:t>
            </w:r>
          </w:p>
          <w:p w14:paraId="6A56CA82" w14:textId="587AEFE3" w:rsidR="00E17601" w:rsidRPr="004A477D" w:rsidRDefault="00E17601" w:rsidP="00E17601">
            <w:pPr>
              <w:spacing w:line="280" w:lineRule="exact"/>
              <w:ind w:left="175"/>
              <w:rPr>
                <w:rFonts w:eastAsia="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4A477D">
              <w:rPr>
                <w:rFonts w:eastAsia="ＭＳ ゴシック" w:hint="eastAsia"/>
                <w:b/>
                <w:bCs/>
                <w:sz w:val="18"/>
                <w:szCs w:val="18"/>
              </w:rPr>
              <w:t>6</w:t>
            </w:r>
            <w:r>
              <w:rPr>
                <w:rFonts w:ascii="ＭＳ ゴシック" w:eastAsia="ＭＳ ゴシック" w:hAnsi="ＭＳ ゴシック" w:hint="eastAsia"/>
                <w:sz w:val="18"/>
                <w:szCs w:val="18"/>
              </w:rPr>
              <w:t>，練習</w:t>
            </w:r>
            <w:r w:rsidRPr="004A477D">
              <w:rPr>
                <w:rFonts w:eastAsia="ＭＳ ゴシック"/>
                <w:b/>
                <w:bCs/>
                <w:sz w:val="18"/>
                <w:szCs w:val="18"/>
              </w:rPr>
              <w:t>18</w:t>
            </w:r>
          </w:p>
          <w:p w14:paraId="39260082" w14:textId="77777777" w:rsidR="001D6453" w:rsidRDefault="001D6453" w:rsidP="001D6453">
            <w:pPr>
              <w:spacing w:line="280" w:lineRule="exact"/>
              <w:ind w:left="175" w:hangingChars="97" w:hanging="175"/>
              <w:rPr>
                <w:sz w:val="18"/>
                <w:szCs w:val="18"/>
              </w:rPr>
            </w:pPr>
            <w:r w:rsidRPr="001D4898">
              <w:rPr>
                <w:rFonts w:hint="eastAsia"/>
                <w:sz w:val="18"/>
                <w:szCs w:val="18"/>
              </w:rPr>
              <w:t>○</w:t>
            </w:r>
            <w:r>
              <w:rPr>
                <w:rFonts w:hint="eastAsia"/>
                <w:sz w:val="18"/>
                <w:szCs w:val="18"/>
              </w:rPr>
              <w:t>与えられた条件式の利用方法を考え，等式を証明することができる。</w:t>
            </w:r>
          </w:p>
          <w:p w14:paraId="59B2BDBE" w14:textId="7C032844" w:rsidR="001D6453" w:rsidRPr="00E17601" w:rsidRDefault="001D6453" w:rsidP="001D6453">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4A477D">
              <w:rPr>
                <w:rFonts w:eastAsia="ＭＳ ゴシック" w:hint="eastAsia"/>
                <w:b/>
                <w:bCs/>
                <w:sz w:val="18"/>
                <w:szCs w:val="18"/>
              </w:rPr>
              <w:t>7</w:t>
            </w:r>
            <w:r>
              <w:rPr>
                <w:rFonts w:ascii="ＭＳ ゴシック" w:eastAsia="ＭＳ ゴシック" w:hAnsi="ＭＳ ゴシック" w:hint="eastAsia"/>
                <w:sz w:val="18"/>
                <w:szCs w:val="18"/>
              </w:rPr>
              <w:t>，練習</w:t>
            </w:r>
            <w:r>
              <w:rPr>
                <w:rFonts w:eastAsia="ＭＳ ゴシック"/>
                <w:b/>
                <w:bCs/>
                <w:sz w:val="18"/>
                <w:szCs w:val="18"/>
              </w:rPr>
              <w:t>19</w:t>
            </w:r>
          </w:p>
          <w:p w14:paraId="034920EB" w14:textId="15664A0C" w:rsidR="00910683" w:rsidRDefault="00910683"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比例式を</w:t>
            </w:r>
            <m:oMath>
              <m:r>
                <w:rPr>
                  <w:rFonts w:ascii="Cambria Math" w:hAnsi="Cambria Math"/>
                  <w:sz w:val="18"/>
                  <w:szCs w:val="18"/>
                </w:rPr>
                <m:t xml:space="preserve"> =k </m:t>
              </m:r>
            </m:oMath>
            <w:r>
              <w:rPr>
                <w:rFonts w:hint="eastAsia"/>
                <w:sz w:val="18"/>
                <w:szCs w:val="18"/>
              </w:rPr>
              <w:t>とおいて処理することができる。</w:t>
            </w:r>
          </w:p>
          <w:p w14:paraId="545A1B2D" w14:textId="20C10386" w:rsidR="00910683" w:rsidRPr="001D6453" w:rsidRDefault="00910683" w:rsidP="001D6453">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4A477D">
              <w:rPr>
                <w:rFonts w:eastAsia="ＭＳ ゴシック" w:hint="eastAsia"/>
                <w:b/>
                <w:bCs/>
                <w:sz w:val="18"/>
                <w:szCs w:val="18"/>
              </w:rPr>
              <w:t>8</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w:t>
            </w:r>
            <w:r w:rsidR="001D6453">
              <w:rPr>
                <w:rFonts w:eastAsia="ＭＳ ゴシック"/>
                <w:b/>
                <w:bCs/>
                <w:sz w:val="18"/>
                <w:szCs w:val="18"/>
              </w:rPr>
              <w:t>0</w:t>
            </w:r>
          </w:p>
        </w:tc>
        <w:tc>
          <w:tcPr>
            <w:tcW w:w="3163" w:type="dxa"/>
          </w:tcPr>
          <w:p w14:paraId="79019B10" w14:textId="36BECD3C" w:rsidR="00910683" w:rsidRDefault="00910683" w:rsidP="005F4157">
            <w:pPr>
              <w:spacing w:line="280" w:lineRule="exact"/>
              <w:ind w:left="175" w:hangingChars="97" w:hanging="175"/>
              <w:rPr>
                <w:sz w:val="18"/>
                <w:szCs w:val="18"/>
              </w:rPr>
            </w:pPr>
            <w:r w:rsidRPr="001D4898">
              <w:rPr>
                <w:rFonts w:hint="eastAsia"/>
                <w:sz w:val="18"/>
                <w:szCs w:val="18"/>
              </w:rPr>
              <w:t>○</w:t>
            </w:r>
            <w:r>
              <w:rPr>
                <w:rFonts w:hint="eastAsia"/>
                <w:sz w:val="18"/>
                <w:szCs w:val="18"/>
              </w:rPr>
              <w:t>与えられた条件式の利用方法を考</w:t>
            </w:r>
            <w:r w:rsidR="005F4157">
              <w:rPr>
                <w:rFonts w:hint="eastAsia"/>
                <w:sz w:val="18"/>
                <w:szCs w:val="18"/>
              </w:rPr>
              <w:t>え</w:t>
            </w:r>
            <w:r>
              <w:rPr>
                <w:rFonts w:hint="eastAsia"/>
                <w:sz w:val="18"/>
                <w:szCs w:val="18"/>
              </w:rPr>
              <w:t>，等式を証明することができる。</w:t>
            </w:r>
          </w:p>
          <w:p w14:paraId="1FD15D13" w14:textId="7AB37527" w:rsidR="00910683" w:rsidRPr="003F778E" w:rsidRDefault="00910683" w:rsidP="003F778E">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5F4157">
              <w:rPr>
                <w:rFonts w:ascii="ＭＳ ゴシック" w:eastAsia="ＭＳ ゴシック" w:hAnsi="ＭＳ ゴシック" w:hint="eastAsia"/>
                <w:sz w:val="18"/>
                <w:szCs w:val="18"/>
              </w:rPr>
              <w:t>例題</w:t>
            </w:r>
            <w:r w:rsidR="004A477D">
              <w:rPr>
                <w:rFonts w:eastAsia="ＭＳ ゴシック" w:hint="eastAsia"/>
                <w:b/>
                <w:bCs/>
                <w:sz w:val="18"/>
                <w:szCs w:val="18"/>
              </w:rPr>
              <w:t>7</w:t>
            </w:r>
            <w:r w:rsidR="005F4157">
              <w:rPr>
                <w:rFonts w:ascii="ＭＳ ゴシック" w:eastAsia="ＭＳ ゴシック" w:hAnsi="ＭＳ ゴシック" w:hint="eastAsia"/>
                <w:sz w:val="18"/>
                <w:szCs w:val="18"/>
              </w:rPr>
              <w:t>，練習</w:t>
            </w:r>
            <w:r w:rsidR="005F4157">
              <w:rPr>
                <w:rFonts w:eastAsia="ＭＳ ゴシック"/>
                <w:b/>
                <w:bCs/>
                <w:sz w:val="18"/>
                <w:szCs w:val="18"/>
              </w:rPr>
              <w:t>19</w:t>
            </w:r>
          </w:p>
        </w:tc>
        <w:tc>
          <w:tcPr>
            <w:tcW w:w="3163" w:type="dxa"/>
          </w:tcPr>
          <w:p w14:paraId="7D817B82" w14:textId="6C454E8F" w:rsidR="00910683" w:rsidRDefault="00910683"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等式の証明を通して，数学の論証に興味・関心をもつ。</w:t>
            </w:r>
          </w:p>
          <w:p w14:paraId="3DEC5F92" w14:textId="59BE3097" w:rsidR="00910683" w:rsidRPr="003F778E" w:rsidRDefault="00910683" w:rsidP="003F778E">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3E18E4">
              <w:rPr>
                <w:rFonts w:eastAsia="ＭＳ ゴシック"/>
                <w:b/>
                <w:bCs/>
                <w:sz w:val="18"/>
                <w:szCs w:val="18"/>
              </w:rPr>
              <w:t>p.26</w:t>
            </w:r>
            <w:r w:rsidR="003E18E4" w:rsidRPr="003E18E4">
              <w:rPr>
                <w:rFonts w:eastAsia="ＭＳ ゴシック" w:hint="eastAsia"/>
                <w:sz w:val="18"/>
                <w:szCs w:val="18"/>
              </w:rPr>
              <w:t>，</w:t>
            </w:r>
            <w:r w:rsidR="003E18E4">
              <w:rPr>
                <w:rFonts w:eastAsia="ＭＳ ゴシック" w:hint="eastAsia"/>
                <w:b/>
                <w:bCs/>
                <w:sz w:val="18"/>
                <w:szCs w:val="18"/>
              </w:rPr>
              <w:t>2</w:t>
            </w:r>
            <w:r w:rsidR="003E18E4">
              <w:rPr>
                <w:rFonts w:eastAsia="ＭＳ ゴシック"/>
                <w:b/>
                <w:bCs/>
                <w:sz w:val="18"/>
                <w:szCs w:val="18"/>
              </w:rPr>
              <w:t>7</w:t>
            </w:r>
          </w:p>
        </w:tc>
      </w:tr>
      <w:tr w:rsidR="00910683" w:rsidRPr="001D4898" w14:paraId="365F15C4" w14:textId="77777777" w:rsidTr="00B31704">
        <w:tc>
          <w:tcPr>
            <w:tcW w:w="456" w:type="dxa"/>
            <w:vMerge/>
          </w:tcPr>
          <w:p w14:paraId="67030781" w14:textId="77777777" w:rsidR="00910683" w:rsidRPr="001D4898" w:rsidRDefault="00910683" w:rsidP="003410AB">
            <w:pPr>
              <w:spacing w:line="280" w:lineRule="exact"/>
              <w:ind w:left="180" w:hangingChars="100" w:hanging="180"/>
              <w:rPr>
                <w:sz w:val="18"/>
                <w:szCs w:val="18"/>
              </w:rPr>
            </w:pPr>
          </w:p>
        </w:tc>
        <w:tc>
          <w:tcPr>
            <w:tcW w:w="1807" w:type="dxa"/>
          </w:tcPr>
          <w:p w14:paraId="7A43CE87" w14:textId="4519566B" w:rsidR="00910683" w:rsidRPr="001D4898" w:rsidRDefault="00FD1C5E" w:rsidP="00FD1C5E">
            <w:pPr>
              <w:spacing w:line="280" w:lineRule="exact"/>
              <w:ind w:left="180" w:hangingChars="100" w:hanging="180"/>
              <w:rPr>
                <w:sz w:val="18"/>
                <w:szCs w:val="18"/>
              </w:rPr>
            </w:pPr>
            <w:r>
              <w:rPr>
                <w:rFonts w:hint="eastAsia"/>
                <w:sz w:val="18"/>
                <w:szCs w:val="18"/>
              </w:rPr>
              <w:t>８</w:t>
            </w:r>
            <w:r w:rsidR="00910683" w:rsidRPr="001D4898">
              <w:rPr>
                <w:rFonts w:hint="eastAsia"/>
                <w:sz w:val="18"/>
                <w:szCs w:val="18"/>
              </w:rPr>
              <w:t>．</w:t>
            </w:r>
            <w:r w:rsidR="00910683">
              <w:rPr>
                <w:rFonts w:hint="eastAsia"/>
                <w:sz w:val="18"/>
                <w:szCs w:val="18"/>
              </w:rPr>
              <w:t>不等式の証明</w:t>
            </w:r>
            <w:r w:rsidR="00910683" w:rsidRPr="001D4898">
              <w:rPr>
                <w:rFonts w:hint="eastAsia"/>
                <w:sz w:val="18"/>
                <w:szCs w:val="18"/>
              </w:rPr>
              <w:t>（</w:t>
            </w:r>
            <w:r w:rsidR="000735EF">
              <w:rPr>
                <w:sz w:val="18"/>
                <w:szCs w:val="18"/>
              </w:rPr>
              <w:t>2.5</w:t>
            </w:r>
            <w:r w:rsidR="00910683" w:rsidRPr="001D4898">
              <w:rPr>
                <w:rFonts w:hint="eastAsia"/>
                <w:sz w:val="18"/>
                <w:szCs w:val="18"/>
              </w:rPr>
              <w:t>）</w:t>
            </w:r>
          </w:p>
        </w:tc>
        <w:tc>
          <w:tcPr>
            <w:tcW w:w="454" w:type="dxa"/>
            <w:tcBorders>
              <w:top w:val="nil"/>
              <w:bottom w:val="single" w:sz="4" w:space="0" w:color="auto"/>
            </w:tcBorders>
          </w:tcPr>
          <w:p w14:paraId="16571C1D" w14:textId="47B55D3E" w:rsidR="00910683" w:rsidRPr="001D4898" w:rsidRDefault="00910683" w:rsidP="003410AB">
            <w:pPr>
              <w:spacing w:line="280" w:lineRule="exact"/>
              <w:ind w:left="175" w:hangingChars="97" w:hanging="175"/>
              <w:rPr>
                <w:sz w:val="18"/>
                <w:szCs w:val="18"/>
              </w:rPr>
            </w:pPr>
          </w:p>
        </w:tc>
        <w:tc>
          <w:tcPr>
            <w:tcW w:w="3232" w:type="dxa"/>
            <w:vMerge/>
          </w:tcPr>
          <w:p w14:paraId="26DE3CCF" w14:textId="03A53C83" w:rsidR="00910683" w:rsidRPr="001D4898" w:rsidRDefault="00910683" w:rsidP="003410AB">
            <w:pPr>
              <w:spacing w:line="280" w:lineRule="exact"/>
              <w:ind w:left="175" w:hangingChars="97" w:hanging="175"/>
              <w:rPr>
                <w:sz w:val="18"/>
                <w:szCs w:val="18"/>
              </w:rPr>
            </w:pPr>
          </w:p>
        </w:tc>
        <w:tc>
          <w:tcPr>
            <w:tcW w:w="3163" w:type="dxa"/>
          </w:tcPr>
          <w:p w14:paraId="1AB4D8BF" w14:textId="08D2D535" w:rsidR="00173761" w:rsidRDefault="00910683" w:rsidP="00FA484B">
            <w:pPr>
              <w:spacing w:line="280" w:lineRule="exact"/>
              <w:ind w:left="175" w:hangingChars="97" w:hanging="175"/>
              <w:rPr>
                <w:sz w:val="18"/>
                <w:szCs w:val="18"/>
              </w:rPr>
            </w:pPr>
            <w:r w:rsidRPr="001D4898">
              <w:rPr>
                <w:rFonts w:hint="eastAsia"/>
                <w:sz w:val="18"/>
                <w:szCs w:val="18"/>
              </w:rPr>
              <w:t>○</w:t>
            </w:r>
            <w:r>
              <w:rPr>
                <w:rFonts w:hint="eastAsia"/>
                <w:sz w:val="18"/>
                <w:szCs w:val="18"/>
              </w:rPr>
              <w:t>実数の大小関係</w:t>
            </w:r>
            <w:r w:rsidR="00173761">
              <w:rPr>
                <w:rFonts w:hint="eastAsia"/>
                <w:sz w:val="18"/>
                <w:szCs w:val="18"/>
              </w:rPr>
              <w:t>の基本性質を理解している。</w:t>
            </w:r>
          </w:p>
          <w:p w14:paraId="78F48D73" w14:textId="4A37BD25" w:rsidR="00173761" w:rsidRPr="004769B2" w:rsidRDefault="00173761" w:rsidP="0017376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p.28</w:t>
            </w:r>
          </w:p>
          <w:p w14:paraId="4F09BA0A" w14:textId="77777777" w:rsidR="006B491A" w:rsidRDefault="006B491A" w:rsidP="006B491A">
            <w:pPr>
              <w:spacing w:line="280" w:lineRule="exact"/>
              <w:ind w:left="180" w:hangingChars="100" w:hanging="180"/>
              <w:rPr>
                <w:sz w:val="18"/>
                <w:szCs w:val="18"/>
              </w:rPr>
            </w:pPr>
            <w:r w:rsidRPr="001D4898">
              <w:rPr>
                <w:rFonts w:hint="eastAsia"/>
                <w:sz w:val="18"/>
                <w:szCs w:val="18"/>
              </w:rPr>
              <w:t>○</w:t>
            </w:r>
            <w:r>
              <w:rPr>
                <w:rFonts w:hint="eastAsia"/>
                <w:sz w:val="18"/>
                <w:szCs w:val="18"/>
              </w:rPr>
              <w:t>不等式</w:t>
            </w:r>
            <w:r w:rsidRPr="00EC3A66">
              <w:rPr>
                <w:rFonts w:hint="eastAsia"/>
                <w:i/>
                <w:iCs/>
                <w:sz w:val="18"/>
                <w:szCs w:val="18"/>
              </w:rPr>
              <w:t>A</w:t>
            </w:r>
            <w:r>
              <w:rPr>
                <w:rFonts w:hint="eastAsia"/>
                <w:sz w:val="18"/>
                <w:szCs w:val="18"/>
              </w:rPr>
              <w:t>＞</w:t>
            </w:r>
            <w:r w:rsidRPr="00EC3A66">
              <w:rPr>
                <w:i/>
                <w:iCs/>
                <w:sz w:val="18"/>
                <w:szCs w:val="18"/>
              </w:rPr>
              <w:t>B</w:t>
            </w:r>
            <w:r>
              <w:rPr>
                <w:i/>
                <w:iCs/>
                <w:sz w:val="18"/>
                <w:szCs w:val="18"/>
              </w:rPr>
              <w:t xml:space="preserve"> </w:t>
            </w:r>
            <w:r>
              <w:rPr>
                <w:rFonts w:hint="eastAsia"/>
                <w:sz w:val="18"/>
                <w:szCs w:val="18"/>
              </w:rPr>
              <w:t>を証明するには</w:t>
            </w:r>
          </w:p>
          <w:p w14:paraId="4332FFB4" w14:textId="6C249A40" w:rsidR="006B491A" w:rsidRDefault="006B491A" w:rsidP="006B491A">
            <w:pPr>
              <w:spacing w:line="280" w:lineRule="exact"/>
              <w:ind w:leftChars="100" w:left="210"/>
              <w:rPr>
                <w:sz w:val="18"/>
                <w:szCs w:val="18"/>
              </w:rPr>
            </w:pPr>
            <w:r w:rsidRPr="00EC3A66">
              <w:rPr>
                <w:rFonts w:hint="eastAsia"/>
                <w:i/>
                <w:iCs/>
                <w:sz w:val="18"/>
                <w:szCs w:val="18"/>
              </w:rPr>
              <w:t>A</w:t>
            </w:r>
            <w:r>
              <w:rPr>
                <w:rFonts w:hint="eastAsia"/>
                <w:sz w:val="18"/>
                <w:szCs w:val="18"/>
              </w:rPr>
              <w:t>－</w:t>
            </w:r>
            <w:r w:rsidRPr="00EC3A66">
              <w:rPr>
                <w:i/>
                <w:iCs/>
                <w:sz w:val="18"/>
                <w:szCs w:val="18"/>
              </w:rPr>
              <w:t>B</w:t>
            </w:r>
            <w:r>
              <w:rPr>
                <w:rFonts w:hint="eastAsia"/>
                <w:sz w:val="18"/>
                <w:szCs w:val="18"/>
              </w:rPr>
              <w:t>＞</w:t>
            </w:r>
            <w:r>
              <w:rPr>
                <w:sz w:val="18"/>
                <w:szCs w:val="18"/>
              </w:rPr>
              <w:t xml:space="preserve">0 </w:t>
            </w:r>
            <w:r>
              <w:rPr>
                <w:rFonts w:hint="eastAsia"/>
                <w:sz w:val="18"/>
                <w:szCs w:val="18"/>
              </w:rPr>
              <w:t>を示せばよいことを利用して，不等式を証明することができる。</w:t>
            </w:r>
          </w:p>
          <w:p w14:paraId="16886FB7" w14:textId="2B8A8FCC" w:rsidR="006B491A" w:rsidRDefault="006B491A" w:rsidP="006B491A">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4A477D">
              <w:rPr>
                <w:rFonts w:eastAsia="ＭＳ ゴシック" w:hint="eastAsia"/>
                <w:b/>
                <w:bCs/>
                <w:sz w:val="18"/>
                <w:szCs w:val="18"/>
              </w:rPr>
              <w:t>9</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21</w:t>
            </w:r>
          </w:p>
          <w:p w14:paraId="7C69A2D3" w14:textId="23B6C59A" w:rsidR="00910683" w:rsidRDefault="0088534B" w:rsidP="0088534B">
            <w:pPr>
              <w:spacing w:line="280" w:lineRule="exact"/>
              <w:ind w:left="175" w:hangingChars="97" w:hanging="175"/>
              <w:rPr>
                <w:sz w:val="18"/>
                <w:szCs w:val="18"/>
              </w:rPr>
            </w:pPr>
            <w:r>
              <w:rPr>
                <w:rFonts w:hint="eastAsia"/>
                <w:sz w:val="18"/>
                <w:szCs w:val="18"/>
              </w:rPr>
              <w:t>○</w:t>
            </w:r>
            <w:r w:rsidR="00910683">
              <w:rPr>
                <w:rFonts w:hint="eastAsia"/>
                <w:sz w:val="18"/>
                <w:szCs w:val="18"/>
              </w:rPr>
              <w:t>実数の平方の性質を利用して，不等式を証明することができる。</w:t>
            </w:r>
          </w:p>
          <w:p w14:paraId="411A94F2" w14:textId="48C7C5D4" w:rsidR="00910683" w:rsidRPr="004769B2" w:rsidRDefault="00910683" w:rsidP="0088534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1C6A8A">
              <w:rPr>
                <w:rFonts w:eastAsia="ＭＳ ゴシック"/>
                <w:b/>
                <w:bCs/>
                <w:sz w:val="18"/>
                <w:szCs w:val="18"/>
              </w:rPr>
              <w:t>1</w:t>
            </w:r>
            <w:r w:rsidR="004A477D">
              <w:rPr>
                <w:rFonts w:eastAsia="ＭＳ ゴシック" w:hint="eastAsia"/>
                <w:b/>
                <w:bCs/>
                <w:sz w:val="18"/>
                <w:szCs w:val="18"/>
              </w:rPr>
              <w:t>0</w:t>
            </w:r>
            <w:r>
              <w:rPr>
                <w:rFonts w:ascii="ＭＳ ゴシック" w:eastAsia="ＭＳ ゴシック" w:hAnsi="ＭＳ ゴシック" w:hint="eastAsia"/>
                <w:sz w:val="18"/>
                <w:szCs w:val="18"/>
              </w:rPr>
              <w:t>，</w:t>
            </w:r>
            <w:r w:rsidR="0088534B" w:rsidRPr="0088534B">
              <w:rPr>
                <w:rFonts w:eastAsia="ＭＳ ゴシック"/>
                <w:b/>
                <w:bCs/>
                <w:sz w:val="18"/>
                <w:szCs w:val="18"/>
              </w:rPr>
              <w:t>1</w:t>
            </w:r>
            <w:r w:rsidR="004A477D">
              <w:rPr>
                <w:rFonts w:eastAsia="ＭＳ ゴシック" w:hint="eastAsia"/>
                <w:b/>
                <w:bCs/>
                <w:sz w:val="18"/>
                <w:szCs w:val="18"/>
              </w:rPr>
              <w:t>1</w:t>
            </w:r>
            <w:r w:rsidR="0088534B">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w:t>
            </w:r>
            <w:r w:rsidR="0088534B">
              <w:rPr>
                <w:rFonts w:eastAsia="ＭＳ ゴシック"/>
                <w:b/>
                <w:bCs/>
                <w:sz w:val="18"/>
                <w:szCs w:val="18"/>
              </w:rPr>
              <w:t>2</w:t>
            </w:r>
            <w:r w:rsidR="0088534B">
              <w:rPr>
                <w:rFonts w:eastAsia="ＭＳ ゴシック" w:hint="eastAsia"/>
                <w:sz w:val="18"/>
                <w:szCs w:val="18"/>
              </w:rPr>
              <w:t>，</w:t>
            </w:r>
            <w:r>
              <w:rPr>
                <w:rFonts w:eastAsia="ＭＳ ゴシック"/>
                <w:b/>
                <w:bCs/>
                <w:sz w:val="18"/>
                <w:szCs w:val="18"/>
              </w:rPr>
              <w:t>2</w:t>
            </w:r>
            <w:r w:rsidR="0088534B">
              <w:rPr>
                <w:rFonts w:eastAsia="ＭＳ ゴシック"/>
                <w:b/>
                <w:bCs/>
                <w:sz w:val="18"/>
                <w:szCs w:val="18"/>
              </w:rPr>
              <w:t>3</w:t>
            </w:r>
          </w:p>
          <w:p w14:paraId="5E59177C" w14:textId="7D7ECD22" w:rsidR="00910683" w:rsidRDefault="00910683" w:rsidP="003C0077">
            <w:pPr>
              <w:spacing w:line="280" w:lineRule="exact"/>
              <w:ind w:left="175" w:hangingChars="97" w:hanging="175"/>
              <w:rPr>
                <w:sz w:val="18"/>
                <w:szCs w:val="18"/>
              </w:rPr>
            </w:pPr>
            <w:r w:rsidRPr="001D4898">
              <w:rPr>
                <w:rFonts w:hint="eastAsia"/>
                <w:sz w:val="18"/>
                <w:szCs w:val="18"/>
              </w:rPr>
              <w:t>○</w:t>
            </w:r>
            <w:r>
              <w:rPr>
                <w:rFonts w:hint="eastAsia"/>
                <w:sz w:val="18"/>
                <w:szCs w:val="18"/>
              </w:rPr>
              <w:t>平方の大小関係を利用して，不等式を証明することができる。</w:t>
            </w:r>
          </w:p>
          <w:p w14:paraId="36CF947C" w14:textId="38F055E6" w:rsidR="00910683" w:rsidRPr="003D3112" w:rsidRDefault="00910683" w:rsidP="005D08B1">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1C6A8A">
              <w:rPr>
                <w:rFonts w:eastAsia="ＭＳ ゴシック"/>
                <w:b/>
                <w:bCs/>
                <w:sz w:val="18"/>
                <w:szCs w:val="18"/>
              </w:rPr>
              <w:t>1</w:t>
            </w:r>
            <w:r w:rsidR="004A477D">
              <w:rPr>
                <w:rFonts w:eastAsia="ＭＳ ゴシック" w:hint="eastAsia"/>
                <w:b/>
                <w:bCs/>
                <w:sz w:val="18"/>
                <w:szCs w:val="18"/>
              </w:rPr>
              <w:t>2</w:t>
            </w:r>
            <w:r>
              <w:rPr>
                <w:rFonts w:ascii="ＭＳ ゴシック" w:eastAsia="ＭＳ ゴシック" w:hAnsi="ＭＳ ゴシック" w:hint="eastAsia"/>
                <w:sz w:val="18"/>
                <w:szCs w:val="18"/>
              </w:rPr>
              <w:t>，練習</w:t>
            </w:r>
            <w:r w:rsidR="006C7E5A">
              <w:rPr>
                <w:rFonts w:eastAsia="ＭＳ ゴシック"/>
                <w:b/>
                <w:bCs/>
                <w:sz w:val="18"/>
                <w:szCs w:val="18"/>
              </w:rPr>
              <w:t>24</w:t>
            </w:r>
          </w:p>
        </w:tc>
        <w:tc>
          <w:tcPr>
            <w:tcW w:w="3163" w:type="dxa"/>
          </w:tcPr>
          <w:p w14:paraId="2BB886D8" w14:textId="34C12FDC" w:rsidR="00910683" w:rsidRDefault="00910683"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不等式の証明で，等号が成り立つ場合について考察できる。</w:t>
            </w:r>
          </w:p>
          <w:p w14:paraId="6119E063" w14:textId="56A32D1A" w:rsidR="00910683" w:rsidRPr="004769B2" w:rsidRDefault="00910683" w:rsidP="006C7E5A">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1C6A8A">
              <w:rPr>
                <w:rFonts w:eastAsia="ＭＳ ゴシック"/>
                <w:b/>
                <w:bCs/>
                <w:sz w:val="18"/>
                <w:szCs w:val="18"/>
              </w:rPr>
              <w:t>1</w:t>
            </w:r>
            <w:r w:rsidR="004A477D">
              <w:rPr>
                <w:rFonts w:eastAsia="ＭＳ ゴシック" w:hint="eastAsia"/>
                <w:b/>
                <w:bCs/>
                <w:sz w:val="18"/>
                <w:szCs w:val="18"/>
              </w:rPr>
              <w:t>0</w:t>
            </w:r>
            <w:r>
              <w:rPr>
                <w:rFonts w:ascii="ＭＳ ゴシック" w:eastAsia="ＭＳ ゴシック" w:hAnsi="ＭＳ ゴシック" w:hint="eastAsia"/>
                <w:sz w:val="18"/>
                <w:szCs w:val="18"/>
              </w:rPr>
              <w:t>，</w:t>
            </w:r>
            <w:r w:rsidR="006C7E5A" w:rsidRPr="006C7E5A">
              <w:rPr>
                <w:rFonts w:eastAsia="ＭＳ ゴシック"/>
                <w:b/>
                <w:bCs/>
                <w:sz w:val="18"/>
                <w:szCs w:val="18"/>
              </w:rPr>
              <w:t>1</w:t>
            </w:r>
            <w:r w:rsidR="004A477D">
              <w:rPr>
                <w:rFonts w:eastAsia="ＭＳ ゴシック" w:hint="eastAsia"/>
                <w:b/>
                <w:bCs/>
                <w:sz w:val="18"/>
                <w:szCs w:val="18"/>
              </w:rPr>
              <w:t>1</w:t>
            </w:r>
            <w:r w:rsidR="006C7E5A">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w:t>
            </w:r>
            <w:r w:rsidR="006C7E5A">
              <w:rPr>
                <w:rFonts w:eastAsia="ＭＳ ゴシック"/>
                <w:b/>
                <w:bCs/>
                <w:sz w:val="18"/>
                <w:szCs w:val="18"/>
              </w:rPr>
              <w:t>2</w:t>
            </w:r>
            <w:r w:rsidR="006C7E5A">
              <w:rPr>
                <w:rFonts w:eastAsia="ＭＳ ゴシック" w:hint="eastAsia"/>
                <w:sz w:val="18"/>
                <w:szCs w:val="18"/>
              </w:rPr>
              <w:t>，</w:t>
            </w:r>
            <w:r>
              <w:rPr>
                <w:rFonts w:eastAsia="ＭＳ ゴシック"/>
                <w:b/>
                <w:bCs/>
                <w:sz w:val="18"/>
                <w:szCs w:val="18"/>
              </w:rPr>
              <w:t>2</w:t>
            </w:r>
            <w:r w:rsidR="006C7E5A">
              <w:rPr>
                <w:rFonts w:eastAsia="ＭＳ ゴシック"/>
                <w:b/>
                <w:bCs/>
                <w:sz w:val="18"/>
                <w:szCs w:val="18"/>
              </w:rPr>
              <w:t>3</w:t>
            </w:r>
          </w:p>
          <w:p w14:paraId="38C22097" w14:textId="689BDB49" w:rsidR="00910683" w:rsidRDefault="00910683"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不等式の証明に実数の平方の性質を利用できるように，式変形を考</w:t>
            </w:r>
            <w:r w:rsidR="001A5E4B">
              <w:rPr>
                <w:rFonts w:hint="eastAsia"/>
                <w:sz w:val="18"/>
                <w:szCs w:val="18"/>
              </w:rPr>
              <w:t>える</w:t>
            </w:r>
            <w:r>
              <w:rPr>
                <w:rFonts w:hint="eastAsia"/>
                <w:sz w:val="18"/>
                <w:szCs w:val="18"/>
              </w:rPr>
              <w:t>ことができる。</w:t>
            </w:r>
          </w:p>
          <w:p w14:paraId="69054A9D" w14:textId="3343EF5A" w:rsidR="00910683" w:rsidRDefault="001A5E4B" w:rsidP="001A5E4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1C6A8A">
              <w:rPr>
                <w:rFonts w:eastAsia="ＭＳ ゴシック"/>
                <w:b/>
                <w:bCs/>
                <w:sz w:val="18"/>
                <w:szCs w:val="18"/>
              </w:rPr>
              <w:t>1</w:t>
            </w:r>
            <w:r w:rsidR="004A477D">
              <w:rPr>
                <w:rFonts w:eastAsia="ＭＳ ゴシック" w:hint="eastAsia"/>
                <w:b/>
                <w:bCs/>
                <w:sz w:val="18"/>
                <w:szCs w:val="18"/>
              </w:rPr>
              <w:t>0</w:t>
            </w:r>
            <w:r>
              <w:rPr>
                <w:rFonts w:ascii="ＭＳ ゴシック" w:eastAsia="ＭＳ ゴシック" w:hAnsi="ＭＳ ゴシック" w:hint="eastAsia"/>
                <w:sz w:val="18"/>
                <w:szCs w:val="18"/>
              </w:rPr>
              <w:t>，</w:t>
            </w:r>
            <w:r w:rsidRPr="0088534B">
              <w:rPr>
                <w:rFonts w:eastAsia="ＭＳ ゴシック"/>
                <w:b/>
                <w:bCs/>
                <w:sz w:val="18"/>
                <w:szCs w:val="18"/>
              </w:rPr>
              <w:t>1</w:t>
            </w:r>
            <w:r w:rsidR="004A477D">
              <w:rPr>
                <w:rFonts w:eastAsia="ＭＳ ゴシック" w:hint="eastAsia"/>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22</w:t>
            </w:r>
            <w:r>
              <w:rPr>
                <w:rFonts w:eastAsia="ＭＳ ゴシック" w:hint="eastAsia"/>
                <w:sz w:val="18"/>
                <w:szCs w:val="18"/>
              </w:rPr>
              <w:t>，</w:t>
            </w:r>
            <w:r>
              <w:rPr>
                <w:rFonts w:eastAsia="ＭＳ ゴシック"/>
                <w:b/>
                <w:bCs/>
                <w:sz w:val="18"/>
                <w:szCs w:val="18"/>
              </w:rPr>
              <w:t>23</w:t>
            </w:r>
          </w:p>
          <w:p w14:paraId="0B0C6485" w14:textId="0D0D27DB" w:rsidR="00DE7D93" w:rsidRDefault="00DE7D93" w:rsidP="00DE7D93">
            <w:pPr>
              <w:spacing w:line="280" w:lineRule="exact"/>
              <w:ind w:left="175" w:hangingChars="97" w:hanging="175"/>
              <w:rPr>
                <w:sz w:val="18"/>
                <w:szCs w:val="18"/>
              </w:rPr>
            </w:pPr>
            <w:r w:rsidRPr="001D4898">
              <w:rPr>
                <w:rFonts w:hint="eastAsia"/>
                <w:sz w:val="18"/>
                <w:szCs w:val="18"/>
              </w:rPr>
              <w:t>○</w:t>
            </w:r>
            <w:r>
              <w:rPr>
                <w:rFonts w:hint="eastAsia"/>
                <w:sz w:val="18"/>
                <w:szCs w:val="18"/>
              </w:rPr>
              <w:t>同値な不等式を証明することで，もとの不等式を証明することができる。</w:t>
            </w:r>
          </w:p>
          <w:p w14:paraId="5480373B" w14:textId="12ADFC0F" w:rsidR="00DE7D93" w:rsidRPr="009129CF" w:rsidRDefault="00DE7D93" w:rsidP="00DE7D93">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w:t>
            </w:r>
            <w:r w:rsidR="004A477D">
              <w:rPr>
                <w:rFonts w:eastAsia="ＭＳ ゴシック" w:hint="eastAsia"/>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24</w:t>
            </w:r>
          </w:p>
        </w:tc>
        <w:tc>
          <w:tcPr>
            <w:tcW w:w="3163" w:type="dxa"/>
          </w:tcPr>
          <w:p w14:paraId="65063FBE" w14:textId="42440C1D" w:rsidR="00910683" w:rsidRDefault="00910683" w:rsidP="00EF1EE9">
            <w:pPr>
              <w:spacing w:line="280" w:lineRule="exact"/>
              <w:ind w:left="175" w:hangingChars="97" w:hanging="175"/>
              <w:rPr>
                <w:sz w:val="18"/>
                <w:szCs w:val="18"/>
              </w:rPr>
            </w:pPr>
            <w:r w:rsidRPr="001D4898">
              <w:rPr>
                <w:rFonts w:hint="eastAsia"/>
                <w:sz w:val="18"/>
                <w:szCs w:val="18"/>
              </w:rPr>
              <w:t>○</w:t>
            </w:r>
            <w:r>
              <w:rPr>
                <w:rFonts w:hint="eastAsia"/>
                <w:sz w:val="18"/>
                <w:szCs w:val="18"/>
              </w:rPr>
              <w:t>不等式の証明を通して，数学の論証に興味・関心をもつ。</w:t>
            </w:r>
          </w:p>
          <w:p w14:paraId="55D3B8A3" w14:textId="23BA1D2F" w:rsidR="00910683" w:rsidRPr="009129CF" w:rsidRDefault="00910683" w:rsidP="004C2E5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FD1C5E">
              <w:rPr>
                <w:rFonts w:eastAsia="ＭＳ ゴシック"/>
                <w:b/>
                <w:bCs/>
                <w:sz w:val="18"/>
                <w:szCs w:val="18"/>
              </w:rPr>
              <w:t>p.28</w:t>
            </w:r>
            <w:r w:rsidR="00FD1C5E" w:rsidRPr="00FD1C5E">
              <w:rPr>
                <w:rFonts w:eastAsia="ＭＳ ゴシック" w:hint="eastAsia"/>
                <w:sz w:val="18"/>
                <w:szCs w:val="18"/>
              </w:rPr>
              <w:t>～</w:t>
            </w:r>
            <w:r w:rsidR="00FD1C5E">
              <w:rPr>
                <w:rFonts w:eastAsia="ＭＳ ゴシック"/>
                <w:b/>
                <w:bCs/>
                <w:sz w:val="18"/>
                <w:szCs w:val="18"/>
              </w:rPr>
              <w:t>31</w:t>
            </w:r>
          </w:p>
        </w:tc>
      </w:tr>
    </w:tbl>
    <w:p w14:paraId="1A57DEDF" w14:textId="77777777" w:rsidR="000C0620" w:rsidRDefault="000C0620"/>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4C2E51" w:rsidRPr="001D4898" w14:paraId="42537BB8" w14:textId="77777777" w:rsidTr="00B31704">
        <w:tc>
          <w:tcPr>
            <w:tcW w:w="456" w:type="dxa"/>
            <w:vMerge w:val="restart"/>
          </w:tcPr>
          <w:p w14:paraId="7964551F" w14:textId="77777777" w:rsidR="004C2E51" w:rsidRPr="001D4898" w:rsidRDefault="004C2E51" w:rsidP="00770469">
            <w:pPr>
              <w:spacing w:line="280" w:lineRule="exact"/>
              <w:ind w:left="180" w:hangingChars="100" w:hanging="180"/>
              <w:rPr>
                <w:sz w:val="18"/>
                <w:szCs w:val="18"/>
              </w:rPr>
            </w:pPr>
          </w:p>
        </w:tc>
        <w:tc>
          <w:tcPr>
            <w:tcW w:w="1807" w:type="dxa"/>
          </w:tcPr>
          <w:p w14:paraId="1922766F" w14:textId="22DBC47C" w:rsidR="004C2E51" w:rsidRPr="001D4898" w:rsidRDefault="004C2E51" w:rsidP="00770469">
            <w:pPr>
              <w:spacing w:line="280" w:lineRule="exact"/>
              <w:ind w:left="180" w:hangingChars="100" w:hanging="180"/>
              <w:rPr>
                <w:sz w:val="18"/>
                <w:szCs w:val="18"/>
              </w:rPr>
            </w:pPr>
            <w:r>
              <w:rPr>
                <w:rFonts w:hint="eastAsia"/>
                <w:sz w:val="18"/>
                <w:szCs w:val="18"/>
              </w:rPr>
              <w:t>９．相加平均と相乗平均（</w:t>
            </w:r>
            <w:r>
              <w:rPr>
                <w:rFonts w:hint="eastAsia"/>
                <w:sz w:val="18"/>
                <w:szCs w:val="18"/>
              </w:rPr>
              <w:t>1</w:t>
            </w:r>
            <w:r>
              <w:rPr>
                <w:rFonts w:hint="eastAsia"/>
                <w:sz w:val="18"/>
                <w:szCs w:val="18"/>
              </w:rPr>
              <w:t>）</w:t>
            </w:r>
          </w:p>
        </w:tc>
        <w:tc>
          <w:tcPr>
            <w:tcW w:w="454" w:type="dxa"/>
            <w:tcBorders>
              <w:top w:val="single" w:sz="4" w:space="0" w:color="auto"/>
              <w:bottom w:val="nil"/>
            </w:tcBorders>
          </w:tcPr>
          <w:p w14:paraId="5A2630A7" w14:textId="77777777" w:rsidR="004C2E51" w:rsidRPr="001D4898" w:rsidRDefault="004C2E51" w:rsidP="00770469">
            <w:pPr>
              <w:spacing w:line="280" w:lineRule="exact"/>
              <w:ind w:left="175" w:hangingChars="97" w:hanging="175"/>
              <w:rPr>
                <w:sz w:val="18"/>
                <w:szCs w:val="18"/>
              </w:rPr>
            </w:pPr>
          </w:p>
        </w:tc>
        <w:tc>
          <w:tcPr>
            <w:tcW w:w="3232" w:type="dxa"/>
            <w:vMerge w:val="restart"/>
          </w:tcPr>
          <w:p w14:paraId="06255694" w14:textId="77777777" w:rsidR="004C2E51" w:rsidRPr="001D4898" w:rsidRDefault="004C2E51" w:rsidP="00770469">
            <w:pPr>
              <w:spacing w:line="280" w:lineRule="exact"/>
              <w:ind w:left="175" w:hangingChars="97" w:hanging="175"/>
              <w:rPr>
                <w:sz w:val="18"/>
                <w:szCs w:val="18"/>
              </w:rPr>
            </w:pPr>
          </w:p>
        </w:tc>
        <w:tc>
          <w:tcPr>
            <w:tcW w:w="3163" w:type="dxa"/>
          </w:tcPr>
          <w:p w14:paraId="7064166D" w14:textId="7971EA0B" w:rsidR="003D3112" w:rsidRDefault="003D3112" w:rsidP="003D3112">
            <w:pPr>
              <w:spacing w:line="280" w:lineRule="exact"/>
              <w:ind w:left="175" w:hangingChars="97" w:hanging="175"/>
              <w:rPr>
                <w:sz w:val="18"/>
                <w:szCs w:val="18"/>
              </w:rPr>
            </w:pPr>
            <w:r w:rsidRPr="001D4898">
              <w:rPr>
                <w:rFonts w:hint="eastAsia"/>
                <w:sz w:val="18"/>
                <w:szCs w:val="18"/>
              </w:rPr>
              <w:t>○</w:t>
            </w:r>
            <w:r>
              <w:rPr>
                <w:rFonts w:hint="eastAsia"/>
                <w:sz w:val="18"/>
                <w:szCs w:val="18"/>
              </w:rPr>
              <w:t>相加平均と相乗平均の大小関係を利用して，不等式を証明することができる。</w:t>
            </w:r>
          </w:p>
          <w:p w14:paraId="6177326C" w14:textId="6DD91644" w:rsidR="004C2E51" w:rsidRPr="001D4898" w:rsidRDefault="003D3112" w:rsidP="003D3112">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w:t>
            </w:r>
            <w:r w:rsidR="00F82310">
              <w:rPr>
                <w:rFonts w:eastAsia="ＭＳ ゴシック" w:hint="eastAsia"/>
                <w:b/>
                <w:bCs/>
                <w:sz w:val="18"/>
                <w:szCs w:val="18"/>
              </w:rPr>
              <w:t>3</w:t>
            </w:r>
            <w:r>
              <w:rPr>
                <w:rFonts w:ascii="ＭＳ ゴシック" w:eastAsia="ＭＳ ゴシック" w:hAnsi="ＭＳ ゴシック" w:hint="eastAsia"/>
                <w:sz w:val="18"/>
                <w:szCs w:val="18"/>
              </w:rPr>
              <w:t>，練習</w:t>
            </w:r>
            <w:r>
              <w:rPr>
                <w:rFonts w:eastAsia="ＭＳ ゴシック"/>
                <w:b/>
                <w:bCs/>
                <w:sz w:val="18"/>
                <w:szCs w:val="18"/>
              </w:rPr>
              <w:t>26</w:t>
            </w:r>
            <w:r w:rsidRPr="003D3112">
              <w:rPr>
                <w:rFonts w:eastAsia="ＭＳ ゴシック" w:hint="eastAsia"/>
                <w:sz w:val="18"/>
                <w:szCs w:val="18"/>
              </w:rPr>
              <w:t>，</w:t>
            </w:r>
            <w:r>
              <w:rPr>
                <w:rFonts w:eastAsia="ＭＳ ゴシック" w:hint="eastAsia"/>
                <w:b/>
                <w:bCs/>
                <w:sz w:val="18"/>
                <w:szCs w:val="18"/>
              </w:rPr>
              <w:t>2</w:t>
            </w:r>
            <w:r>
              <w:rPr>
                <w:rFonts w:eastAsia="ＭＳ ゴシック"/>
                <w:b/>
                <w:bCs/>
                <w:sz w:val="18"/>
                <w:szCs w:val="18"/>
              </w:rPr>
              <w:t>7</w:t>
            </w:r>
          </w:p>
        </w:tc>
        <w:tc>
          <w:tcPr>
            <w:tcW w:w="3163" w:type="dxa"/>
          </w:tcPr>
          <w:p w14:paraId="34D63E17" w14:textId="77777777" w:rsidR="004C2E51" w:rsidRPr="001D4898" w:rsidRDefault="004C2E51" w:rsidP="00770469">
            <w:pPr>
              <w:spacing w:line="280" w:lineRule="exact"/>
              <w:ind w:left="175" w:hangingChars="97" w:hanging="175"/>
              <w:rPr>
                <w:sz w:val="18"/>
                <w:szCs w:val="18"/>
              </w:rPr>
            </w:pPr>
          </w:p>
        </w:tc>
        <w:tc>
          <w:tcPr>
            <w:tcW w:w="3163" w:type="dxa"/>
          </w:tcPr>
          <w:p w14:paraId="35FE538A" w14:textId="297CDB58" w:rsidR="004C2E51" w:rsidRDefault="004C2E51" w:rsidP="004C2E51">
            <w:pPr>
              <w:spacing w:line="280" w:lineRule="exact"/>
              <w:ind w:left="175" w:hangingChars="97" w:hanging="175"/>
              <w:rPr>
                <w:sz w:val="18"/>
                <w:szCs w:val="18"/>
              </w:rPr>
            </w:pPr>
            <w:r w:rsidRPr="001D4898">
              <w:rPr>
                <w:rFonts w:hint="eastAsia"/>
                <w:sz w:val="18"/>
                <w:szCs w:val="18"/>
              </w:rPr>
              <w:t>○</w:t>
            </w:r>
            <w:r>
              <w:rPr>
                <w:rFonts w:hint="eastAsia"/>
                <w:sz w:val="18"/>
                <w:szCs w:val="18"/>
              </w:rPr>
              <w:t>相加平均</w:t>
            </w:r>
            <w:r w:rsidR="003D3112">
              <w:rPr>
                <w:rFonts w:hint="eastAsia"/>
                <w:sz w:val="18"/>
                <w:szCs w:val="18"/>
              </w:rPr>
              <w:t>と</w:t>
            </w:r>
            <w:r>
              <w:rPr>
                <w:rFonts w:hint="eastAsia"/>
                <w:sz w:val="18"/>
                <w:szCs w:val="18"/>
              </w:rPr>
              <w:t>相乗平均の大小関係の有用性に興味・関心をもつ。</w:t>
            </w:r>
          </w:p>
          <w:p w14:paraId="1A18BE91" w14:textId="323763AF" w:rsidR="004C2E51" w:rsidRPr="001D4898" w:rsidRDefault="004C2E51" w:rsidP="004C2E51">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p.32</w:t>
            </w:r>
            <w:r w:rsidRPr="00A5079F">
              <w:rPr>
                <w:rFonts w:eastAsia="ＭＳ ゴシック" w:hint="eastAsia"/>
                <w:sz w:val="18"/>
                <w:szCs w:val="18"/>
              </w:rPr>
              <w:t>，</w:t>
            </w:r>
            <w:r>
              <w:rPr>
                <w:rFonts w:eastAsia="ＭＳ ゴシック" w:hint="eastAsia"/>
                <w:b/>
                <w:bCs/>
                <w:sz w:val="18"/>
                <w:szCs w:val="18"/>
              </w:rPr>
              <w:t>3</w:t>
            </w:r>
            <w:r>
              <w:rPr>
                <w:rFonts w:eastAsia="ＭＳ ゴシック"/>
                <w:b/>
                <w:bCs/>
                <w:sz w:val="18"/>
                <w:szCs w:val="18"/>
              </w:rPr>
              <w:t>3</w:t>
            </w:r>
          </w:p>
        </w:tc>
      </w:tr>
      <w:tr w:rsidR="00910683" w:rsidRPr="001D4898" w14:paraId="48C87578" w14:textId="77777777" w:rsidTr="00B31704">
        <w:tc>
          <w:tcPr>
            <w:tcW w:w="456" w:type="dxa"/>
            <w:vMerge/>
          </w:tcPr>
          <w:p w14:paraId="2CD44CE1" w14:textId="77777777" w:rsidR="00910683" w:rsidRPr="001D4898" w:rsidRDefault="00910683" w:rsidP="00770469">
            <w:pPr>
              <w:spacing w:line="280" w:lineRule="exact"/>
              <w:ind w:left="180" w:hangingChars="100" w:hanging="180"/>
              <w:rPr>
                <w:sz w:val="18"/>
                <w:szCs w:val="18"/>
              </w:rPr>
            </w:pPr>
          </w:p>
        </w:tc>
        <w:tc>
          <w:tcPr>
            <w:tcW w:w="1807" w:type="dxa"/>
          </w:tcPr>
          <w:p w14:paraId="2E978FE8" w14:textId="77777777" w:rsidR="00B42E47" w:rsidRDefault="00D22ED4" w:rsidP="00770469">
            <w:pPr>
              <w:spacing w:line="280" w:lineRule="exact"/>
              <w:ind w:left="180" w:hangingChars="100" w:hanging="180"/>
              <w:rPr>
                <w:sz w:val="18"/>
                <w:szCs w:val="18"/>
              </w:rPr>
            </w:pPr>
            <w:r>
              <w:rPr>
                <w:rFonts w:hint="eastAsia"/>
                <w:sz w:val="18"/>
                <w:szCs w:val="18"/>
              </w:rPr>
              <w:t>節末</w:t>
            </w:r>
            <w:r w:rsidR="00910683" w:rsidRPr="001D4898">
              <w:rPr>
                <w:rFonts w:hint="eastAsia"/>
                <w:sz w:val="18"/>
                <w:szCs w:val="18"/>
              </w:rPr>
              <w:t>問題</w:t>
            </w:r>
            <w:r>
              <w:rPr>
                <w:rFonts w:hint="eastAsia"/>
                <w:sz w:val="18"/>
                <w:szCs w:val="18"/>
              </w:rPr>
              <w:t>，コラム</w:t>
            </w:r>
          </w:p>
          <w:p w14:paraId="55BEC6E5" w14:textId="2543A181" w:rsidR="00910683" w:rsidRPr="001D4898" w:rsidRDefault="00910683" w:rsidP="00770469">
            <w:pPr>
              <w:spacing w:line="280" w:lineRule="exact"/>
              <w:ind w:left="180" w:hangingChars="100" w:hanging="180"/>
              <w:rPr>
                <w:sz w:val="18"/>
                <w:szCs w:val="18"/>
              </w:rPr>
            </w:pPr>
            <w:r w:rsidRPr="001D4898">
              <w:rPr>
                <w:rFonts w:hint="eastAsia"/>
                <w:sz w:val="18"/>
                <w:szCs w:val="18"/>
              </w:rPr>
              <w:t>（</w:t>
            </w:r>
            <w:r w:rsidR="000735EF">
              <w:rPr>
                <w:sz w:val="18"/>
                <w:szCs w:val="18"/>
              </w:rPr>
              <w:t>1</w:t>
            </w:r>
            <w:r w:rsidRPr="001D4898">
              <w:rPr>
                <w:rFonts w:hint="eastAsia"/>
                <w:sz w:val="18"/>
                <w:szCs w:val="18"/>
              </w:rPr>
              <w:t>）</w:t>
            </w:r>
          </w:p>
        </w:tc>
        <w:tc>
          <w:tcPr>
            <w:tcW w:w="454" w:type="dxa"/>
            <w:tcBorders>
              <w:top w:val="nil"/>
              <w:bottom w:val="nil"/>
            </w:tcBorders>
          </w:tcPr>
          <w:p w14:paraId="12E11A62" w14:textId="77777777" w:rsidR="00910683" w:rsidRPr="001D4898" w:rsidRDefault="00910683" w:rsidP="00770469">
            <w:pPr>
              <w:spacing w:line="280" w:lineRule="exact"/>
              <w:ind w:left="175" w:hangingChars="97" w:hanging="175"/>
              <w:rPr>
                <w:sz w:val="18"/>
                <w:szCs w:val="18"/>
              </w:rPr>
            </w:pPr>
          </w:p>
        </w:tc>
        <w:tc>
          <w:tcPr>
            <w:tcW w:w="3232" w:type="dxa"/>
            <w:vMerge/>
          </w:tcPr>
          <w:p w14:paraId="60BDD740" w14:textId="77777777" w:rsidR="00910683" w:rsidRPr="001D4898" w:rsidRDefault="00910683" w:rsidP="00770469">
            <w:pPr>
              <w:spacing w:line="280" w:lineRule="exact"/>
              <w:ind w:left="175" w:hangingChars="97" w:hanging="175"/>
              <w:rPr>
                <w:sz w:val="18"/>
                <w:szCs w:val="18"/>
              </w:rPr>
            </w:pPr>
          </w:p>
        </w:tc>
        <w:tc>
          <w:tcPr>
            <w:tcW w:w="3163" w:type="dxa"/>
          </w:tcPr>
          <w:p w14:paraId="6DF78E2F" w14:textId="77777777" w:rsidR="00910683" w:rsidRPr="001D4898" w:rsidRDefault="00910683" w:rsidP="00770469">
            <w:pPr>
              <w:spacing w:line="280" w:lineRule="exact"/>
              <w:ind w:left="175" w:hangingChars="97" w:hanging="175"/>
              <w:rPr>
                <w:sz w:val="18"/>
                <w:szCs w:val="18"/>
              </w:rPr>
            </w:pPr>
          </w:p>
        </w:tc>
        <w:tc>
          <w:tcPr>
            <w:tcW w:w="3163" w:type="dxa"/>
          </w:tcPr>
          <w:p w14:paraId="4D169C68" w14:textId="77777777" w:rsidR="00910683" w:rsidRPr="001D4898" w:rsidRDefault="00910683" w:rsidP="00770469">
            <w:pPr>
              <w:spacing w:line="280" w:lineRule="exact"/>
              <w:ind w:left="175" w:hangingChars="97" w:hanging="175"/>
              <w:rPr>
                <w:sz w:val="18"/>
                <w:szCs w:val="18"/>
              </w:rPr>
            </w:pPr>
          </w:p>
        </w:tc>
        <w:tc>
          <w:tcPr>
            <w:tcW w:w="3163" w:type="dxa"/>
          </w:tcPr>
          <w:p w14:paraId="60AA25FB" w14:textId="02324938" w:rsidR="00D22ED4" w:rsidRDefault="00D22ED4" w:rsidP="00D22ED4">
            <w:pPr>
              <w:spacing w:line="280" w:lineRule="exact"/>
              <w:ind w:left="175" w:hangingChars="97" w:hanging="175"/>
              <w:rPr>
                <w:sz w:val="18"/>
                <w:szCs w:val="18"/>
              </w:rPr>
            </w:pPr>
            <w:r w:rsidRPr="001D4898">
              <w:rPr>
                <w:rFonts w:hint="eastAsia"/>
                <w:sz w:val="18"/>
                <w:szCs w:val="18"/>
              </w:rPr>
              <w:t>○</w:t>
            </w:r>
            <w:r>
              <w:rPr>
                <w:rFonts w:hint="eastAsia"/>
                <w:sz w:val="18"/>
                <w:szCs w:val="18"/>
              </w:rPr>
              <w:t>相乗平均の意味を理解し，日常生活への適用に興味・関心をもつ。</w:t>
            </w:r>
          </w:p>
          <w:p w14:paraId="777B1B05" w14:textId="21A1E460" w:rsidR="00910683" w:rsidRPr="001D4898" w:rsidRDefault="00D22ED4" w:rsidP="00D22ED4">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3</w:t>
            </w:r>
            <w:r>
              <w:rPr>
                <w:rFonts w:eastAsia="ＭＳ ゴシック"/>
                <w:b/>
                <w:bCs/>
                <w:sz w:val="18"/>
                <w:szCs w:val="18"/>
              </w:rPr>
              <w:t>4</w:t>
            </w:r>
            <w:r w:rsidRPr="00D22ED4">
              <w:rPr>
                <w:rFonts w:eastAsia="ＭＳ ゴシック" w:hint="eastAsia"/>
                <w:sz w:val="18"/>
                <w:szCs w:val="18"/>
              </w:rPr>
              <w:t>コラム</w:t>
            </w:r>
          </w:p>
        </w:tc>
      </w:tr>
      <w:tr w:rsidR="00910683" w:rsidRPr="001D4898" w14:paraId="5B35B144" w14:textId="77777777" w:rsidTr="00B31704">
        <w:tc>
          <w:tcPr>
            <w:tcW w:w="456" w:type="dxa"/>
          </w:tcPr>
          <w:p w14:paraId="2D8F1305" w14:textId="77777777" w:rsidR="00910683" w:rsidRPr="001D4898" w:rsidRDefault="00910683" w:rsidP="007C3B88">
            <w:pPr>
              <w:spacing w:line="280" w:lineRule="exact"/>
              <w:ind w:left="180" w:hangingChars="100" w:hanging="180"/>
              <w:rPr>
                <w:sz w:val="18"/>
                <w:szCs w:val="18"/>
              </w:rPr>
            </w:pPr>
          </w:p>
        </w:tc>
        <w:tc>
          <w:tcPr>
            <w:tcW w:w="1807" w:type="dxa"/>
            <w:tcBorders>
              <w:top w:val="single" w:sz="4" w:space="0" w:color="auto"/>
              <w:left w:val="single" w:sz="4" w:space="0" w:color="auto"/>
              <w:bottom w:val="single" w:sz="4" w:space="0" w:color="auto"/>
              <w:right w:val="single" w:sz="4" w:space="0" w:color="auto"/>
            </w:tcBorders>
          </w:tcPr>
          <w:p w14:paraId="64D96D8C" w14:textId="6F38CA73" w:rsidR="00910683" w:rsidRPr="001D4898" w:rsidRDefault="00244E3E" w:rsidP="007C3B88">
            <w:pPr>
              <w:spacing w:line="280" w:lineRule="exact"/>
              <w:ind w:left="180" w:hangingChars="100" w:hanging="180"/>
              <w:rPr>
                <w:sz w:val="18"/>
                <w:szCs w:val="18"/>
              </w:rPr>
            </w:pPr>
            <w:r>
              <w:rPr>
                <w:rFonts w:hint="eastAsia"/>
                <w:sz w:val="18"/>
                <w:szCs w:val="18"/>
              </w:rPr>
              <w:t>章末</w:t>
            </w:r>
            <w:r w:rsidR="00910683" w:rsidRPr="001D4898">
              <w:rPr>
                <w:rFonts w:hint="eastAsia"/>
                <w:sz w:val="18"/>
                <w:szCs w:val="18"/>
              </w:rPr>
              <w:t>問題（</w:t>
            </w:r>
            <w:r w:rsidR="000735EF">
              <w:rPr>
                <w:sz w:val="18"/>
                <w:szCs w:val="18"/>
              </w:rPr>
              <w:t>1</w:t>
            </w:r>
            <w:r w:rsidR="00910683" w:rsidRPr="001D4898">
              <w:rPr>
                <w:rFonts w:hint="eastAsia"/>
                <w:sz w:val="18"/>
                <w:szCs w:val="18"/>
              </w:rPr>
              <w:t>）</w:t>
            </w:r>
          </w:p>
        </w:tc>
        <w:tc>
          <w:tcPr>
            <w:tcW w:w="454" w:type="dxa"/>
            <w:tcBorders>
              <w:top w:val="nil"/>
              <w:left w:val="single" w:sz="4" w:space="0" w:color="auto"/>
              <w:bottom w:val="single" w:sz="4" w:space="0" w:color="auto"/>
              <w:right w:val="single" w:sz="4" w:space="0" w:color="auto"/>
            </w:tcBorders>
          </w:tcPr>
          <w:p w14:paraId="044C7FAF" w14:textId="77777777" w:rsidR="00910683" w:rsidRPr="001D4898" w:rsidRDefault="00910683" w:rsidP="00910683">
            <w:pPr>
              <w:spacing w:line="280" w:lineRule="exact"/>
              <w:ind w:left="180" w:hangingChars="100" w:hanging="180"/>
              <w:rPr>
                <w:sz w:val="18"/>
                <w:szCs w:val="18"/>
              </w:rPr>
            </w:pPr>
          </w:p>
        </w:tc>
        <w:tc>
          <w:tcPr>
            <w:tcW w:w="3232" w:type="dxa"/>
            <w:vMerge/>
          </w:tcPr>
          <w:p w14:paraId="05CB1EAA" w14:textId="77777777" w:rsidR="00910683" w:rsidRPr="001D4898" w:rsidRDefault="00910683" w:rsidP="007C3B88">
            <w:pPr>
              <w:spacing w:line="280" w:lineRule="exact"/>
              <w:ind w:left="175" w:hangingChars="97" w:hanging="175"/>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5C641B2D" w14:textId="77777777" w:rsidR="00910683" w:rsidRPr="001D4898" w:rsidRDefault="00910683" w:rsidP="007C3B88">
            <w:pPr>
              <w:spacing w:line="280" w:lineRule="exact"/>
              <w:ind w:left="175" w:hangingChars="97" w:hanging="175"/>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077368C4" w14:textId="77777777" w:rsidR="00910683" w:rsidRPr="001D4898" w:rsidRDefault="00910683" w:rsidP="00910683">
            <w:pPr>
              <w:spacing w:line="280" w:lineRule="exact"/>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7186CB64" w14:textId="77777777" w:rsidR="00910683" w:rsidRPr="001D4898" w:rsidRDefault="00910683" w:rsidP="00910683">
            <w:pPr>
              <w:spacing w:line="280" w:lineRule="exact"/>
              <w:ind w:left="180" w:hangingChars="100" w:hanging="180"/>
              <w:rPr>
                <w:sz w:val="18"/>
                <w:szCs w:val="18"/>
              </w:rPr>
            </w:pPr>
          </w:p>
        </w:tc>
      </w:tr>
    </w:tbl>
    <w:p w14:paraId="5F341F3D" w14:textId="28663345" w:rsidR="00245574" w:rsidRPr="00380F1B" w:rsidRDefault="00245574" w:rsidP="00355A42">
      <w:pPr>
        <w:outlineLvl w:val="0"/>
        <w:rPr>
          <w:rFonts w:ascii="ＭＳ ゴシック" w:eastAsia="ＭＳ ゴシック" w:hAnsi="ＭＳ ゴシック"/>
          <w:b/>
          <w:szCs w:val="21"/>
        </w:rPr>
      </w:pPr>
    </w:p>
    <w:p w14:paraId="73C99CDA" w14:textId="25867A55" w:rsidR="00380F1B" w:rsidRDefault="00380F1B" w:rsidP="00355A42">
      <w:pPr>
        <w:outlineLvl w:val="0"/>
        <w:rPr>
          <w:rFonts w:ascii="ＭＳ ゴシック" w:eastAsia="ＭＳ ゴシック" w:hAnsi="ＭＳ ゴシック"/>
          <w:b/>
          <w:szCs w:val="21"/>
        </w:rPr>
      </w:pPr>
    </w:p>
    <w:p w14:paraId="330FDDC8" w14:textId="77777777" w:rsidR="000A1E62" w:rsidRPr="00380F1B" w:rsidRDefault="000A1E62" w:rsidP="00355A42">
      <w:pPr>
        <w:outlineLvl w:val="0"/>
        <w:rPr>
          <w:rFonts w:ascii="ＭＳ ゴシック" w:eastAsia="ＭＳ ゴシック" w:hAnsi="ＭＳ ゴシック"/>
          <w:b/>
          <w:szCs w:val="21"/>
        </w:rPr>
      </w:pPr>
    </w:p>
    <w:p w14:paraId="4B3772D8" w14:textId="1A4B37D8" w:rsidR="00355A42" w:rsidRPr="00733077" w:rsidRDefault="00355A42" w:rsidP="00355A42">
      <w:pPr>
        <w:outlineLvl w:val="0"/>
        <w:rPr>
          <w:rFonts w:ascii="ＭＳ ゴシック" w:eastAsia="ＭＳ ゴシック" w:hAnsi="ＭＳ ゴシック"/>
          <w:b/>
        </w:rPr>
      </w:pPr>
      <w:r>
        <w:rPr>
          <w:rFonts w:ascii="ＭＳ ゴシック" w:eastAsia="ＭＳ ゴシック" w:hAnsi="ＭＳ ゴシック" w:hint="eastAsia"/>
          <w:b/>
        </w:rPr>
        <w:t xml:space="preserve">第２章 </w:t>
      </w:r>
      <w:r w:rsidR="00C9298B">
        <w:rPr>
          <w:rFonts w:ascii="ＭＳ ゴシック" w:eastAsia="ＭＳ ゴシック" w:hAnsi="ＭＳ ゴシック" w:hint="eastAsia"/>
          <w:b/>
        </w:rPr>
        <w:t>複素数と方程式</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355A42" w:rsidRPr="00C8478D" w14:paraId="675D1992" w14:textId="77777777" w:rsidTr="00C822F4">
        <w:tc>
          <w:tcPr>
            <w:tcW w:w="2263" w:type="dxa"/>
            <w:gridSpan w:val="2"/>
            <w:vMerge w:val="restart"/>
            <w:tcBorders>
              <w:left w:val="single" w:sz="4" w:space="0" w:color="auto"/>
              <w:right w:val="single" w:sz="4" w:space="0" w:color="auto"/>
            </w:tcBorders>
            <w:shd w:val="clear" w:color="auto" w:fill="7F7F7F"/>
          </w:tcPr>
          <w:p w14:paraId="293D9AD1" w14:textId="77777777" w:rsidR="00355A42" w:rsidRDefault="00355A42" w:rsidP="00C822F4">
            <w:pPr>
              <w:jc w:val="center"/>
              <w:rPr>
                <w:sz w:val="18"/>
                <w:szCs w:val="18"/>
              </w:rPr>
            </w:pPr>
            <w:r>
              <w:rPr>
                <w:rFonts w:ascii="BIZ UDゴシック" w:eastAsia="BIZ UDゴシック" w:hAnsi="BIZ UDゴシック" w:hint="eastAsia"/>
                <w:b/>
                <w:bCs/>
                <w:color w:val="FFFFFF"/>
                <w:sz w:val="20"/>
                <w:szCs w:val="20"/>
              </w:rPr>
              <w:t>学習内容</w:t>
            </w:r>
          </w:p>
          <w:p w14:paraId="3B690F4E" w14:textId="77777777" w:rsidR="00355A42" w:rsidRPr="00DB154B" w:rsidRDefault="00355A42" w:rsidP="00C822F4">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487CF2D6" w14:textId="77777777" w:rsidR="00355A42" w:rsidRDefault="00355A42" w:rsidP="00C822F4">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7C7CCADD" w14:textId="77777777" w:rsidR="00355A42" w:rsidRPr="00294AB4" w:rsidRDefault="00355A42" w:rsidP="00C822F4">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5A7F794B" w14:textId="77777777" w:rsidR="00355A42" w:rsidRPr="00294AB4" w:rsidRDefault="00355A42"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355A42" w:rsidRPr="00C8478D" w14:paraId="69F362BC" w14:textId="77777777" w:rsidTr="00C822F4">
        <w:tc>
          <w:tcPr>
            <w:tcW w:w="2263" w:type="dxa"/>
            <w:gridSpan w:val="2"/>
            <w:vMerge/>
            <w:tcBorders>
              <w:left w:val="single" w:sz="4" w:space="0" w:color="auto"/>
              <w:right w:val="single" w:sz="4" w:space="0" w:color="auto"/>
            </w:tcBorders>
            <w:shd w:val="clear" w:color="auto" w:fill="7F7F7F"/>
          </w:tcPr>
          <w:p w14:paraId="79AAE262" w14:textId="77777777" w:rsidR="00355A42" w:rsidRPr="00294AB4" w:rsidRDefault="00355A42" w:rsidP="00C822F4">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2BBBBC78" w14:textId="77777777" w:rsidR="00355A42" w:rsidRPr="00294AB4" w:rsidRDefault="00355A42" w:rsidP="00C822F4">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5C3A0C9A" w14:textId="77777777" w:rsidR="00355A42" w:rsidRPr="00294AB4" w:rsidRDefault="00355A42" w:rsidP="00C822F4">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3A0254F3" w14:textId="77777777" w:rsidR="00355A42" w:rsidRPr="00294AB4" w:rsidRDefault="00355A42"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0681C26D" w14:textId="642566AF" w:rsidR="00355A42" w:rsidRPr="00294AB4" w:rsidRDefault="00AD4638" w:rsidP="00C822F4">
            <w:pPr>
              <w:jc w:val="center"/>
              <w:rPr>
                <w:rFonts w:ascii="BIZ UDゴシック" w:eastAsia="BIZ UDゴシック" w:hAnsi="BIZ UDゴシック"/>
                <w:b/>
                <w:bCs/>
                <w:color w:val="FFFFFF"/>
                <w:sz w:val="20"/>
                <w:szCs w:val="20"/>
              </w:rPr>
            </w:pPr>
            <w:r w:rsidRPr="00F50E4B">
              <w:rPr>
                <w:rFonts w:eastAsia="BIZ UDゴシック"/>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3B0C8266" w14:textId="77777777" w:rsidR="00355A42" w:rsidRPr="00294AB4" w:rsidRDefault="00355A42"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3410AB" w:rsidRPr="001D4898" w14:paraId="5862E465" w14:textId="77777777" w:rsidTr="00F27488">
        <w:tc>
          <w:tcPr>
            <w:tcW w:w="456" w:type="dxa"/>
            <w:vMerge w:val="restart"/>
            <w:tcBorders>
              <w:bottom w:val="single" w:sz="4" w:space="0" w:color="auto"/>
            </w:tcBorders>
          </w:tcPr>
          <w:p w14:paraId="724F80EC" w14:textId="77777777" w:rsidR="003410AB" w:rsidRDefault="00F2350E" w:rsidP="003410AB">
            <w:pPr>
              <w:spacing w:line="280" w:lineRule="exact"/>
              <w:rPr>
                <w:sz w:val="18"/>
                <w:szCs w:val="18"/>
              </w:rPr>
            </w:pPr>
            <w:r>
              <w:rPr>
                <w:rFonts w:hint="eastAsia"/>
                <w:sz w:val="18"/>
                <w:szCs w:val="18"/>
              </w:rPr>
              <w:t>第１節</w:t>
            </w:r>
          </w:p>
          <w:p w14:paraId="1C25AA62" w14:textId="77777777" w:rsidR="00F2350E" w:rsidRDefault="00F2350E" w:rsidP="003410AB">
            <w:pPr>
              <w:spacing w:line="280" w:lineRule="exact"/>
              <w:rPr>
                <w:sz w:val="18"/>
                <w:szCs w:val="18"/>
              </w:rPr>
            </w:pPr>
          </w:p>
          <w:p w14:paraId="59646CD3" w14:textId="12D76528" w:rsidR="00F2350E" w:rsidRPr="001D4898" w:rsidRDefault="00F2350E" w:rsidP="003410AB">
            <w:pPr>
              <w:spacing w:line="280" w:lineRule="exact"/>
              <w:rPr>
                <w:sz w:val="18"/>
                <w:szCs w:val="18"/>
              </w:rPr>
            </w:pPr>
            <w:r>
              <w:rPr>
                <w:rFonts w:hint="eastAsia"/>
                <w:sz w:val="18"/>
                <w:szCs w:val="18"/>
              </w:rPr>
              <w:t>複素数と</w:t>
            </w:r>
            <w:r w:rsidR="003E1789">
              <w:rPr>
                <w:rFonts w:ascii="ＭＳ 明朝" w:hAnsi="ＭＳ 明朝" w:hint="eastAsia"/>
                <w:sz w:val="18"/>
                <w:szCs w:val="18"/>
              </w:rPr>
              <w:t>２</w:t>
            </w:r>
            <w:r>
              <w:rPr>
                <w:rFonts w:hint="eastAsia"/>
                <w:sz w:val="18"/>
                <w:szCs w:val="18"/>
              </w:rPr>
              <w:t>次方程式の解</w:t>
            </w:r>
          </w:p>
        </w:tc>
        <w:tc>
          <w:tcPr>
            <w:tcW w:w="1807" w:type="dxa"/>
          </w:tcPr>
          <w:p w14:paraId="7CAFB550" w14:textId="37053224" w:rsidR="003410AB" w:rsidRPr="001D4898" w:rsidRDefault="003410AB" w:rsidP="003410AB">
            <w:pPr>
              <w:spacing w:line="280" w:lineRule="exact"/>
              <w:ind w:left="180" w:hangingChars="100" w:hanging="180"/>
              <w:rPr>
                <w:sz w:val="18"/>
                <w:szCs w:val="18"/>
              </w:rPr>
            </w:pPr>
            <w:r w:rsidRPr="001D4898">
              <w:rPr>
                <w:rFonts w:hint="eastAsia"/>
                <w:sz w:val="18"/>
                <w:szCs w:val="18"/>
              </w:rPr>
              <w:t>１．</w:t>
            </w:r>
            <w:r>
              <w:rPr>
                <w:rFonts w:hint="eastAsia"/>
                <w:sz w:val="18"/>
                <w:szCs w:val="18"/>
              </w:rPr>
              <w:t>複素数</w:t>
            </w:r>
            <w:r w:rsidRPr="001D4898">
              <w:rPr>
                <w:rFonts w:hint="eastAsia"/>
                <w:sz w:val="18"/>
                <w:szCs w:val="18"/>
              </w:rPr>
              <w:t>（</w:t>
            </w:r>
            <w:r w:rsidR="000735EF">
              <w:rPr>
                <w:sz w:val="18"/>
                <w:szCs w:val="18"/>
              </w:rPr>
              <w:t>2</w:t>
            </w:r>
            <w:r w:rsidRPr="001D4898">
              <w:rPr>
                <w:rFonts w:hint="eastAsia"/>
                <w:sz w:val="18"/>
                <w:szCs w:val="18"/>
              </w:rPr>
              <w:t>）</w:t>
            </w:r>
          </w:p>
          <w:p w14:paraId="7BCBB605" w14:textId="77777777" w:rsidR="003410AB" w:rsidRPr="001D4898" w:rsidRDefault="003410AB" w:rsidP="003410AB">
            <w:pPr>
              <w:spacing w:line="280" w:lineRule="exact"/>
              <w:jc w:val="right"/>
              <w:rPr>
                <w:sz w:val="18"/>
                <w:szCs w:val="18"/>
              </w:rPr>
            </w:pPr>
          </w:p>
        </w:tc>
        <w:tc>
          <w:tcPr>
            <w:tcW w:w="454" w:type="dxa"/>
            <w:tcBorders>
              <w:bottom w:val="nil"/>
            </w:tcBorders>
          </w:tcPr>
          <w:p w14:paraId="5112D6AD" w14:textId="194E1F82" w:rsidR="003410AB" w:rsidRPr="001D4898" w:rsidRDefault="003410AB" w:rsidP="003410AB">
            <w:pPr>
              <w:spacing w:line="280" w:lineRule="exact"/>
              <w:ind w:left="175" w:hangingChars="97" w:hanging="175"/>
              <w:rPr>
                <w:sz w:val="18"/>
                <w:szCs w:val="18"/>
              </w:rPr>
            </w:pPr>
          </w:p>
        </w:tc>
        <w:tc>
          <w:tcPr>
            <w:tcW w:w="3232" w:type="dxa"/>
            <w:vMerge w:val="restart"/>
          </w:tcPr>
          <w:p w14:paraId="5AC2843C" w14:textId="5180680E" w:rsidR="003410AB" w:rsidRPr="001D4898" w:rsidRDefault="003410AB" w:rsidP="003410AB">
            <w:pPr>
              <w:spacing w:line="280" w:lineRule="exact"/>
              <w:rPr>
                <w:sz w:val="18"/>
                <w:szCs w:val="18"/>
              </w:rPr>
            </w:pPr>
            <w:r>
              <w:rPr>
                <w:rFonts w:hint="eastAsia"/>
                <w:sz w:val="18"/>
                <w:szCs w:val="18"/>
              </w:rPr>
              <w:t>方程式についての理解を深め，数の範囲を複素数まで拡張して</w:t>
            </w:r>
            <w:r>
              <w:rPr>
                <w:rFonts w:hint="eastAsia"/>
                <w:sz w:val="18"/>
                <w:szCs w:val="18"/>
              </w:rPr>
              <w:t>2</w:t>
            </w:r>
            <w:r>
              <w:rPr>
                <w:rFonts w:hint="eastAsia"/>
                <w:sz w:val="18"/>
                <w:szCs w:val="18"/>
              </w:rPr>
              <w:t>次方程式を解くことができるようにする。</w:t>
            </w:r>
          </w:p>
        </w:tc>
        <w:tc>
          <w:tcPr>
            <w:tcW w:w="3163" w:type="dxa"/>
          </w:tcPr>
          <w:p w14:paraId="13B88867" w14:textId="5E4A827D" w:rsidR="003410AB" w:rsidRDefault="003410AB" w:rsidP="00910683">
            <w:pPr>
              <w:spacing w:line="280" w:lineRule="exact"/>
              <w:ind w:left="153" w:hangingChars="85" w:hanging="153"/>
              <w:rPr>
                <w:sz w:val="18"/>
                <w:szCs w:val="18"/>
              </w:rPr>
            </w:pPr>
            <w:r w:rsidRPr="001D4898">
              <w:rPr>
                <w:rFonts w:hint="eastAsia"/>
                <w:sz w:val="18"/>
                <w:szCs w:val="18"/>
              </w:rPr>
              <w:t>○</w:t>
            </w:r>
            <w:r w:rsidR="00305EBC">
              <w:rPr>
                <w:rFonts w:hint="eastAsia"/>
                <w:sz w:val="18"/>
                <w:szCs w:val="18"/>
              </w:rPr>
              <w:t>複素数の相等の定義を理解している</w:t>
            </w:r>
            <w:r w:rsidR="00910683">
              <w:rPr>
                <w:rFonts w:hint="eastAsia"/>
                <w:sz w:val="18"/>
                <w:szCs w:val="18"/>
              </w:rPr>
              <w:t>。</w:t>
            </w:r>
          </w:p>
          <w:p w14:paraId="29559A08" w14:textId="5EA9540F" w:rsidR="003410AB"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Pr="001C6A8A">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A77C24">
              <w:rPr>
                <w:rFonts w:eastAsia="ＭＳ ゴシック"/>
                <w:b/>
                <w:bCs/>
                <w:sz w:val="18"/>
                <w:szCs w:val="18"/>
              </w:rPr>
              <w:t>1</w:t>
            </w:r>
          </w:p>
          <w:p w14:paraId="5402EABD" w14:textId="7BB2EDA9" w:rsidR="003410AB" w:rsidRDefault="003410AB" w:rsidP="003410AB">
            <w:pPr>
              <w:spacing w:line="280" w:lineRule="exact"/>
              <w:ind w:left="175" w:hangingChars="97" w:hanging="175"/>
              <w:rPr>
                <w:sz w:val="18"/>
                <w:szCs w:val="18"/>
              </w:rPr>
            </w:pPr>
            <w:r w:rsidRPr="001D4898">
              <w:rPr>
                <w:rFonts w:hint="eastAsia"/>
                <w:sz w:val="18"/>
                <w:szCs w:val="18"/>
              </w:rPr>
              <w:t>○</w:t>
            </w:r>
            <w:r w:rsidR="00305EBC">
              <w:rPr>
                <w:rFonts w:hint="eastAsia"/>
                <w:sz w:val="18"/>
                <w:szCs w:val="18"/>
              </w:rPr>
              <w:t>複素数の四則計算ができる。</w:t>
            </w:r>
          </w:p>
          <w:p w14:paraId="0EF43998" w14:textId="6B9075CC"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4607F0">
              <w:rPr>
                <w:rFonts w:eastAsia="ＭＳ ゴシック"/>
                <w:b/>
                <w:bCs/>
                <w:sz w:val="18"/>
                <w:szCs w:val="18"/>
              </w:rPr>
              <w:t>2</w:t>
            </w:r>
            <w:r w:rsidR="004607F0">
              <w:rPr>
                <w:rFonts w:eastAsia="ＭＳ ゴシック" w:hint="eastAsia"/>
                <w:sz w:val="18"/>
                <w:szCs w:val="18"/>
              </w:rPr>
              <w:t>，</w:t>
            </w:r>
            <w:r w:rsidR="00B358AA">
              <w:rPr>
                <w:rFonts w:eastAsia="ＭＳ ゴシック"/>
                <w:b/>
                <w:bCs/>
                <w:sz w:val="18"/>
                <w:szCs w:val="18"/>
              </w:rPr>
              <w:t>4</w:t>
            </w:r>
            <w:r w:rsidR="004607F0">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4607F0">
              <w:rPr>
                <w:rFonts w:eastAsia="ＭＳ ゴシック"/>
                <w:b/>
                <w:bCs/>
                <w:sz w:val="18"/>
                <w:szCs w:val="18"/>
              </w:rPr>
              <w:t>2</w:t>
            </w:r>
            <w:r w:rsidR="004607F0">
              <w:rPr>
                <w:rFonts w:eastAsia="ＭＳ ゴシック" w:hint="eastAsia"/>
                <w:sz w:val="18"/>
                <w:szCs w:val="18"/>
              </w:rPr>
              <w:t>，</w:t>
            </w:r>
            <w:r w:rsidR="00E16DFB">
              <w:rPr>
                <w:rFonts w:eastAsia="ＭＳ ゴシック"/>
                <w:b/>
                <w:bCs/>
                <w:sz w:val="18"/>
                <w:szCs w:val="18"/>
              </w:rPr>
              <w:t>4</w:t>
            </w:r>
            <w:r w:rsidR="00E16DFB" w:rsidRPr="00F332D2">
              <w:rPr>
                <w:rFonts w:ascii="ＭＳ ゴシック" w:eastAsia="ＭＳ ゴシック" w:hAnsi="ＭＳ ゴシック" w:hint="eastAsia"/>
                <w:sz w:val="18"/>
                <w:szCs w:val="18"/>
              </w:rPr>
              <w:t>，</w:t>
            </w:r>
            <w:r w:rsidR="004607F0">
              <w:rPr>
                <w:rFonts w:eastAsia="ＭＳ ゴシック"/>
                <w:b/>
                <w:bCs/>
                <w:sz w:val="18"/>
                <w:szCs w:val="18"/>
              </w:rPr>
              <w:t>5</w:t>
            </w:r>
          </w:p>
          <w:p w14:paraId="3D602316" w14:textId="723FBCE9" w:rsidR="00FB16E4" w:rsidRDefault="00FB16E4" w:rsidP="00FB16E4">
            <w:pPr>
              <w:spacing w:line="280" w:lineRule="exact"/>
              <w:ind w:left="175" w:hangingChars="97" w:hanging="175"/>
              <w:rPr>
                <w:sz w:val="18"/>
                <w:szCs w:val="18"/>
              </w:rPr>
            </w:pPr>
            <w:r w:rsidRPr="001D4898">
              <w:rPr>
                <w:rFonts w:hint="eastAsia"/>
                <w:sz w:val="18"/>
                <w:szCs w:val="18"/>
              </w:rPr>
              <w:t>○</w:t>
            </w:r>
            <w:r>
              <w:rPr>
                <w:rFonts w:hint="eastAsia"/>
                <w:sz w:val="18"/>
                <w:szCs w:val="18"/>
              </w:rPr>
              <w:t>複素数の除法では，分母と共役な複素数を分母と分子に掛ければよいことを理解している。</w:t>
            </w:r>
          </w:p>
          <w:p w14:paraId="74834621" w14:textId="1530A7EB" w:rsidR="00FB16E4" w:rsidRDefault="00FB16E4" w:rsidP="00FB16E4">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4</w:t>
            </w:r>
            <w:r>
              <w:rPr>
                <w:rFonts w:eastAsia="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5</w:t>
            </w:r>
          </w:p>
          <w:p w14:paraId="1D208720" w14:textId="77777777" w:rsidR="003E3D40" w:rsidRDefault="00E16DFB" w:rsidP="00FB16E4">
            <w:pPr>
              <w:spacing w:line="280" w:lineRule="exact"/>
              <w:ind w:left="175" w:hangingChars="97" w:hanging="175"/>
              <w:rPr>
                <w:sz w:val="18"/>
                <w:szCs w:val="18"/>
              </w:rPr>
            </w:pPr>
            <w:r w:rsidRPr="001D4898">
              <w:rPr>
                <w:rFonts w:hint="eastAsia"/>
                <w:sz w:val="18"/>
                <w:szCs w:val="18"/>
              </w:rPr>
              <w:t>○</w:t>
            </w:r>
            <w:r w:rsidR="00964388">
              <w:rPr>
                <w:rFonts w:hint="eastAsia"/>
                <w:sz w:val="18"/>
                <w:szCs w:val="18"/>
              </w:rPr>
              <w:t>負の数の平方根を理解し</w:t>
            </w:r>
            <w:r w:rsidR="003E3D40">
              <w:rPr>
                <w:rFonts w:hint="eastAsia"/>
                <w:sz w:val="18"/>
                <w:szCs w:val="18"/>
              </w:rPr>
              <w:t>ている。</w:t>
            </w:r>
          </w:p>
          <w:p w14:paraId="0E2E2FB9" w14:textId="4CEC9AB0" w:rsidR="003410AB" w:rsidRPr="009462C1" w:rsidRDefault="003E3D40" w:rsidP="009462C1">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5</w:t>
            </w:r>
            <w:r>
              <w:rPr>
                <w:rFonts w:eastAsia="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6</w:t>
            </w:r>
          </w:p>
        </w:tc>
        <w:tc>
          <w:tcPr>
            <w:tcW w:w="3163" w:type="dxa"/>
          </w:tcPr>
          <w:p w14:paraId="68ECDDC2" w14:textId="138AE4DA" w:rsidR="00443097" w:rsidRDefault="00443097" w:rsidP="00443097">
            <w:pPr>
              <w:spacing w:line="280" w:lineRule="exact"/>
              <w:ind w:left="175" w:hangingChars="97" w:hanging="175"/>
              <w:rPr>
                <w:sz w:val="18"/>
                <w:szCs w:val="18"/>
              </w:rPr>
            </w:pPr>
            <w:r w:rsidRPr="001D4898">
              <w:rPr>
                <w:rFonts w:hint="eastAsia"/>
                <w:sz w:val="18"/>
                <w:szCs w:val="18"/>
              </w:rPr>
              <w:t>○</w:t>
            </w:r>
            <w:r>
              <w:rPr>
                <w:rFonts w:hint="eastAsia"/>
                <w:sz w:val="18"/>
                <w:szCs w:val="18"/>
              </w:rPr>
              <w:t>複素数の表記を理解し，複素数</w:t>
            </w:r>
            <m:oMath>
              <m:r>
                <w:rPr>
                  <w:rFonts w:ascii="Cambria Math" w:hAnsi="Cambria Math"/>
                  <w:sz w:val="18"/>
                  <w:szCs w:val="18"/>
                </w:rPr>
                <m:t>a+0i</m:t>
              </m:r>
            </m:oMath>
            <w:r>
              <w:rPr>
                <w:rFonts w:hint="eastAsia"/>
                <w:sz w:val="18"/>
                <w:szCs w:val="18"/>
              </w:rPr>
              <w:t>を実数</w:t>
            </w:r>
            <m:oMath>
              <m:r>
                <w:rPr>
                  <w:rFonts w:ascii="Cambria Math" w:hAnsi="Cambria Math"/>
                  <w:sz w:val="18"/>
                  <w:szCs w:val="18"/>
                </w:rPr>
                <m:t>a</m:t>
              </m:r>
            </m:oMath>
            <w:r>
              <w:rPr>
                <w:rFonts w:hint="eastAsia"/>
                <w:sz w:val="18"/>
                <w:szCs w:val="18"/>
              </w:rPr>
              <w:t>と同一視できる。</w:t>
            </w:r>
          </w:p>
          <w:p w14:paraId="329F1000" w14:textId="46101B64" w:rsidR="00443097" w:rsidRDefault="00443097" w:rsidP="00443097">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p.38</w:t>
            </w:r>
          </w:p>
          <w:p w14:paraId="796047CE" w14:textId="0C0A74F2" w:rsidR="003410AB" w:rsidRDefault="003410AB" w:rsidP="003410AB">
            <w:pPr>
              <w:spacing w:line="280" w:lineRule="exact"/>
              <w:ind w:left="175" w:hangingChars="97" w:hanging="175"/>
              <w:rPr>
                <w:sz w:val="18"/>
                <w:szCs w:val="18"/>
              </w:rPr>
            </w:pPr>
            <w:r w:rsidRPr="001D4898">
              <w:rPr>
                <w:rFonts w:hint="eastAsia"/>
                <w:sz w:val="18"/>
                <w:szCs w:val="18"/>
              </w:rPr>
              <w:t>○</w:t>
            </w:r>
            <w:r w:rsidR="00E16DFB">
              <w:rPr>
                <w:rFonts w:hint="eastAsia"/>
                <w:sz w:val="18"/>
                <w:szCs w:val="18"/>
              </w:rPr>
              <w:t>平方根を</w:t>
            </w:r>
            <w:r w:rsidR="005D69EA">
              <w:rPr>
                <w:rFonts w:hint="eastAsia"/>
                <w:sz w:val="18"/>
                <w:szCs w:val="18"/>
              </w:rPr>
              <w:t>負の数にまで拡張することができる</w:t>
            </w:r>
          </w:p>
          <w:p w14:paraId="1CE971E6" w14:textId="6D97AB42" w:rsidR="003410AB" w:rsidRPr="00AB62FF" w:rsidRDefault="003410AB" w:rsidP="00AB62FF">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5D69EA">
              <w:rPr>
                <w:rFonts w:eastAsia="ＭＳ ゴシック"/>
                <w:b/>
                <w:bCs/>
                <w:sz w:val="18"/>
                <w:szCs w:val="18"/>
              </w:rPr>
              <w:t>p.41</w:t>
            </w:r>
          </w:p>
        </w:tc>
        <w:tc>
          <w:tcPr>
            <w:tcW w:w="3163" w:type="dxa"/>
          </w:tcPr>
          <w:p w14:paraId="066649D6" w14:textId="0C0A2401" w:rsidR="003410AB" w:rsidRDefault="003410AB" w:rsidP="003410AB">
            <w:pPr>
              <w:spacing w:line="280" w:lineRule="exact"/>
              <w:ind w:left="175" w:hangingChars="97" w:hanging="175"/>
              <w:rPr>
                <w:sz w:val="18"/>
                <w:szCs w:val="18"/>
              </w:rPr>
            </w:pPr>
            <w:r w:rsidRPr="001D4898">
              <w:rPr>
                <w:rFonts w:hint="eastAsia"/>
                <w:sz w:val="18"/>
                <w:szCs w:val="18"/>
              </w:rPr>
              <w:t>○</w:t>
            </w:r>
            <w:r w:rsidR="00A91860">
              <w:rPr>
                <w:rFonts w:hint="eastAsia"/>
                <w:sz w:val="18"/>
                <w:szCs w:val="18"/>
              </w:rPr>
              <w:t>方程式が常に解をもつように考えられた複素数に興味・関心を示し，考察しようとする。</w:t>
            </w:r>
          </w:p>
          <w:p w14:paraId="42C3460B" w14:textId="7F0D68CF" w:rsidR="003410AB" w:rsidRPr="00AB62FF" w:rsidRDefault="003410AB" w:rsidP="00AB62FF">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A91860">
              <w:rPr>
                <w:rFonts w:eastAsia="ＭＳ ゴシック"/>
                <w:b/>
                <w:bCs/>
                <w:sz w:val="18"/>
                <w:szCs w:val="18"/>
              </w:rPr>
              <w:t>p.</w:t>
            </w:r>
            <w:r w:rsidR="00F45778">
              <w:rPr>
                <w:rFonts w:eastAsia="ＭＳ ゴシック"/>
                <w:b/>
                <w:bCs/>
                <w:sz w:val="18"/>
                <w:szCs w:val="18"/>
              </w:rPr>
              <w:t>38</w:t>
            </w:r>
          </w:p>
        </w:tc>
      </w:tr>
      <w:tr w:rsidR="003410AB" w:rsidRPr="001D4898" w14:paraId="64D69BD3" w14:textId="77777777" w:rsidTr="00F27488">
        <w:tc>
          <w:tcPr>
            <w:tcW w:w="456" w:type="dxa"/>
            <w:vMerge/>
            <w:tcBorders>
              <w:bottom w:val="single" w:sz="4" w:space="0" w:color="auto"/>
            </w:tcBorders>
          </w:tcPr>
          <w:p w14:paraId="64E0CCB5" w14:textId="77777777" w:rsidR="003410AB" w:rsidRPr="001D4898" w:rsidRDefault="003410AB" w:rsidP="003410AB">
            <w:pPr>
              <w:spacing w:line="280" w:lineRule="exact"/>
              <w:ind w:left="180" w:hangingChars="100" w:hanging="180"/>
              <w:rPr>
                <w:sz w:val="18"/>
                <w:szCs w:val="18"/>
              </w:rPr>
            </w:pPr>
          </w:p>
        </w:tc>
        <w:tc>
          <w:tcPr>
            <w:tcW w:w="1807" w:type="dxa"/>
          </w:tcPr>
          <w:p w14:paraId="49BD973B" w14:textId="08D6C58F" w:rsidR="003410AB" w:rsidRPr="001D4898" w:rsidRDefault="003410AB" w:rsidP="003C5DC3">
            <w:pPr>
              <w:spacing w:line="280" w:lineRule="exact"/>
              <w:ind w:left="180" w:hangingChars="100" w:hanging="180"/>
              <w:rPr>
                <w:sz w:val="18"/>
                <w:szCs w:val="18"/>
              </w:rPr>
            </w:pPr>
            <w:r w:rsidRPr="001D4898">
              <w:rPr>
                <w:rFonts w:hint="eastAsia"/>
                <w:sz w:val="18"/>
                <w:szCs w:val="18"/>
              </w:rPr>
              <w:t>２．</w:t>
            </w:r>
            <w:r>
              <w:rPr>
                <w:rFonts w:hint="eastAsia"/>
                <w:sz w:val="18"/>
                <w:szCs w:val="18"/>
              </w:rPr>
              <w:t>2</w:t>
            </w:r>
            <w:r>
              <w:rPr>
                <w:rFonts w:hint="eastAsia"/>
                <w:sz w:val="18"/>
                <w:szCs w:val="18"/>
              </w:rPr>
              <w:t>次方程式の解と判別式</w:t>
            </w:r>
            <w:r w:rsidRPr="001D4898">
              <w:rPr>
                <w:rFonts w:hint="eastAsia"/>
                <w:sz w:val="18"/>
                <w:szCs w:val="18"/>
              </w:rPr>
              <w:t>（</w:t>
            </w:r>
            <w:r w:rsidR="000735EF">
              <w:rPr>
                <w:sz w:val="18"/>
                <w:szCs w:val="18"/>
              </w:rPr>
              <w:t>2</w:t>
            </w:r>
            <w:r w:rsidRPr="001D4898">
              <w:rPr>
                <w:rFonts w:hint="eastAsia"/>
                <w:sz w:val="18"/>
                <w:szCs w:val="18"/>
              </w:rPr>
              <w:t>）</w:t>
            </w:r>
          </w:p>
        </w:tc>
        <w:tc>
          <w:tcPr>
            <w:tcW w:w="454" w:type="dxa"/>
            <w:tcBorders>
              <w:top w:val="nil"/>
              <w:bottom w:val="single" w:sz="4" w:space="0" w:color="auto"/>
            </w:tcBorders>
          </w:tcPr>
          <w:p w14:paraId="095F93EB" w14:textId="77777777" w:rsidR="003410AB" w:rsidRPr="001D4898" w:rsidRDefault="003410AB" w:rsidP="003410AB">
            <w:pPr>
              <w:spacing w:line="280" w:lineRule="exact"/>
              <w:ind w:left="175" w:hangingChars="97" w:hanging="175"/>
              <w:rPr>
                <w:sz w:val="18"/>
                <w:szCs w:val="18"/>
              </w:rPr>
            </w:pPr>
          </w:p>
        </w:tc>
        <w:tc>
          <w:tcPr>
            <w:tcW w:w="3232" w:type="dxa"/>
            <w:vMerge/>
          </w:tcPr>
          <w:p w14:paraId="32BA5DE9" w14:textId="77777777" w:rsidR="003410AB" w:rsidRPr="001D4898" w:rsidRDefault="003410AB" w:rsidP="003410AB">
            <w:pPr>
              <w:spacing w:line="280" w:lineRule="exact"/>
              <w:ind w:left="175" w:hangingChars="97" w:hanging="175"/>
              <w:rPr>
                <w:sz w:val="18"/>
                <w:szCs w:val="18"/>
              </w:rPr>
            </w:pPr>
          </w:p>
        </w:tc>
        <w:tc>
          <w:tcPr>
            <w:tcW w:w="3163" w:type="dxa"/>
          </w:tcPr>
          <w:p w14:paraId="07F311F6" w14:textId="241577C0" w:rsidR="003410AB" w:rsidRDefault="003410AB" w:rsidP="003410AB">
            <w:pPr>
              <w:spacing w:line="280" w:lineRule="exact"/>
              <w:ind w:left="175" w:hangingChars="97" w:hanging="175"/>
              <w:rPr>
                <w:sz w:val="18"/>
                <w:szCs w:val="18"/>
              </w:rPr>
            </w:pPr>
            <w:r w:rsidRPr="001D4898">
              <w:rPr>
                <w:rFonts w:hint="eastAsia"/>
                <w:sz w:val="18"/>
                <w:szCs w:val="18"/>
              </w:rPr>
              <w:t>○</w:t>
            </w:r>
            <w:r w:rsidR="005626DD">
              <w:rPr>
                <w:rFonts w:hint="eastAsia"/>
                <w:sz w:val="18"/>
                <w:szCs w:val="18"/>
              </w:rPr>
              <w:t>2</w:t>
            </w:r>
            <w:r w:rsidR="005626DD">
              <w:rPr>
                <w:rFonts w:hint="eastAsia"/>
                <w:sz w:val="18"/>
                <w:szCs w:val="18"/>
              </w:rPr>
              <w:t>次方程式の解の公式を利用して，</w:t>
            </w:r>
            <w:r w:rsidR="005626DD">
              <w:rPr>
                <w:rFonts w:hint="eastAsia"/>
                <w:sz w:val="18"/>
                <w:szCs w:val="18"/>
              </w:rPr>
              <w:t>2</w:t>
            </w:r>
            <w:r w:rsidR="005626DD">
              <w:rPr>
                <w:rFonts w:hint="eastAsia"/>
                <w:sz w:val="18"/>
                <w:szCs w:val="18"/>
              </w:rPr>
              <w:t>次方程式を解くことができる。</w:t>
            </w:r>
          </w:p>
          <w:p w14:paraId="1304B9E0" w14:textId="456FAC88"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9D5047">
              <w:rPr>
                <w:rFonts w:ascii="ＭＳ ゴシック" w:eastAsia="ＭＳ ゴシック" w:hAnsi="ＭＳ ゴシック" w:hint="eastAsia"/>
                <w:sz w:val="18"/>
                <w:szCs w:val="18"/>
              </w:rPr>
              <w:t>題</w:t>
            </w:r>
            <w:r w:rsidR="009D5047">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9D5047">
              <w:rPr>
                <w:rFonts w:eastAsia="ＭＳ ゴシック"/>
                <w:b/>
                <w:bCs/>
                <w:sz w:val="18"/>
                <w:szCs w:val="18"/>
              </w:rPr>
              <w:t>8</w:t>
            </w:r>
          </w:p>
          <w:p w14:paraId="375B7FFF" w14:textId="44994E4D" w:rsidR="003410AB" w:rsidRDefault="003410AB" w:rsidP="003410AB">
            <w:pPr>
              <w:spacing w:line="280" w:lineRule="exact"/>
              <w:ind w:left="175" w:hangingChars="97" w:hanging="175"/>
              <w:rPr>
                <w:sz w:val="18"/>
                <w:szCs w:val="18"/>
              </w:rPr>
            </w:pPr>
            <w:r w:rsidRPr="001D4898">
              <w:rPr>
                <w:rFonts w:hint="eastAsia"/>
                <w:sz w:val="18"/>
                <w:szCs w:val="18"/>
              </w:rPr>
              <w:t>○</w:t>
            </w:r>
            <w:r w:rsidR="002026AD">
              <w:rPr>
                <w:rFonts w:hint="eastAsia"/>
                <w:sz w:val="18"/>
                <w:szCs w:val="18"/>
              </w:rPr>
              <w:t>判別式を利用して，</w:t>
            </w:r>
            <w:r w:rsidR="002026AD">
              <w:rPr>
                <w:rFonts w:hint="eastAsia"/>
                <w:sz w:val="18"/>
                <w:szCs w:val="18"/>
              </w:rPr>
              <w:t>2</w:t>
            </w:r>
            <w:r w:rsidR="002026AD">
              <w:rPr>
                <w:rFonts w:hint="eastAsia"/>
                <w:sz w:val="18"/>
                <w:szCs w:val="18"/>
              </w:rPr>
              <w:t>次方程式の解を判別することができる。</w:t>
            </w:r>
          </w:p>
          <w:p w14:paraId="189BCD7D" w14:textId="5E9CA93B" w:rsidR="003410AB" w:rsidRPr="00040045" w:rsidRDefault="003410AB" w:rsidP="00040045">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2026AD">
              <w:rPr>
                <w:rFonts w:eastAsia="ＭＳ ゴシック"/>
                <w:b/>
                <w:bCs/>
                <w:sz w:val="18"/>
                <w:szCs w:val="18"/>
              </w:rPr>
              <w:t>2</w:t>
            </w:r>
            <w:r w:rsidR="009F240D">
              <w:rPr>
                <w:rFonts w:eastAsia="ＭＳ ゴシック" w:hint="eastAsia"/>
                <w:sz w:val="18"/>
                <w:szCs w:val="18"/>
              </w:rPr>
              <w:t>，</w:t>
            </w:r>
            <w:r w:rsidR="002026AD">
              <w:rPr>
                <w:rFonts w:eastAsia="ＭＳ ゴシック"/>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2026AD">
              <w:rPr>
                <w:rFonts w:eastAsia="ＭＳ ゴシック"/>
                <w:b/>
                <w:bCs/>
                <w:sz w:val="18"/>
                <w:szCs w:val="18"/>
              </w:rPr>
              <w:t>9</w:t>
            </w:r>
            <w:r w:rsidR="009F240D">
              <w:rPr>
                <w:rFonts w:eastAsia="ＭＳ ゴシック" w:hint="eastAsia"/>
                <w:sz w:val="18"/>
                <w:szCs w:val="18"/>
              </w:rPr>
              <w:t>，</w:t>
            </w:r>
            <w:r w:rsidR="002026AD">
              <w:rPr>
                <w:rFonts w:eastAsia="ＭＳ ゴシック"/>
                <w:b/>
                <w:bCs/>
                <w:sz w:val="18"/>
                <w:szCs w:val="18"/>
              </w:rPr>
              <w:t>10</w:t>
            </w:r>
          </w:p>
        </w:tc>
        <w:tc>
          <w:tcPr>
            <w:tcW w:w="3163" w:type="dxa"/>
          </w:tcPr>
          <w:p w14:paraId="27754A28" w14:textId="32143E93" w:rsidR="003410AB" w:rsidRDefault="003410AB" w:rsidP="003410AB">
            <w:pPr>
              <w:spacing w:line="280" w:lineRule="exact"/>
              <w:ind w:left="175" w:hangingChars="97" w:hanging="175"/>
              <w:rPr>
                <w:sz w:val="18"/>
                <w:szCs w:val="18"/>
              </w:rPr>
            </w:pPr>
            <w:r w:rsidRPr="001D4898">
              <w:rPr>
                <w:rFonts w:hint="eastAsia"/>
                <w:sz w:val="18"/>
                <w:szCs w:val="18"/>
              </w:rPr>
              <w:t>○</w:t>
            </w:r>
            <w:r w:rsidR="002026AD">
              <w:rPr>
                <w:rFonts w:hint="eastAsia"/>
                <w:sz w:val="18"/>
                <w:szCs w:val="18"/>
              </w:rPr>
              <w:t>2</w:t>
            </w:r>
            <w:r w:rsidR="002026AD">
              <w:rPr>
                <w:rFonts w:hint="eastAsia"/>
                <w:sz w:val="18"/>
                <w:szCs w:val="18"/>
              </w:rPr>
              <w:t>次方程式の解について，実際に解を求めずに，判別式で解の種類を判別することができることを理解している。</w:t>
            </w:r>
          </w:p>
          <w:p w14:paraId="6AC32AD5" w14:textId="58BD7807" w:rsidR="003410AB" w:rsidRPr="00040045" w:rsidRDefault="003410AB" w:rsidP="00040045">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040045">
              <w:rPr>
                <w:rFonts w:eastAsia="ＭＳ ゴシック"/>
                <w:b/>
                <w:bCs/>
                <w:sz w:val="18"/>
                <w:szCs w:val="18"/>
              </w:rPr>
              <w:t>p.4</w:t>
            </w:r>
            <w:r w:rsidR="00115863">
              <w:rPr>
                <w:rFonts w:eastAsia="ＭＳ ゴシック"/>
                <w:b/>
                <w:bCs/>
                <w:sz w:val="18"/>
                <w:szCs w:val="18"/>
              </w:rPr>
              <w:t>4</w:t>
            </w:r>
            <w:r w:rsidR="00EF1B87" w:rsidRPr="00EF1B87">
              <w:rPr>
                <w:rFonts w:eastAsia="ＭＳ ゴシック" w:hint="eastAsia"/>
                <w:sz w:val="18"/>
                <w:szCs w:val="18"/>
              </w:rPr>
              <w:t>，例題</w:t>
            </w:r>
            <w:r w:rsidR="00EF1B87">
              <w:rPr>
                <w:rFonts w:eastAsia="ＭＳ ゴシック" w:hint="eastAsia"/>
                <w:b/>
                <w:bCs/>
                <w:sz w:val="18"/>
                <w:szCs w:val="18"/>
              </w:rPr>
              <w:t>2</w:t>
            </w:r>
            <w:r w:rsidR="00EF1B87" w:rsidRPr="00EF1B87">
              <w:rPr>
                <w:rFonts w:eastAsia="ＭＳ ゴシック" w:hint="eastAsia"/>
                <w:sz w:val="18"/>
                <w:szCs w:val="18"/>
              </w:rPr>
              <w:t>，練習</w:t>
            </w:r>
            <w:r w:rsidR="00EF1B87">
              <w:rPr>
                <w:rFonts w:eastAsia="ＭＳ ゴシック" w:hint="eastAsia"/>
                <w:b/>
                <w:bCs/>
                <w:sz w:val="18"/>
                <w:szCs w:val="18"/>
              </w:rPr>
              <w:t>9</w:t>
            </w:r>
          </w:p>
        </w:tc>
        <w:tc>
          <w:tcPr>
            <w:tcW w:w="3163" w:type="dxa"/>
          </w:tcPr>
          <w:p w14:paraId="00EADE6F" w14:textId="4E11A248" w:rsidR="003410AB" w:rsidRDefault="003410AB" w:rsidP="003410AB">
            <w:pPr>
              <w:spacing w:line="280" w:lineRule="exact"/>
              <w:ind w:left="175" w:hangingChars="97" w:hanging="175"/>
              <w:rPr>
                <w:sz w:val="18"/>
                <w:szCs w:val="18"/>
              </w:rPr>
            </w:pPr>
            <w:r w:rsidRPr="001D4898">
              <w:rPr>
                <w:rFonts w:hint="eastAsia"/>
                <w:sz w:val="18"/>
                <w:szCs w:val="18"/>
              </w:rPr>
              <w:t>○</w:t>
            </w:r>
            <w:r w:rsidR="00E22B2A">
              <w:rPr>
                <w:rFonts w:hint="eastAsia"/>
                <w:sz w:val="18"/>
                <w:szCs w:val="18"/>
              </w:rPr>
              <w:t>2</w:t>
            </w:r>
            <w:r w:rsidR="00E22B2A">
              <w:rPr>
                <w:rFonts w:hint="eastAsia"/>
                <w:sz w:val="18"/>
                <w:szCs w:val="18"/>
              </w:rPr>
              <w:t>次方程式の解が虚数になる場合もあることに興味を示し，</w:t>
            </w:r>
            <w:r w:rsidR="00E22B2A">
              <w:rPr>
                <w:rFonts w:hint="eastAsia"/>
                <w:sz w:val="18"/>
                <w:szCs w:val="18"/>
              </w:rPr>
              <w:t>2</w:t>
            </w:r>
            <w:r w:rsidR="00E22B2A">
              <w:rPr>
                <w:rFonts w:hint="eastAsia"/>
                <w:sz w:val="18"/>
                <w:szCs w:val="18"/>
              </w:rPr>
              <w:t>次方程式の解を考察しようとする。</w:t>
            </w:r>
          </w:p>
          <w:p w14:paraId="5C4F2F4E" w14:textId="4F7386DD" w:rsidR="003410AB" w:rsidRPr="003C5DC3" w:rsidRDefault="003410AB" w:rsidP="003C5DC3">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7B2DF0" w:rsidRPr="007B2DF0">
              <w:rPr>
                <w:rFonts w:eastAsia="ＭＳ ゴシック"/>
                <w:b/>
                <w:bCs/>
                <w:sz w:val="18"/>
                <w:szCs w:val="18"/>
              </w:rPr>
              <w:t>p.42</w:t>
            </w:r>
            <w:r w:rsidR="007B2DF0">
              <w:rPr>
                <w:rFonts w:ascii="ＭＳ ゴシック" w:eastAsia="ＭＳ ゴシック" w:hAnsi="ＭＳ ゴシック" w:hint="eastAsia"/>
                <w:sz w:val="18"/>
                <w:szCs w:val="18"/>
              </w:rPr>
              <w:t>～</w:t>
            </w:r>
            <w:r w:rsidR="007B2DF0" w:rsidRPr="007B2DF0">
              <w:rPr>
                <w:rFonts w:eastAsia="ＭＳ ゴシック"/>
                <w:b/>
                <w:bCs/>
                <w:sz w:val="18"/>
                <w:szCs w:val="18"/>
              </w:rPr>
              <w:t>45</w:t>
            </w:r>
          </w:p>
        </w:tc>
      </w:tr>
    </w:tbl>
    <w:p w14:paraId="51F3ECB9" w14:textId="7F55DCED" w:rsidR="00F27488" w:rsidRDefault="00F27488">
      <w:r>
        <w:br w:type="page"/>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3410AB" w:rsidRPr="001D4898" w14:paraId="7BA5FB4E" w14:textId="77777777" w:rsidTr="00170D1B">
        <w:tc>
          <w:tcPr>
            <w:tcW w:w="456" w:type="dxa"/>
            <w:tcBorders>
              <w:top w:val="single" w:sz="4" w:space="0" w:color="auto"/>
              <w:bottom w:val="nil"/>
            </w:tcBorders>
          </w:tcPr>
          <w:p w14:paraId="20E0890F" w14:textId="59A18C0B" w:rsidR="003410AB" w:rsidRPr="001D4898" w:rsidRDefault="000C0620" w:rsidP="003410AB">
            <w:pPr>
              <w:spacing w:line="280" w:lineRule="exact"/>
              <w:ind w:left="210" w:hangingChars="100" w:hanging="210"/>
              <w:rPr>
                <w:sz w:val="18"/>
                <w:szCs w:val="18"/>
              </w:rPr>
            </w:pPr>
            <w:r>
              <w:lastRenderedPageBreak/>
              <w:br w:type="page"/>
            </w:r>
          </w:p>
        </w:tc>
        <w:tc>
          <w:tcPr>
            <w:tcW w:w="1807" w:type="dxa"/>
          </w:tcPr>
          <w:p w14:paraId="60F6BDFE" w14:textId="04945917" w:rsidR="003410AB" w:rsidRPr="001D4898" w:rsidRDefault="003410AB" w:rsidP="003410AB">
            <w:pPr>
              <w:spacing w:line="280" w:lineRule="exact"/>
              <w:ind w:left="180" w:hangingChars="100" w:hanging="180"/>
              <w:rPr>
                <w:sz w:val="18"/>
                <w:szCs w:val="18"/>
              </w:rPr>
            </w:pPr>
            <w:r w:rsidRPr="001D4898">
              <w:rPr>
                <w:rFonts w:hint="eastAsia"/>
                <w:sz w:val="18"/>
                <w:szCs w:val="18"/>
              </w:rPr>
              <w:t>３．</w:t>
            </w:r>
            <w:r>
              <w:rPr>
                <w:rFonts w:hint="eastAsia"/>
                <w:sz w:val="18"/>
                <w:szCs w:val="18"/>
              </w:rPr>
              <w:t>解と係数の関係</w:t>
            </w:r>
            <w:r w:rsidRPr="001D4898">
              <w:rPr>
                <w:rFonts w:hint="eastAsia"/>
                <w:sz w:val="18"/>
                <w:szCs w:val="18"/>
              </w:rPr>
              <w:t>（</w:t>
            </w:r>
            <w:r w:rsidR="000735EF">
              <w:rPr>
                <w:sz w:val="18"/>
                <w:szCs w:val="18"/>
              </w:rPr>
              <w:t>2</w:t>
            </w:r>
            <w:r w:rsidRPr="001D4898">
              <w:rPr>
                <w:rFonts w:hint="eastAsia"/>
                <w:sz w:val="18"/>
                <w:szCs w:val="18"/>
              </w:rPr>
              <w:t>）</w:t>
            </w:r>
          </w:p>
        </w:tc>
        <w:tc>
          <w:tcPr>
            <w:tcW w:w="454" w:type="dxa"/>
            <w:tcBorders>
              <w:top w:val="single" w:sz="4" w:space="0" w:color="auto"/>
              <w:bottom w:val="nil"/>
            </w:tcBorders>
          </w:tcPr>
          <w:p w14:paraId="74E3A64B" w14:textId="152DD703" w:rsidR="003410AB" w:rsidRPr="001D4898" w:rsidRDefault="00F059C8" w:rsidP="003410AB">
            <w:pPr>
              <w:spacing w:line="280" w:lineRule="exact"/>
              <w:ind w:left="175" w:hangingChars="97" w:hanging="175"/>
              <w:rPr>
                <w:sz w:val="18"/>
                <w:szCs w:val="18"/>
              </w:rPr>
            </w:pPr>
            <w:r>
              <w:rPr>
                <w:rFonts w:hint="eastAsia"/>
                <w:sz w:val="18"/>
                <w:szCs w:val="18"/>
              </w:rPr>
              <w:t>６</w:t>
            </w:r>
          </w:p>
        </w:tc>
        <w:tc>
          <w:tcPr>
            <w:tcW w:w="3232" w:type="dxa"/>
            <w:vMerge w:val="restart"/>
          </w:tcPr>
          <w:p w14:paraId="5C6F7019" w14:textId="77777777" w:rsidR="003410AB" w:rsidRPr="001D4898" w:rsidRDefault="003410AB" w:rsidP="003410AB">
            <w:pPr>
              <w:spacing w:line="280" w:lineRule="exact"/>
              <w:ind w:left="175" w:hangingChars="97" w:hanging="175"/>
              <w:rPr>
                <w:sz w:val="18"/>
                <w:szCs w:val="18"/>
              </w:rPr>
            </w:pPr>
          </w:p>
        </w:tc>
        <w:tc>
          <w:tcPr>
            <w:tcW w:w="3163" w:type="dxa"/>
          </w:tcPr>
          <w:p w14:paraId="6C2E3FB0" w14:textId="77777777" w:rsidR="00624A48" w:rsidRDefault="00624A48" w:rsidP="00624A48">
            <w:pPr>
              <w:spacing w:line="280" w:lineRule="exact"/>
              <w:ind w:left="175" w:hangingChars="97" w:hanging="175"/>
              <w:rPr>
                <w:sz w:val="18"/>
                <w:szCs w:val="18"/>
              </w:rPr>
            </w:pPr>
            <w:r w:rsidRPr="001D4898">
              <w:rPr>
                <w:rFonts w:hint="eastAsia"/>
                <w:sz w:val="18"/>
                <w:szCs w:val="18"/>
              </w:rPr>
              <w:t>○</w:t>
            </w:r>
            <w:r>
              <w:rPr>
                <w:rFonts w:hint="eastAsia"/>
                <w:sz w:val="18"/>
                <w:szCs w:val="18"/>
              </w:rPr>
              <w:t>解と係数の関係を使って，</w:t>
            </w:r>
            <w:r>
              <w:rPr>
                <w:rFonts w:hint="eastAsia"/>
                <w:sz w:val="18"/>
                <w:szCs w:val="18"/>
              </w:rPr>
              <w:t>2</w:t>
            </w:r>
            <w:r>
              <w:rPr>
                <w:rFonts w:hint="eastAsia"/>
                <w:sz w:val="18"/>
                <w:szCs w:val="18"/>
              </w:rPr>
              <w:t>次方程式の解の和と積を求めることができる。</w:t>
            </w:r>
          </w:p>
          <w:p w14:paraId="0BE44E1C" w14:textId="26E93D7D" w:rsidR="00624A48" w:rsidRDefault="00624A48" w:rsidP="00624A48">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7</w:t>
            </w:r>
            <w:r w:rsidRPr="00F332D2">
              <w:rPr>
                <w:rFonts w:ascii="ＭＳ ゴシック" w:eastAsia="ＭＳ ゴシック" w:hAnsi="ＭＳ ゴシック" w:hint="eastAsia"/>
                <w:sz w:val="18"/>
                <w:szCs w:val="18"/>
              </w:rPr>
              <w:t>，練習</w:t>
            </w:r>
            <w:r>
              <w:rPr>
                <w:rFonts w:eastAsia="ＭＳ ゴシック"/>
                <w:b/>
                <w:bCs/>
                <w:sz w:val="18"/>
                <w:szCs w:val="18"/>
              </w:rPr>
              <w:t>11</w:t>
            </w:r>
          </w:p>
          <w:p w14:paraId="574B4BB3" w14:textId="32DFDF2D" w:rsidR="003410AB" w:rsidRDefault="003410AB" w:rsidP="00624A48">
            <w:pPr>
              <w:spacing w:line="280" w:lineRule="exact"/>
              <w:ind w:left="180" w:hangingChars="100" w:hanging="180"/>
              <w:rPr>
                <w:sz w:val="18"/>
                <w:szCs w:val="18"/>
              </w:rPr>
            </w:pPr>
            <w:r w:rsidRPr="001D4898">
              <w:rPr>
                <w:rFonts w:hint="eastAsia"/>
                <w:sz w:val="18"/>
                <w:szCs w:val="18"/>
              </w:rPr>
              <w:t>○</w:t>
            </w:r>
            <w:r w:rsidR="00F64983">
              <w:rPr>
                <w:rFonts w:hint="eastAsia"/>
                <w:sz w:val="18"/>
                <w:szCs w:val="18"/>
              </w:rPr>
              <w:t>解と係数の関係を使って，対称式の値を求めることができる。</w:t>
            </w:r>
          </w:p>
          <w:p w14:paraId="7EA3FA66" w14:textId="13609B29"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263C4E">
              <w:rPr>
                <w:rFonts w:eastAsia="ＭＳ ゴシック"/>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263C4E">
              <w:rPr>
                <w:rFonts w:eastAsia="ＭＳ ゴシック"/>
                <w:b/>
                <w:bCs/>
                <w:sz w:val="18"/>
                <w:szCs w:val="18"/>
              </w:rPr>
              <w:t>1</w:t>
            </w:r>
            <w:r w:rsidR="00DC0FF9">
              <w:rPr>
                <w:rFonts w:eastAsia="ＭＳ ゴシック"/>
                <w:b/>
                <w:bCs/>
                <w:sz w:val="18"/>
                <w:szCs w:val="18"/>
              </w:rPr>
              <w:t>2</w:t>
            </w:r>
          </w:p>
          <w:p w14:paraId="73CA1C3A" w14:textId="5A1B41EE" w:rsidR="003410AB" w:rsidRDefault="003410AB" w:rsidP="003410AB">
            <w:pPr>
              <w:spacing w:line="280" w:lineRule="exact"/>
              <w:ind w:left="175" w:hangingChars="97" w:hanging="175"/>
              <w:rPr>
                <w:sz w:val="18"/>
                <w:szCs w:val="18"/>
              </w:rPr>
            </w:pPr>
            <w:r w:rsidRPr="001D4898">
              <w:rPr>
                <w:rFonts w:hint="eastAsia"/>
                <w:sz w:val="18"/>
                <w:szCs w:val="18"/>
              </w:rPr>
              <w:t>○</w:t>
            </w:r>
            <w:r w:rsidR="00D949CE">
              <w:rPr>
                <w:rFonts w:hint="eastAsia"/>
                <w:sz w:val="18"/>
                <w:szCs w:val="18"/>
              </w:rPr>
              <w:t>対称式を基本対称式で表して，式の値を求めることができる。</w:t>
            </w:r>
          </w:p>
          <w:p w14:paraId="2BA9E2F8" w14:textId="313C1715" w:rsidR="003410AB"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D949CE">
              <w:rPr>
                <w:rFonts w:eastAsia="ＭＳ ゴシック" w:hint="eastAsia"/>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D949CE">
              <w:rPr>
                <w:rFonts w:eastAsia="ＭＳ ゴシック"/>
                <w:b/>
                <w:bCs/>
                <w:sz w:val="18"/>
                <w:szCs w:val="18"/>
              </w:rPr>
              <w:t>12</w:t>
            </w:r>
          </w:p>
          <w:p w14:paraId="29750B8D" w14:textId="5A9021D1" w:rsidR="00D04988" w:rsidRDefault="00D04988" w:rsidP="00D04988">
            <w:pPr>
              <w:spacing w:line="280" w:lineRule="exact"/>
              <w:ind w:left="175" w:hangingChars="97" w:hanging="175"/>
              <w:rPr>
                <w:sz w:val="18"/>
                <w:szCs w:val="18"/>
              </w:rPr>
            </w:pPr>
            <w:r w:rsidRPr="001D4898">
              <w:rPr>
                <w:rFonts w:hint="eastAsia"/>
                <w:sz w:val="18"/>
                <w:szCs w:val="18"/>
              </w:rPr>
              <w:t>○</w:t>
            </w:r>
            <w:r>
              <w:rPr>
                <w:rFonts w:hint="eastAsia"/>
                <w:sz w:val="18"/>
                <w:szCs w:val="18"/>
              </w:rPr>
              <w:t>与えられた</w:t>
            </w:r>
            <w:r>
              <w:rPr>
                <w:rFonts w:hint="eastAsia"/>
                <w:sz w:val="18"/>
                <w:szCs w:val="18"/>
              </w:rPr>
              <w:t>2</w:t>
            </w:r>
            <w:r>
              <w:rPr>
                <w:rFonts w:hint="eastAsia"/>
                <w:sz w:val="18"/>
                <w:szCs w:val="18"/>
              </w:rPr>
              <w:t>数を解にもつ</w:t>
            </w:r>
            <w:r>
              <w:rPr>
                <w:rFonts w:hint="eastAsia"/>
                <w:sz w:val="18"/>
                <w:szCs w:val="18"/>
              </w:rPr>
              <w:t>2</w:t>
            </w:r>
            <w:r>
              <w:rPr>
                <w:rFonts w:hint="eastAsia"/>
                <w:sz w:val="18"/>
                <w:szCs w:val="18"/>
              </w:rPr>
              <w:t>次方程式が</w:t>
            </w:r>
            <w:r>
              <w:rPr>
                <w:rFonts w:hint="eastAsia"/>
                <w:sz w:val="18"/>
                <w:szCs w:val="18"/>
              </w:rPr>
              <w:t>1</w:t>
            </w:r>
            <w:r>
              <w:rPr>
                <w:rFonts w:hint="eastAsia"/>
                <w:sz w:val="18"/>
                <w:szCs w:val="18"/>
              </w:rPr>
              <w:t>つには定まらないことを理解している。</w:t>
            </w:r>
          </w:p>
          <w:p w14:paraId="3F6E4AB7" w14:textId="401D24B5" w:rsidR="00D04988" w:rsidRDefault="00D04988" w:rsidP="00D04988">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14</w:t>
            </w:r>
          </w:p>
          <w:p w14:paraId="2F750E59" w14:textId="12F8043C" w:rsidR="003410AB" w:rsidRDefault="003410AB" w:rsidP="00D04988">
            <w:pPr>
              <w:spacing w:line="280" w:lineRule="exact"/>
              <w:ind w:left="175" w:hangingChars="97" w:hanging="175"/>
              <w:rPr>
                <w:sz w:val="18"/>
                <w:szCs w:val="18"/>
              </w:rPr>
            </w:pPr>
            <w:r w:rsidRPr="001D4898">
              <w:rPr>
                <w:rFonts w:hint="eastAsia"/>
                <w:sz w:val="18"/>
                <w:szCs w:val="18"/>
              </w:rPr>
              <w:t>○</w:t>
            </w:r>
            <w:r w:rsidR="004E6887">
              <w:rPr>
                <w:rFonts w:hint="eastAsia"/>
                <w:sz w:val="18"/>
                <w:szCs w:val="18"/>
              </w:rPr>
              <w:t>2</w:t>
            </w:r>
            <w:r w:rsidR="000E4E2C">
              <w:rPr>
                <w:rFonts w:hint="eastAsia"/>
                <w:sz w:val="18"/>
                <w:szCs w:val="18"/>
              </w:rPr>
              <w:t>数を解とする</w:t>
            </w:r>
            <w:r w:rsidR="000E4E2C">
              <w:rPr>
                <w:rFonts w:hint="eastAsia"/>
                <w:sz w:val="18"/>
                <w:szCs w:val="18"/>
              </w:rPr>
              <w:t>2</w:t>
            </w:r>
            <w:r w:rsidR="004E6887">
              <w:rPr>
                <w:rFonts w:hint="eastAsia"/>
                <w:sz w:val="18"/>
                <w:szCs w:val="18"/>
              </w:rPr>
              <w:t>次方程式</w:t>
            </w:r>
            <w:r w:rsidR="000E4E2C">
              <w:rPr>
                <w:rFonts w:hint="eastAsia"/>
                <w:sz w:val="18"/>
                <w:szCs w:val="18"/>
              </w:rPr>
              <w:t>を作ることができる。</w:t>
            </w:r>
          </w:p>
          <w:p w14:paraId="11CCA3AA" w14:textId="251629CE" w:rsidR="003410AB" w:rsidRDefault="003410AB" w:rsidP="004E6887">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4E6887">
              <w:rPr>
                <w:rFonts w:eastAsia="ＭＳ ゴシック" w:hint="eastAsia"/>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4E6887">
              <w:rPr>
                <w:rFonts w:eastAsia="ＭＳ ゴシック"/>
                <w:b/>
                <w:bCs/>
                <w:sz w:val="18"/>
                <w:szCs w:val="18"/>
              </w:rPr>
              <w:t>1</w:t>
            </w:r>
            <w:r w:rsidR="000E4E2C">
              <w:rPr>
                <w:rFonts w:eastAsia="ＭＳ ゴシック"/>
                <w:b/>
                <w:bCs/>
                <w:sz w:val="18"/>
                <w:szCs w:val="18"/>
              </w:rPr>
              <w:t>4</w:t>
            </w:r>
          </w:p>
          <w:p w14:paraId="5568B1D7" w14:textId="59081631" w:rsidR="000622B0" w:rsidRDefault="000622B0" w:rsidP="000622B0">
            <w:pPr>
              <w:spacing w:line="280" w:lineRule="exact"/>
              <w:ind w:left="175" w:hangingChars="97" w:hanging="175"/>
              <w:rPr>
                <w:sz w:val="18"/>
                <w:szCs w:val="18"/>
              </w:rPr>
            </w:pPr>
            <w:r w:rsidRPr="001D4898">
              <w:rPr>
                <w:rFonts w:hint="eastAsia"/>
                <w:sz w:val="18"/>
                <w:szCs w:val="18"/>
              </w:rPr>
              <w:t>○</w:t>
            </w:r>
            <w:r>
              <w:rPr>
                <w:rFonts w:hint="eastAsia"/>
                <w:sz w:val="18"/>
                <w:szCs w:val="18"/>
              </w:rPr>
              <w:t>和と積が与えられた</w:t>
            </w:r>
            <w:r>
              <w:rPr>
                <w:rFonts w:hint="eastAsia"/>
                <w:sz w:val="18"/>
                <w:szCs w:val="18"/>
              </w:rPr>
              <w:t>2</w:t>
            </w:r>
            <w:r>
              <w:rPr>
                <w:rFonts w:hint="eastAsia"/>
                <w:sz w:val="18"/>
                <w:szCs w:val="18"/>
              </w:rPr>
              <w:t>数を，</w:t>
            </w:r>
            <w:r>
              <w:rPr>
                <w:rFonts w:hint="eastAsia"/>
                <w:sz w:val="18"/>
                <w:szCs w:val="18"/>
              </w:rPr>
              <w:t>2</w:t>
            </w:r>
            <w:r>
              <w:rPr>
                <w:rFonts w:hint="eastAsia"/>
                <w:sz w:val="18"/>
                <w:szCs w:val="18"/>
              </w:rPr>
              <w:t>次方程式を解くことにより求めることができる。</w:t>
            </w:r>
          </w:p>
          <w:p w14:paraId="3A2C5BCE" w14:textId="4D37F329" w:rsidR="00E753A0" w:rsidRPr="00FB0DBE" w:rsidRDefault="000622B0" w:rsidP="00FB0DBE">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1</w:t>
            </w:r>
            <w:r w:rsidR="000E4E2C">
              <w:rPr>
                <w:rFonts w:eastAsia="ＭＳ ゴシック" w:hint="eastAsia"/>
                <w:b/>
                <w:bCs/>
                <w:sz w:val="18"/>
                <w:szCs w:val="18"/>
              </w:rPr>
              <w:t>5</w:t>
            </w:r>
          </w:p>
        </w:tc>
        <w:tc>
          <w:tcPr>
            <w:tcW w:w="3163" w:type="dxa"/>
          </w:tcPr>
          <w:p w14:paraId="39AC8D55" w14:textId="77777777" w:rsidR="00B12F10" w:rsidRDefault="00B12F10" w:rsidP="00B12F10">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次方程式の解に関する種々の問題を，解と係数の関係を利用して考察しようとする。</w:t>
            </w:r>
          </w:p>
          <w:p w14:paraId="2BB6D81D" w14:textId="584D8CDE" w:rsidR="00B12F10" w:rsidRPr="00417993" w:rsidRDefault="00B12F10" w:rsidP="00B12F10">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p.46</w:t>
            </w:r>
            <w:r w:rsidRPr="00B12F10">
              <w:rPr>
                <w:rFonts w:eastAsia="ＭＳ ゴシック" w:hint="eastAsia"/>
                <w:sz w:val="18"/>
                <w:szCs w:val="18"/>
              </w:rPr>
              <w:t>～</w:t>
            </w:r>
            <w:r>
              <w:rPr>
                <w:rFonts w:eastAsia="ＭＳ ゴシック" w:hint="eastAsia"/>
                <w:b/>
                <w:bCs/>
                <w:sz w:val="18"/>
                <w:szCs w:val="18"/>
              </w:rPr>
              <w:t>4</w:t>
            </w:r>
            <w:r>
              <w:rPr>
                <w:rFonts w:eastAsia="ＭＳ ゴシック"/>
                <w:b/>
                <w:bCs/>
                <w:sz w:val="18"/>
                <w:szCs w:val="18"/>
              </w:rPr>
              <w:t>9</w:t>
            </w:r>
          </w:p>
          <w:p w14:paraId="2A3DEB57" w14:textId="03DAC165" w:rsidR="00FB0DBE" w:rsidRDefault="00FB0DBE" w:rsidP="00417993">
            <w:pPr>
              <w:spacing w:line="280" w:lineRule="exact"/>
              <w:ind w:left="180" w:hangingChars="100" w:hanging="180"/>
              <w:rPr>
                <w:sz w:val="18"/>
                <w:szCs w:val="18"/>
              </w:rPr>
            </w:pPr>
            <w:r w:rsidRPr="001D4898">
              <w:rPr>
                <w:rFonts w:hint="eastAsia"/>
                <w:sz w:val="18"/>
                <w:szCs w:val="18"/>
              </w:rPr>
              <w:t>○</w:t>
            </w:r>
            <w:r>
              <w:rPr>
                <w:rFonts w:hint="eastAsia"/>
                <w:sz w:val="18"/>
                <w:szCs w:val="18"/>
              </w:rPr>
              <w:t>やや複雑な</w:t>
            </w:r>
            <w:r>
              <w:rPr>
                <w:rFonts w:hint="eastAsia"/>
                <w:sz w:val="18"/>
                <w:szCs w:val="18"/>
              </w:rPr>
              <w:t>2</w:t>
            </w:r>
            <w:r>
              <w:rPr>
                <w:rFonts w:hint="eastAsia"/>
                <w:sz w:val="18"/>
                <w:szCs w:val="18"/>
              </w:rPr>
              <w:t>数を解とする</w:t>
            </w:r>
            <w:r>
              <w:rPr>
                <w:rFonts w:hint="eastAsia"/>
                <w:sz w:val="18"/>
                <w:szCs w:val="18"/>
              </w:rPr>
              <w:t>2</w:t>
            </w:r>
            <w:r>
              <w:rPr>
                <w:rFonts w:hint="eastAsia"/>
                <w:sz w:val="18"/>
                <w:szCs w:val="18"/>
              </w:rPr>
              <w:t>次方程式がどのようなものであるか，解と係数の関係を</w:t>
            </w:r>
            <w:r w:rsidR="00ED2C5F">
              <w:rPr>
                <w:rFonts w:hint="eastAsia"/>
                <w:sz w:val="18"/>
                <w:szCs w:val="18"/>
              </w:rPr>
              <w:t>利用し</w:t>
            </w:r>
            <w:r>
              <w:rPr>
                <w:rFonts w:hint="eastAsia"/>
                <w:sz w:val="18"/>
                <w:szCs w:val="18"/>
              </w:rPr>
              <w:t>て考察することができる。</w:t>
            </w:r>
          </w:p>
          <w:p w14:paraId="52CAB6D1" w14:textId="19B621FD" w:rsidR="00FB0DBE" w:rsidRPr="00FB0DBE" w:rsidRDefault="00FB0DBE" w:rsidP="001C435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1C4351">
              <w:rPr>
                <w:rFonts w:eastAsia="ＭＳ ゴシック"/>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r w:rsidR="001C4351">
              <w:rPr>
                <w:rFonts w:eastAsia="ＭＳ ゴシック"/>
                <w:b/>
                <w:bCs/>
                <w:sz w:val="18"/>
                <w:szCs w:val="18"/>
              </w:rPr>
              <w:t>4</w:t>
            </w:r>
          </w:p>
        </w:tc>
        <w:tc>
          <w:tcPr>
            <w:tcW w:w="3163" w:type="dxa"/>
          </w:tcPr>
          <w:p w14:paraId="4B1D5CED" w14:textId="55B2792C" w:rsidR="003410AB" w:rsidRDefault="003410AB" w:rsidP="003410AB">
            <w:pPr>
              <w:spacing w:line="280" w:lineRule="exact"/>
              <w:ind w:left="175" w:hangingChars="97" w:hanging="175"/>
              <w:rPr>
                <w:sz w:val="18"/>
                <w:szCs w:val="18"/>
              </w:rPr>
            </w:pPr>
            <w:r w:rsidRPr="001D4898">
              <w:rPr>
                <w:rFonts w:hint="eastAsia"/>
                <w:sz w:val="18"/>
                <w:szCs w:val="18"/>
              </w:rPr>
              <w:t>○</w:t>
            </w:r>
            <w:r w:rsidR="006472F0">
              <w:rPr>
                <w:rFonts w:hint="eastAsia"/>
                <w:sz w:val="18"/>
                <w:szCs w:val="18"/>
              </w:rPr>
              <w:t>2</w:t>
            </w:r>
            <w:r w:rsidR="006472F0">
              <w:rPr>
                <w:rFonts w:hint="eastAsia"/>
                <w:sz w:val="18"/>
                <w:szCs w:val="18"/>
              </w:rPr>
              <w:t>次式を複素数の範囲で因数分解することに興味をもち，問題に取り組もうとする。</w:t>
            </w:r>
          </w:p>
          <w:p w14:paraId="45D4469E" w14:textId="06FFA44A" w:rsidR="003410AB" w:rsidRPr="00FB0DBE" w:rsidRDefault="003410AB" w:rsidP="00FB0DBE">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4F6A26">
              <w:rPr>
                <w:rFonts w:eastAsia="ＭＳ ゴシック"/>
                <w:b/>
                <w:bCs/>
                <w:sz w:val="18"/>
                <w:szCs w:val="18"/>
              </w:rPr>
              <w:t>5</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6472F0">
              <w:rPr>
                <w:rFonts w:eastAsia="ＭＳ ゴシック"/>
                <w:b/>
                <w:bCs/>
                <w:sz w:val="18"/>
                <w:szCs w:val="18"/>
              </w:rPr>
              <w:t>1</w:t>
            </w:r>
            <w:r w:rsidR="004F6A26">
              <w:rPr>
                <w:rFonts w:eastAsia="ＭＳ ゴシック"/>
                <w:b/>
                <w:bCs/>
                <w:sz w:val="18"/>
                <w:szCs w:val="18"/>
              </w:rPr>
              <w:t>3</w:t>
            </w:r>
          </w:p>
        </w:tc>
      </w:tr>
      <w:tr w:rsidR="00F96054" w:rsidRPr="001D4898" w14:paraId="383DAF93" w14:textId="77777777" w:rsidTr="00170D1B">
        <w:tc>
          <w:tcPr>
            <w:tcW w:w="456" w:type="dxa"/>
            <w:tcBorders>
              <w:top w:val="nil"/>
              <w:bottom w:val="single" w:sz="4" w:space="0" w:color="auto"/>
            </w:tcBorders>
          </w:tcPr>
          <w:p w14:paraId="04EEA3D9" w14:textId="77777777" w:rsidR="00F96054" w:rsidRPr="001D4898" w:rsidRDefault="00F96054" w:rsidP="003410AB">
            <w:pPr>
              <w:spacing w:line="280" w:lineRule="exact"/>
              <w:ind w:left="180" w:hangingChars="100" w:hanging="180"/>
              <w:rPr>
                <w:sz w:val="18"/>
                <w:szCs w:val="18"/>
              </w:rPr>
            </w:pPr>
          </w:p>
        </w:tc>
        <w:tc>
          <w:tcPr>
            <w:tcW w:w="1807" w:type="dxa"/>
          </w:tcPr>
          <w:p w14:paraId="52105C33" w14:textId="6A2DCBCE" w:rsidR="00F96054" w:rsidRDefault="00F96054" w:rsidP="003410AB">
            <w:pPr>
              <w:spacing w:line="280" w:lineRule="exact"/>
              <w:ind w:left="180" w:hangingChars="100" w:hanging="180"/>
              <w:rPr>
                <w:sz w:val="18"/>
                <w:szCs w:val="18"/>
              </w:rPr>
            </w:pPr>
            <w:r>
              <w:rPr>
                <w:rFonts w:hint="eastAsia"/>
                <w:sz w:val="18"/>
                <w:szCs w:val="18"/>
              </w:rPr>
              <w:t>節末問題（</w:t>
            </w:r>
            <w:r>
              <w:rPr>
                <w:rFonts w:hint="eastAsia"/>
                <w:sz w:val="18"/>
                <w:szCs w:val="18"/>
              </w:rPr>
              <w:t>1</w:t>
            </w:r>
            <w:r>
              <w:rPr>
                <w:rFonts w:hint="eastAsia"/>
                <w:sz w:val="18"/>
                <w:szCs w:val="18"/>
              </w:rPr>
              <w:t>）</w:t>
            </w:r>
          </w:p>
        </w:tc>
        <w:tc>
          <w:tcPr>
            <w:tcW w:w="454" w:type="dxa"/>
            <w:tcBorders>
              <w:top w:val="nil"/>
              <w:bottom w:val="nil"/>
            </w:tcBorders>
          </w:tcPr>
          <w:p w14:paraId="58ADFC59" w14:textId="77777777" w:rsidR="00F96054" w:rsidRDefault="00F96054" w:rsidP="003410AB">
            <w:pPr>
              <w:spacing w:line="280" w:lineRule="exact"/>
              <w:ind w:left="175" w:hangingChars="97" w:hanging="175"/>
              <w:rPr>
                <w:sz w:val="18"/>
                <w:szCs w:val="18"/>
              </w:rPr>
            </w:pPr>
          </w:p>
        </w:tc>
        <w:tc>
          <w:tcPr>
            <w:tcW w:w="3232" w:type="dxa"/>
            <w:vMerge/>
          </w:tcPr>
          <w:p w14:paraId="25B6CAC9" w14:textId="77777777" w:rsidR="00F96054" w:rsidRPr="001D4898" w:rsidRDefault="00F96054" w:rsidP="003410AB">
            <w:pPr>
              <w:spacing w:line="280" w:lineRule="exact"/>
              <w:ind w:left="175" w:hangingChars="97" w:hanging="175"/>
              <w:rPr>
                <w:sz w:val="18"/>
                <w:szCs w:val="18"/>
              </w:rPr>
            </w:pPr>
          </w:p>
        </w:tc>
        <w:tc>
          <w:tcPr>
            <w:tcW w:w="3163" w:type="dxa"/>
          </w:tcPr>
          <w:p w14:paraId="708E3C6F" w14:textId="77777777" w:rsidR="00F96054" w:rsidRPr="001D4898" w:rsidRDefault="00F96054" w:rsidP="003410AB">
            <w:pPr>
              <w:spacing w:line="280" w:lineRule="exact"/>
              <w:ind w:left="175" w:hangingChars="97" w:hanging="175"/>
              <w:rPr>
                <w:sz w:val="18"/>
                <w:szCs w:val="18"/>
              </w:rPr>
            </w:pPr>
          </w:p>
        </w:tc>
        <w:tc>
          <w:tcPr>
            <w:tcW w:w="3163" w:type="dxa"/>
          </w:tcPr>
          <w:p w14:paraId="1BB1701A" w14:textId="77777777" w:rsidR="00F96054" w:rsidRPr="001D4898" w:rsidRDefault="00F96054" w:rsidP="003410AB">
            <w:pPr>
              <w:spacing w:line="280" w:lineRule="exact"/>
              <w:ind w:left="175" w:hangingChars="97" w:hanging="175"/>
              <w:rPr>
                <w:sz w:val="18"/>
                <w:szCs w:val="18"/>
              </w:rPr>
            </w:pPr>
          </w:p>
        </w:tc>
        <w:tc>
          <w:tcPr>
            <w:tcW w:w="3163" w:type="dxa"/>
          </w:tcPr>
          <w:p w14:paraId="01266001" w14:textId="77777777" w:rsidR="00F96054" w:rsidRPr="001D4898" w:rsidRDefault="00F96054" w:rsidP="003410AB">
            <w:pPr>
              <w:spacing w:line="280" w:lineRule="exact"/>
              <w:ind w:left="175" w:hangingChars="97" w:hanging="175"/>
              <w:rPr>
                <w:sz w:val="18"/>
                <w:szCs w:val="18"/>
              </w:rPr>
            </w:pPr>
          </w:p>
        </w:tc>
      </w:tr>
      <w:tr w:rsidR="0042515E" w:rsidRPr="001D4898" w14:paraId="658C72BD" w14:textId="77777777" w:rsidTr="00AF37A6">
        <w:tc>
          <w:tcPr>
            <w:tcW w:w="456" w:type="dxa"/>
            <w:vMerge w:val="restart"/>
          </w:tcPr>
          <w:p w14:paraId="0E359DC4" w14:textId="77777777" w:rsidR="0042515E" w:rsidRDefault="0042515E" w:rsidP="003410AB">
            <w:pPr>
              <w:spacing w:line="280" w:lineRule="exact"/>
              <w:ind w:left="180" w:hangingChars="100" w:hanging="180"/>
              <w:rPr>
                <w:sz w:val="18"/>
                <w:szCs w:val="18"/>
              </w:rPr>
            </w:pPr>
            <w:r>
              <w:rPr>
                <w:rFonts w:hint="eastAsia"/>
                <w:sz w:val="18"/>
                <w:szCs w:val="18"/>
              </w:rPr>
              <w:t>第</w:t>
            </w:r>
          </w:p>
          <w:p w14:paraId="3771279E" w14:textId="0B09B371" w:rsidR="0042515E" w:rsidRDefault="0042515E" w:rsidP="003410AB">
            <w:pPr>
              <w:spacing w:line="280" w:lineRule="exact"/>
              <w:ind w:left="180" w:hangingChars="100" w:hanging="180"/>
              <w:rPr>
                <w:sz w:val="18"/>
                <w:szCs w:val="18"/>
              </w:rPr>
            </w:pPr>
            <w:r>
              <w:rPr>
                <w:rFonts w:hint="eastAsia"/>
                <w:sz w:val="18"/>
                <w:szCs w:val="18"/>
              </w:rPr>
              <w:t>２</w:t>
            </w:r>
          </w:p>
          <w:p w14:paraId="19A9620A" w14:textId="77777777" w:rsidR="0042515E" w:rsidRDefault="0042515E" w:rsidP="003410AB">
            <w:pPr>
              <w:spacing w:line="280" w:lineRule="exact"/>
              <w:ind w:left="180" w:hangingChars="100" w:hanging="180"/>
              <w:rPr>
                <w:sz w:val="18"/>
                <w:szCs w:val="18"/>
              </w:rPr>
            </w:pPr>
            <w:r>
              <w:rPr>
                <w:rFonts w:hint="eastAsia"/>
                <w:sz w:val="18"/>
                <w:szCs w:val="18"/>
              </w:rPr>
              <w:t xml:space="preserve">節　</w:t>
            </w:r>
          </w:p>
          <w:p w14:paraId="5D14F1FB" w14:textId="77777777" w:rsidR="0042515E" w:rsidRDefault="0042515E" w:rsidP="003410AB">
            <w:pPr>
              <w:spacing w:line="280" w:lineRule="exact"/>
              <w:ind w:left="180" w:hangingChars="100" w:hanging="180"/>
              <w:rPr>
                <w:sz w:val="18"/>
                <w:szCs w:val="18"/>
              </w:rPr>
            </w:pPr>
          </w:p>
          <w:p w14:paraId="54376E2E" w14:textId="77777777" w:rsidR="0042515E" w:rsidRDefault="0042515E" w:rsidP="003410AB">
            <w:pPr>
              <w:spacing w:line="280" w:lineRule="exact"/>
              <w:ind w:left="180" w:hangingChars="100" w:hanging="180"/>
              <w:rPr>
                <w:sz w:val="18"/>
                <w:szCs w:val="18"/>
              </w:rPr>
            </w:pPr>
            <w:r>
              <w:rPr>
                <w:rFonts w:hint="eastAsia"/>
                <w:sz w:val="18"/>
                <w:szCs w:val="18"/>
              </w:rPr>
              <w:t>高</w:t>
            </w:r>
          </w:p>
          <w:p w14:paraId="7CCA5C10" w14:textId="77777777" w:rsidR="0042515E" w:rsidRDefault="0042515E" w:rsidP="003410AB">
            <w:pPr>
              <w:spacing w:line="280" w:lineRule="exact"/>
              <w:ind w:left="180" w:hangingChars="100" w:hanging="180"/>
              <w:rPr>
                <w:sz w:val="18"/>
                <w:szCs w:val="18"/>
              </w:rPr>
            </w:pPr>
            <w:r>
              <w:rPr>
                <w:rFonts w:hint="eastAsia"/>
                <w:sz w:val="18"/>
                <w:szCs w:val="18"/>
              </w:rPr>
              <w:t>次</w:t>
            </w:r>
          </w:p>
          <w:p w14:paraId="3F41220F" w14:textId="77777777" w:rsidR="0042515E" w:rsidRDefault="0042515E" w:rsidP="003410AB">
            <w:pPr>
              <w:spacing w:line="280" w:lineRule="exact"/>
              <w:ind w:left="180" w:hangingChars="100" w:hanging="180"/>
              <w:rPr>
                <w:sz w:val="18"/>
                <w:szCs w:val="18"/>
              </w:rPr>
            </w:pPr>
            <w:r>
              <w:rPr>
                <w:rFonts w:hint="eastAsia"/>
                <w:sz w:val="18"/>
                <w:szCs w:val="18"/>
              </w:rPr>
              <w:t>方</w:t>
            </w:r>
          </w:p>
          <w:p w14:paraId="4D1A1D73" w14:textId="77777777" w:rsidR="0042515E" w:rsidRDefault="0042515E" w:rsidP="003410AB">
            <w:pPr>
              <w:spacing w:line="280" w:lineRule="exact"/>
              <w:ind w:left="180" w:hangingChars="100" w:hanging="180"/>
              <w:rPr>
                <w:sz w:val="18"/>
                <w:szCs w:val="18"/>
              </w:rPr>
            </w:pPr>
            <w:r>
              <w:rPr>
                <w:rFonts w:hint="eastAsia"/>
                <w:sz w:val="18"/>
                <w:szCs w:val="18"/>
              </w:rPr>
              <w:t>程</w:t>
            </w:r>
          </w:p>
          <w:p w14:paraId="7F280441" w14:textId="40C47DC7" w:rsidR="0042515E" w:rsidRPr="001D4898" w:rsidRDefault="0042515E" w:rsidP="003410AB">
            <w:pPr>
              <w:spacing w:line="280" w:lineRule="exact"/>
              <w:ind w:left="180" w:hangingChars="100" w:hanging="180"/>
              <w:rPr>
                <w:sz w:val="18"/>
                <w:szCs w:val="18"/>
              </w:rPr>
            </w:pPr>
            <w:r>
              <w:rPr>
                <w:rFonts w:hint="eastAsia"/>
                <w:sz w:val="18"/>
                <w:szCs w:val="18"/>
              </w:rPr>
              <w:t>式</w:t>
            </w:r>
          </w:p>
        </w:tc>
        <w:tc>
          <w:tcPr>
            <w:tcW w:w="1807" w:type="dxa"/>
          </w:tcPr>
          <w:p w14:paraId="3D382D8C" w14:textId="5A2475A5" w:rsidR="0042515E" w:rsidRPr="001D4898" w:rsidRDefault="0042515E" w:rsidP="003410AB">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Pr>
                <w:rFonts w:hint="eastAsia"/>
                <w:sz w:val="18"/>
                <w:szCs w:val="18"/>
              </w:rPr>
              <w:t>剰余の定理と因数定理</w:t>
            </w:r>
            <w:r w:rsidRPr="001D4898">
              <w:rPr>
                <w:rFonts w:hint="eastAsia"/>
                <w:sz w:val="18"/>
                <w:szCs w:val="18"/>
              </w:rPr>
              <w:t>（</w:t>
            </w:r>
            <w:r w:rsidR="000735EF">
              <w:rPr>
                <w:sz w:val="18"/>
                <w:szCs w:val="18"/>
              </w:rPr>
              <w:t>1</w:t>
            </w:r>
            <w:r w:rsidRPr="001D4898">
              <w:rPr>
                <w:rFonts w:hint="eastAsia"/>
                <w:sz w:val="18"/>
                <w:szCs w:val="18"/>
              </w:rPr>
              <w:t>）</w:t>
            </w:r>
          </w:p>
        </w:tc>
        <w:tc>
          <w:tcPr>
            <w:tcW w:w="454" w:type="dxa"/>
            <w:tcBorders>
              <w:top w:val="nil"/>
              <w:bottom w:val="nil"/>
            </w:tcBorders>
          </w:tcPr>
          <w:p w14:paraId="2F38181F" w14:textId="02BBFF67" w:rsidR="0042515E" w:rsidRPr="001D4898" w:rsidRDefault="0042515E" w:rsidP="003410AB">
            <w:pPr>
              <w:spacing w:line="280" w:lineRule="exact"/>
              <w:ind w:left="175" w:hangingChars="97" w:hanging="175"/>
              <w:rPr>
                <w:sz w:val="18"/>
                <w:szCs w:val="18"/>
              </w:rPr>
            </w:pPr>
          </w:p>
        </w:tc>
        <w:tc>
          <w:tcPr>
            <w:tcW w:w="3232" w:type="dxa"/>
            <w:vMerge w:val="restart"/>
          </w:tcPr>
          <w:p w14:paraId="160222F3" w14:textId="3686A625" w:rsidR="0042515E" w:rsidRPr="001D4898" w:rsidRDefault="00413373" w:rsidP="00413373">
            <w:pPr>
              <w:spacing w:line="280" w:lineRule="exact"/>
              <w:ind w:left="1"/>
              <w:rPr>
                <w:sz w:val="18"/>
                <w:szCs w:val="18"/>
              </w:rPr>
            </w:pPr>
            <w:r>
              <w:rPr>
                <w:rFonts w:hint="eastAsia"/>
                <w:sz w:val="18"/>
                <w:szCs w:val="18"/>
              </w:rPr>
              <w:t>因数定理を理解し，因数分解を利用して高次方程式を解くことができるようにする。</w:t>
            </w:r>
          </w:p>
        </w:tc>
        <w:tc>
          <w:tcPr>
            <w:tcW w:w="3163" w:type="dxa"/>
          </w:tcPr>
          <w:p w14:paraId="4E4AA684" w14:textId="7F575F1A" w:rsidR="0042515E" w:rsidRDefault="0042515E" w:rsidP="0012583A">
            <w:pPr>
              <w:spacing w:line="280" w:lineRule="exact"/>
              <w:ind w:left="175" w:hangingChars="97" w:hanging="175"/>
              <w:rPr>
                <w:sz w:val="18"/>
                <w:szCs w:val="18"/>
              </w:rPr>
            </w:pPr>
            <w:r w:rsidRPr="001D4898">
              <w:rPr>
                <w:rFonts w:hint="eastAsia"/>
                <w:sz w:val="18"/>
                <w:szCs w:val="18"/>
              </w:rPr>
              <w:t>○</w:t>
            </w:r>
            <w:r>
              <w:rPr>
                <w:rFonts w:hint="eastAsia"/>
                <w:sz w:val="18"/>
                <w:szCs w:val="18"/>
              </w:rPr>
              <w:t>剰余の定理を利用して，多項式を</w:t>
            </w:r>
            <w:r>
              <w:rPr>
                <w:rFonts w:hint="eastAsia"/>
                <w:sz w:val="18"/>
                <w:szCs w:val="18"/>
              </w:rPr>
              <w:t>1</w:t>
            </w:r>
            <w:r>
              <w:rPr>
                <w:rFonts w:hint="eastAsia"/>
                <w:sz w:val="18"/>
                <w:szCs w:val="18"/>
              </w:rPr>
              <w:t>次式で割ったときの余りを求めることができる。</w:t>
            </w:r>
          </w:p>
          <w:p w14:paraId="77DFBB8A" w14:textId="631BA718" w:rsidR="0042515E" w:rsidRPr="00E1196F" w:rsidRDefault="0042515E" w:rsidP="00E1196F">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C252CE">
              <w:rPr>
                <w:rFonts w:eastAsia="ＭＳ ゴシック" w:hint="eastAsia"/>
                <w:b/>
                <w:bCs/>
                <w:sz w:val="18"/>
                <w:szCs w:val="18"/>
              </w:rPr>
              <w:t>8</w:t>
            </w:r>
            <w:r w:rsidRPr="00F332D2">
              <w:rPr>
                <w:rFonts w:ascii="ＭＳ ゴシック" w:eastAsia="ＭＳ ゴシック" w:hAnsi="ＭＳ ゴシック" w:hint="eastAsia"/>
                <w:sz w:val="18"/>
                <w:szCs w:val="18"/>
              </w:rPr>
              <w:t>，練習</w:t>
            </w:r>
            <w:r>
              <w:rPr>
                <w:rFonts w:eastAsia="ＭＳ ゴシック"/>
                <w:b/>
                <w:bCs/>
                <w:sz w:val="18"/>
                <w:szCs w:val="18"/>
              </w:rPr>
              <w:t>1</w:t>
            </w:r>
            <w:r w:rsidR="00C252CE">
              <w:rPr>
                <w:rFonts w:eastAsia="ＭＳ ゴシック" w:hint="eastAsia"/>
                <w:b/>
                <w:bCs/>
                <w:sz w:val="18"/>
                <w:szCs w:val="18"/>
              </w:rPr>
              <w:t>6</w:t>
            </w:r>
          </w:p>
          <w:p w14:paraId="6B0374E7" w14:textId="4E7599C1" w:rsidR="0042515E" w:rsidRPr="00F93A69" w:rsidRDefault="0042515E" w:rsidP="00F27488">
            <w:pPr>
              <w:spacing w:line="280" w:lineRule="exact"/>
              <w:ind w:left="175" w:hangingChars="97" w:hanging="175"/>
              <w:rPr>
                <w:rFonts w:ascii="ＭＳ ゴシック" w:eastAsia="ＭＳ ゴシック" w:hAnsi="ＭＳ ゴシック"/>
                <w:sz w:val="18"/>
                <w:szCs w:val="18"/>
              </w:rPr>
            </w:pPr>
            <w:r w:rsidRPr="001D4898">
              <w:rPr>
                <w:rFonts w:hint="eastAsia"/>
                <w:sz w:val="18"/>
                <w:szCs w:val="18"/>
              </w:rPr>
              <w:t>○</w:t>
            </w:r>
            <m:oMath>
              <m:r>
                <w:rPr>
                  <w:rFonts w:ascii="Cambria Math" w:hAnsi="Cambria Math"/>
                  <w:sz w:val="18"/>
                  <w:szCs w:val="18"/>
                </w:rPr>
                <m:t>P</m:t>
              </m:r>
              <m:d>
                <m:dPr>
                  <m:ctrlPr>
                    <w:rPr>
                      <w:rFonts w:ascii="Cambria Math" w:hAnsi="Cambria Math"/>
                      <w:i/>
                      <w:sz w:val="18"/>
                      <w:szCs w:val="18"/>
                    </w:rPr>
                  </m:ctrlPr>
                </m:dPr>
                <m:e>
                  <m:r>
                    <w:rPr>
                      <w:rFonts w:ascii="Cambria Math" w:hAnsi="Cambria Math"/>
                      <w:sz w:val="18"/>
                      <w:szCs w:val="18"/>
                    </w:rPr>
                    <m:t>k</m:t>
                  </m:r>
                </m:e>
              </m:d>
              <m:r>
                <w:rPr>
                  <w:rFonts w:ascii="Cambria Math" w:hAnsi="Cambria Math"/>
                  <w:sz w:val="18"/>
                  <w:szCs w:val="18"/>
                </w:rPr>
                <m:t xml:space="preserve">=0 </m:t>
              </m:r>
            </m:oMath>
            <w:r>
              <w:rPr>
                <w:rFonts w:hint="eastAsia"/>
                <w:sz w:val="18"/>
                <w:szCs w:val="18"/>
              </w:rPr>
              <w:t>である</w:t>
            </w:r>
            <m:oMath>
              <m:r>
                <w:rPr>
                  <w:rFonts w:ascii="Cambria Math" w:hAnsi="Cambria Math"/>
                  <w:sz w:val="18"/>
                  <w:szCs w:val="18"/>
                </w:rPr>
                <m:t xml:space="preserve"> k </m:t>
              </m:r>
            </m:oMath>
            <w:r>
              <w:rPr>
                <w:rFonts w:hint="eastAsia"/>
                <w:sz w:val="18"/>
                <w:szCs w:val="18"/>
              </w:rPr>
              <w:t>の値のみつけ方を理解し，高次式を因数分解できる。</w:t>
            </w:r>
            <w:r w:rsidR="00F27488">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7</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r w:rsidR="00F82310">
              <w:rPr>
                <w:rFonts w:eastAsia="ＭＳ ゴシック" w:hint="eastAsia"/>
                <w:b/>
                <w:bCs/>
                <w:sz w:val="18"/>
                <w:szCs w:val="18"/>
              </w:rPr>
              <w:t>8</w:t>
            </w:r>
          </w:p>
        </w:tc>
        <w:tc>
          <w:tcPr>
            <w:tcW w:w="3163" w:type="dxa"/>
          </w:tcPr>
          <w:p w14:paraId="353B8A34" w14:textId="03FD022B" w:rsidR="0042515E" w:rsidRDefault="0042515E"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多項式を</w:t>
            </w:r>
            <w:r>
              <w:rPr>
                <w:rFonts w:hint="eastAsia"/>
                <w:sz w:val="18"/>
                <w:szCs w:val="18"/>
              </w:rPr>
              <w:t>1</w:t>
            </w:r>
            <w:r>
              <w:rPr>
                <w:rFonts w:hint="eastAsia"/>
                <w:sz w:val="18"/>
                <w:szCs w:val="18"/>
              </w:rPr>
              <w:t>次式で割った</w:t>
            </w:r>
            <w:r w:rsidR="00C252CE">
              <w:rPr>
                <w:rFonts w:hint="eastAsia"/>
                <w:sz w:val="18"/>
                <w:szCs w:val="18"/>
              </w:rPr>
              <w:t>とき</w:t>
            </w:r>
            <w:r>
              <w:rPr>
                <w:rFonts w:hint="eastAsia"/>
                <w:sz w:val="18"/>
                <w:szCs w:val="18"/>
              </w:rPr>
              <w:t>の余りを求めるのに，剰余の定理が利用できることを理解している。</w:t>
            </w:r>
          </w:p>
          <w:p w14:paraId="51B65DC1" w14:textId="761F9C9E" w:rsidR="0042515E" w:rsidRDefault="0042515E" w:rsidP="00F93A69">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C252CE">
              <w:rPr>
                <w:rFonts w:eastAsia="ＭＳ ゴシック" w:hint="eastAsia"/>
                <w:b/>
                <w:bCs/>
                <w:sz w:val="18"/>
                <w:szCs w:val="18"/>
              </w:rPr>
              <w:t>8</w:t>
            </w:r>
            <w:r w:rsidRPr="00727665">
              <w:rPr>
                <w:rFonts w:eastAsia="ＭＳ ゴシック" w:hint="eastAsia"/>
                <w:sz w:val="18"/>
                <w:szCs w:val="18"/>
              </w:rPr>
              <w:t>，練習</w:t>
            </w:r>
            <w:r>
              <w:rPr>
                <w:rFonts w:eastAsia="ＭＳ ゴシック" w:hint="eastAsia"/>
                <w:b/>
                <w:bCs/>
                <w:sz w:val="18"/>
                <w:szCs w:val="18"/>
              </w:rPr>
              <w:t>1</w:t>
            </w:r>
            <w:r w:rsidR="00C252CE">
              <w:rPr>
                <w:rFonts w:eastAsia="ＭＳ ゴシック" w:hint="eastAsia"/>
                <w:b/>
                <w:bCs/>
                <w:sz w:val="18"/>
                <w:szCs w:val="18"/>
              </w:rPr>
              <w:t>6</w:t>
            </w:r>
          </w:p>
          <w:p w14:paraId="7EA8BDB2" w14:textId="1846C63C" w:rsidR="0042515E" w:rsidRPr="00F93A69" w:rsidRDefault="0042515E" w:rsidP="00F27488">
            <w:pPr>
              <w:spacing w:line="280" w:lineRule="exact"/>
              <w:ind w:left="175" w:hangingChars="97" w:hanging="175"/>
              <w:rPr>
                <w:rFonts w:ascii="ＭＳ ゴシック" w:eastAsia="ＭＳ ゴシック" w:hAnsi="ＭＳ ゴシック"/>
                <w:sz w:val="18"/>
                <w:szCs w:val="18"/>
              </w:rPr>
            </w:pPr>
            <w:r w:rsidRPr="001D4898">
              <w:rPr>
                <w:rFonts w:hint="eastAsia"/>
                <w:sz w:val="18"/>
                <w:szCs w:val="18"/>
              </w:rPr>
              <w:t>○</w:t>
            </w:r>
            <w:r>
              <w:rPr>
                <w:rFonts w:hint="eastAsia"/>
                <w:sz w:val="18"/>
                <w:szCs w:val="18"/>
              </w:rPr>
              <w:t>多項式</w:t>
            </w:r>
            <m:oMath>
              <m:r>
                <w:rPr>
                  <w:rFonts w:ascii="Cambria Math" w:hAnsi="Cambria Math"/>
                  <w:sz w:val="18"/>
                  <w:szCs w:val="18"/>
                </w:rPr>
                <m:t xml:space="preserve"> P</m:t>
              </m:r>
              <m:d>
                <m:dPr>
                  <m:ctrlPr>
                    <w:rPr>
                      <w:rFonts w:ascii="Cambria Math" w:hAnsi="Cambria Math"/>
                      <w:i/>
                      <w:sz w:val="18"/>
                      <w:szCs w:val="18"/>
                    </w:rPr>
                  </m:ctrlPr>
                </m:dPr>
                <m:e>
                  <m:r>
                    <w:rPr>
                      <w:rFonts w:ascii="Cambria Math" w:hAnsi="Cambria Math"/>
                      <w:sz w:val="18"/>
                      <w:szCs w:val="18"/>
                    </w:rPr>
                    <m:t>x</m:t>
                  </m:r>
                </m:e>
              </m:d>
              <m:r>
                <w:rPr>
                  <w:rFonts w:ascii="Cambria Math" w:hAnsi="Cambria Math"/>
                  <w:sz w:val="18"/>
                  <w:szCs w:val="18"/>
                </w:rPr>
                <m:t xml:space="preserve"> </m:t>
              </m:r>
            </m:oMath>
            <w:r>
              <w:rPr>
                <w:rFonts w:hint="eastAsia"/>
                <w:sz w:val="18"/>
                <w:szCs w:val="18"/>
              </w:rPr>
              <w:t>が</w:t>
            </w:r>
            <m:oMath>
              <m:r>
                <w:rPr>
                  <w:rFonts w:ascii="Cambria Math" w:hAnsi="Cambria Math"/>
                  <w:sz w:val="18"/>
                  <w:szCs w:val="18"/>
                </w:rPr>
                <m:t xml:space="preserve"> x-k </m:t>
              </m:r>
            </m:oMath>
            <w:r>
              <w:rPr>
                <w:rFonts w:hint="eastAsia"/>
                <w:sz w:val="18"/>
                <w:szCs w:val="18"/>
              </w:rPr>
              <w:t>で割り切れることを式で表現することができる。</w:t>
            </w:r>
            <w:r w:rsidR="00F27488">
              <w:rPr>
                <w:rFonts w:hint="eastAsia"/>
                <w:sz w:val="18"/>
                <w:szCs w:val="18"/>
              </w:rPr>
              <w:t xml:space="preserve">　</w:t>
            </w:r>
            <w:r w:rsidRPr="00F332D2">
              <w:rPr>
                <w:rFonts w:ascii="ＭＳ ゴシック" w:eastAsia="ＭＳ ゴシック" w:hAnsi="ＭＳ ゴシック" w:hint="eastAsia"/>
                <w:sz w:val="18"/>
                <w:szCs w:val="18"/>
              </w:rPr>
              <w:t>・</w:t>
            </w:r>
            <w:r w:rsidRPr="00050DDD">
              <w:rPr>
                <w:rFonts w:eastAsia="ＭＳ ゴシック"/>
                <w:b/>
                <w:bCs/>
                <w:sz w:val="18"/>
                <w:szCs w:val="18"/>
              </w:rPr>
              <w:t>p.53</w:t>
            </w:r>
          </w:p>
        </w:tc>
        <w:tc>
          <w:tcPr>
            <w:tcW w:w="3163" w:type="dxa"/>
          </w:tcPr>
          <w:p w14:paraId="2A825891" w14:textId="066909BA" w:rsidR="0042515E" w:rsidRPr="00F93A69" w:rsidRDefault="0042515E" w:rsidP="0025279A">
            <w:pPr>
              <w:spacing w:line="280" w:lineRule="exact"/>
              <w:rPr>
                <w:rFonts w:ascii="ＭＳ ゴシック" w:eastAsia="ＭＳ ゴシック" w:hAnsi="ＭＳ ゴシック"/>
                <w:sz w:val="18"/>
                <w:szCs w:val="18"/>
              </w:rPr>
            </w:pPr>
          </w:p>
        </w:tc>
      </w:tr>
      <w:tr w:rsidR="0042515E" w:rsidRPr="001D4898" w14:paraId="4CADB183" w14:textId="77777777" w:rsidTr="00AF37A6">
        <w:tc>
          <w:tcPr>
            <w:tcW w:w="456" w:type="dxa"/>
            <w:vMerge/>
            <w:tcBorders>
              <w:bottom w:val="nil"/>
            </w:tcBorders>
          </w:tcPr>
          <w:p w14:paraId="1824DB5A" w14:textId="77777777" w:rsidR="0042515E" w:rsidRPr="001D4898" w:rsidRDefault="0042515E" w:rsidP="003410AB">
            <w:pPr>
              <w:spacing w:line="280" w:lineRule="exact"/>
              <w:ind w:left="180" w:hangingChars="100" w:hanging="180"/>
              <w:rPr>
                <w:sz w:val="18"/>
                <w:szCs w:val="18"/>
              </w:rPr>
            </w:pPr>
          </w:p>
        </w:tc>
        <w:tc>
          <w:tcPr>
            <w:tcW w:w="1807" w:type="dxa"/>
          </w:tcPr>
          <w:p w14:paraId="58FFBC2C" w14:textId="0A530F6C" w:rsidR="0042515E" w:rsidRPr="001D4898" w:rsidRDefault="0042515E" w:rsidP="003410AB">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Pr>
                <w:rFonts w:hint="eastAsia"/>
                <w:sz w:val="18"/>
                <w:szCs w:val="18"/>
              </w:rPr>
              <w:t>高次方程式</w:t>
            </w:r>
            <w:r w:rsidR="002B7990">
              <w:rPr>
                <w:rFonts w:hint="eastAsia"/>
                <w:sz w:val="18"/>
                <w:szCs w:val="18"/>
              </w:rPr>
              <w:t>の解法</w:t>
            </w:r>
            <w:r w:rsidRPr="001D4898">
              <w:rPr>
                <w:rFonts w:hint="eastAsia"/>
                <w:sz w:val="18"/>
                <w:szCs w:val="18"/>
              </w:rPr>
              <w:t>（</w:t>
            </w:r>
            <w:r w:rsidR="000735EF">
              <w:rPr>
                <w:sz w:val="18"/>
                <w:szCs w:val="18"/>
              </w:rPr>
              <w:t>1</w:t>
            </w:r>
            <w:r w:rsidRPr="001D4898">
              <w:rPr>
                <w:rFonts w:hint="eastAsia"/>
                <w:sz w:val="18"/>
                <w:szCs w:val="18"/>
              </w:rPr>
              <w:t>）</w:t>
            </w:r>
          </w:p>
        </w:tc>
        <w:tc>
          <w:tcPr>
            <w:tcW w:w="454" w:type="dxa"/>
            <w:tcBorders>
              <w:top w:val="nil"/>
              <w:bottom w:val="nil"/>
            </w:tcBorders>
          </w:tcPr>
          <w:p w14:paraId="65E2D1D4" w14:textId="68F4376A" w:rsidR="0042515E" w:rsidRPr="001D4898" w:rsidRDefault="0042515E" w:rsidP="003410AB">
            <w:pPr>
              <w:spacing w:line="280" w:lineRule="exact"/>
              <w:ind w:left="175" w:hangingChars="97" w:hanging="175"/>
              <w:rPr>
                <w:sz w:val="18"/>
                <w:szCs w:val="18"/>
              </w:rPr>
            </w:pPr>
          </w:p>
        </w:tc>
        <w:tc>
          <w:tcPr>
            <w:tcW w:w="3232" w:type="dxa"/>
            <w:vMerge/>
          </w:tcPr>
          <w:p w14:paraId="499896CB" w14:textId="77777777" w:rsidR="0042515E" w:rsidRPr="001D4898" w:rsidRDefault="0042515E" w:rsidP="003410AB">
            <w:pPr>
              <w:spacing w:line="280" w:lineRule="exact"/>
              <w:ind w:left="175" w:hangingChars="97" w:hanging="175"/>
              <w:rPr>
                <w:sz w:val="18"/>
                <w:szCs w:val="18"/>
              </w:rPr>
            </w:pPr>
          </w:p>
        </w:tc>
        <w:tc>
          <w:tcPr>
            <w:tcW w:w="3163" w:type="dxa"/>
          </w:tcPr>
          <w:p w14:paraId="07C297B3" w14:textId="0E3D953F" w:rsidR="0042515E" w:rsidRDefault="0042515E" w:rsidP="0055255B">
            <w:pPr>
              <w:spacing w:line="280" w:lineRule="exact"/>
              <w:ind w:left="175" w:hangingChars="97" w:hanging="175"/>
              <w:rPr>
                <w:sz w:val="18"/>
                <w:szCs w:val="18"/>
              </w:rPr>
            </w:pPr>
            <w:r w:rsidRPr="001D4898">
              <w:rPr>
                <w:rFonts w:hint="eastAsia"/>
                <w:sz w:val="18"/>
                <w:szCs w:val="18"/>
              </w:rPr>
              <w:t>○</w:t>
            </w:r>
            <w:r>
              <w:rPr>
                <w:rFonts w:hint="eastAsia"/>
                <w:sz w:val="18"/>
                <w:szCs w:val="18"/>
              </w:rPr>
              <w:t>因数分解や因数定理を利用</w:t>
            </w:r>
            <w:r w:rsidR="003E3E38">
              <w:rPr>
                <w:rFonts w:hint="eastAsia"/>
                <w:sz w:val="18"/>
                <w:szCs w:val="18"/>
              </w:rPr>
              <w:t>して</w:t>
            </w:r>
            <w:r>
              <w:rPr>
                <w:rFonts w:hint="eastAsia"/>
                <w:sz w:val="18"/>
                <w:szCs w:val="18"/>
              </w:rPr>
              <w:t>，高次方程式を解くことができる。</w:t>
            </w:r>
          </w:p>
          <w:p w14:paraId="04FDEEDB" w14:textId="3291ACE4" w:rsidR="0042515E" w:rsidRDefault="0042515E" w:rsidP="0055255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3E3E38">
              <w:rPr>
                <w:rFonts w:eastAsia="ＭＳ ゴシック"/>
                <w:b/>
                <w:bCs/>
                <w:sz w:val="18"/>
                <w:szCs w:val="18"/>
              </w:rPr>
              <w:t>8</w:t>
            </w:r>
            <w:r w:rsidRPr="00F332D2">
              <w:rPr>
                <w:rFonts w:eastAsia="ＭＳ ゴシック"/>
                <w:sz w:val="18"/>
                <w:szCs w:val="18"/>
              </w:rPr>
              <w:t>～</w:t>
            </w:r>
            <w:r>
              <w:rPr>
                <w:rFonts w:eastAsia="ＭＳ ゴシック"/>
                <w:b/>
                <w:bCs/>
                <w:sz w:val="18"/>
                <w:szCs w:val="18"/>
              </w:rPr>
              <w:t>1</w:t>
            </w:r>
            <w:r w:rsidR="003E3E38">
              <w:rPr>
                <w:rFonts w:eastAsia="ＭＳ ゴシック"/>
                <w:b/>
                <w:bCs/>
                <w:sz w:val="18"/>
                <w:szCs w:val="18"/>
              </w:rPr>
              <w:t>0</w:t>
            </w:r>
            <w:r w:rsidRPr="00F332D2">
              <w:rPr>
                <w:rFonts w:ascii="ＭＳ ゴシック" w:eastAsia="ＭＳ ゴシック" w:hAnsi="ＭＳ ゴシック" w:hint="eastAsia"/>
                <w:sz w:val="18"/>
                <w:szCs w:val="18"/>
              </w:rPr>
              <w:t>，練習</w:t>
            </w:r>
            <w:r w:rsidR="00F82310">
              <w:rPr>
                <w:rFonts w:eastAsia="ＭＳ ゴシック" w:hint="eastAsia"/>
                <w:b/>
                <w:bCs/>
                <w:sz w:val="18"/>
                <w:szCs w:val="18"/>
              </w:rPr>
              <w:t>19</w:t>
            </w:r>
            <w:r w:rsidRPr="00F332D2">
              <w:rPr>
                <w:rFonts w:eastAsia="ＭＳ ゴシック"/>
                <w:sz w:val="18"/>
                <w:szCs w:val="18"/>
              </w:rPr>
              <w:t>～</w:t>
            </w:r>
            <w:r>
              <w:rPr>
                <w:rFonts w:eastAsia="ＭＳ ゴシック"/>
                <w:b/>
                <w:bCs/>
                <w:sz w:val="18"/>
                <w:szCs w:val="18"/>
              </w:rPr>
              <w:t>2</w:t>
            </w:r>
            <w:r w:rsidR="00F82310">
              <w:rPr>
                <w:rFonts w:eastAsia="ＭＳ ゴシック" w:hint="eastAsia"/>
                <w:b/>
                <w:bCs/>
                <w:sz w:val="18"/>
                <w:szCs w:val="18"/>
              </w:rPr>
              <w:t>1</w:t>
            </w:r>
          </w:p>
          <w:p w14:paraId="5E71CC8E" w14:textId="5907A872" w:rsidR="0042515E" w:rsidRPr="007E528A" w:rsidRDefault="0042515E" w:rsidP="00F27488">
            <w:pPr>
              <w:spacing w:line="280" w:lineRule="exact"/>
              <w:ind w:left="175" w:hangingChars="97" w:hanging="175"/>
              <w:rPr>
                <w:rFonts w:ascii="ＭＳ ゴシック" w:eastAsia="ＭＳ ゴシック" w:hAnsi="ＭＳ ゴシック"/>
                <w:sz w:val="18"/>
                <w:szCs w:val="18"/>
              </w:rPr>
            </w:pPr>
            <w:r w:rsidRPr="001D4898">
              <w:rPr>
                <w:rFonts w:hint="eastAsia"/>
                <w:sz w:val="18"/>
                <w:szCs w:val="18"/>
              </w:rPr>
              <w:t>○</w:t>
            </w:r>
            <w:r>
              <w:rPr>
                <w:rFonts w:hint="eastAsia"/>
                <w:sz w:val="18"/>
                <w:szCs w:val="18"/>
              </w:rPr>
              <w:t>高次方程式の</w:t>
            </w:r>
            <w:r w:rsidR="007C792F">
              <w:rPr>
                <w:rFonts w:hint="eastAsia"/>
                <w:sz w:val="18"/>
                <w:szCs w:val="18"/>
              </w:rPr>
              <w:t>2</w:t>
            </w:r>
            <w:r w:rsidR="007C792F">
              <w:rPr>
                <w:rFonts w:hint="eastAsia"/>
                <w:sz w:val="18"/>
                <w:szCs w:val="18"/>
              </w:rPr>
              <w:t>重解，</w:t>
            </w:r>
            <w:r w:rsidR="007C792F">
              <w:rPr>
                <w:rFonts w:hint="eastAsia"/>
                <w:sz w:val="18"/>
                <w:szCs w:val="18"/>
              </w:rPr>
              <w:t>3</w:t>
            </w:r>
            <w:r w:rsidR="007C792F">
              <w:rPr>
                <w:rFonts w:hint="eastAsia"/>
                <w:sz w:val="18"/>
                <w:szCs w:val="18"/>
              </w:rPr>
              <w:t>重解の意味を理解している。</w:t>
            </w:r>
            <w:r w:rsidR="00F27488">
              <w:rPr>
                <w:rFonts w:hint="eastAsia"/>
                <w:sz w:val="18"/>
                <w:szCs w:val="18"/>
              </w:rPr>
              <w:t xml:space="preserve">　</w:t>
            </w:r>
            <w:r w:rsidRPr="00F332D2">
              <w:rPr>
                <w:rFonts w:ascii="ＭＳ ゴシック" w:eastAsia="ＭＳ ゴシック" w:hAnsi="ＭＳ ゴシック" w:hint="eastAsia"/>
                <w:sz w:val="18"/>
                <w:szCs w:val="18"/>
              </w:rPr>
              <w:t>・</w:t>
            </w:r>
            <w:r w:rsidR="007C792F">
              <w:rPr>
                <w:rFonts w:eastAsia="ＭＳ ゴシック"/>
                <w:b/>
                <w:bCs/>
                <w:sz w:val="18"/>
                <w:szCs w:val="18"/>
              </w:rPr>
              <w:t>p.55</w:t>
            </w:r>
          </w:p>
        </w:tc>
        <w:tc>
          <w:tcPr>
            <w:tcW w:w="3163" w:type="dxa"/>
          </w:tcPr>
          <w:p w14:paraId="01093C42" w14:textId="2C1A5C6D" w:rsidR="0042515E" w:rsidRDefault="0042515E" w:rsidP="002B7990">
            <w:pPr>
              <w:spacing w:line="280" w:lineRule="exact"/>
              <w:ind w:left="175" w:hangingChars="97" w:hanging="175"/>
              <w:rPr>
                <w:sz w:val="18"/>
                <w:szCs w:val="18"/>
              </w:rPr>
            </w:pPr>
            <w:r w:rsidRPr="001D4898">
              <w:rPr>
                <w:rFonts w:hint="eastAsia"/>
                <w:sz w:val="18"/>
                <w:szCs w:val="18"/>
              </w:rPr>
              <w:t>○</w:t>
            </w:r>
            <w:r>
              <w:rPr>
                <w:rFonts w:hint="eastAsia"/>
                <w:sz w:val="18"/>
                <w:szCs w:val="18"/>
              </w:rPr>
              <w:t>高次方程式を</w:t>
            </w:r>
            <w:r>
              <w:rPr>
                <w:rFonts w:hint="eastAsia"/>
                <w:sz w:val="18"/>
                <w:szCs w:val="18"/>
              </w:rPr>
              <w:t>1</w:t>
            </w:r>
            <w:r>
              <w:rPr>
                <w:rFonts w:hint="eastAsia"/>
                <w:sz w:val="18"/>
                <w:szCs w:val="18"/>
              </w:rPr>
              <w:t>次</w:t>
            </w:r>
            <w:r w:rsidR="002B7990">
              <w:rPr>
                <w:rFonts w:hint="eastAsia"/>
                <w:sz w:val="18"/>
                <w:szCs w:val="18"/>
              </w:rPr>
              <w:t>方程式や</w:t>
            </w:r>
            <w:r>
              <w:rPr>
                <w:rFonts w:hint="eastAsia"/>
                <w:sz w:val="18"/>
                <w:szCs w:val="18"/>
              </w:rPr>
              <w:t>2</w:t>
            </w:r>
            <w:r>
              <w:rPr>
                <w:rFonts w:hint="eastAsia"/>
                <w:sz w:val="18"/>
                <w:szCs w:val="18"/>
              </w:rPr>
              <w:t>次方程式に帰着</w:t>
            </w:r>
            <w:r w:rsidR="002B7990">
              <w:rPr>
                <w:rFonts w:hint="eastAsia"/>
                <w:sz w:val="18"/>
                <w:szCs w:val="18"/>
              </w:rPr>
              <w:t>させることができる。</w:t>
            </w:r>
          </w:p>
          <w:p w14:paraId="4EC14D3C" w14:textId="1086BBB8" w:rsidR="0042515E" w:rsidRPr="004234F4" w:rsidRDefault="0042515E" w:rsidP="00A60426">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6B0880">
              <w:rPr>
                <w:rFonts w:eastAsia="ＭＳ ゴシック"/>
                <w:b/>
                <w:bCs/>
                <w:sz w:val="18"/>
                <w:szCs w:val="18"/>
              </w:rPr>
              <w:t>8</w:t>
            </w:r>
            <w:r w:rsidRPr="00F332D2">
              <w:rPr>
                <w:rFonts w:eastAsia="ＭＳ ゴシック"/>
                <w:sz w:val="18"/>
                <w:szCs w:val="18"/>
              </w:rPr>
              <w:t>～</w:t>
            </w:r>
            <w:r>
              <w:rPr>
                <w:rFonts w:eastAsia="ＭＳ ゴシック"/>
                <w:b/>
                <w:bCs/>
                <w:sz w:val="18"/>
                <w:szCs w:val="18"/>
              </w:rPr>
              <w:t>1</w:t>
            </w:r>
            <w:r w:rsidR="006B0880">
              <w:rPr>
                <w:rFonts w:eastAsia="ＭＳ ゴシック"/>
                <w:b/>
                <w:bCs/>
                <w:sz w:val="18"/>
                <w:szCs w:val="18"/>
              </w:rPr>
              <w:t>0</w:t>
            </w:r>
            <w:r w:rsidRPr="00F332D2">
              <w:rPr>
                <w:rFonts w:ascii="ＭＳ ゴシック" w:eastAsia="ＭＳ ゴシック" w:hAnsi="ＭＳ ゴシック" w:hint="eastAsia"/>
                <w:sz w:val="18"/>
                <w:szCs w:val="18"/>
              </w:rPr>
              <w:t>，練習</w:t>
            </w:r>
            <w:r w:rsidR="00F82310">
              <w:rPr>
                <w:rFonts w:eastAsia="ＭＳ ゴシック" w:hint="eastAsia"/>
                <w:b/>
                <w:bCs/>
                <w:sz w:val="18"/>
                <w:szCs w:val="18"/>
              </w:rPr>
              <w:t>19</w:t>
            </w:r>
            <w:r w:rsidRPr="00F332D2">
              <w:rPr>
                <w:rFonts w:eastAsia="ＭＳ ゴシック"/>
                <w:sz w:val="18"/>
                <w:szCs w:val="18"/>
              </w:rPr>
              <w:t>～</w:t>
            </w:r>
            <w:r>
              <w:rPr>
                <w:rFonts w:eastAsia="ＭＳ ゴシック"/>
                <w:b/>
                <w:bCs/>
                <w:sz w:val="18"/>
                <w:szCs w:val="18"/>
              </w:rPr>
              <w:t>2</w:t>
            </w:r>
            <w:r w:rsidR="00F82310">
              <w:rPr>
                <w:rFonts w:eastAsia="ＭＳ ゴシック" w:hint="eastAsia"/>
                <w:b/>
                <w:bCs/>
                <w:sz w:val="18"/>
                <w:szCs w:val="18"/>
              </w:rPr>
              <w:t>1</w:t>
            </w:r>
          </w:p>
        </w:tc>
        <w:tc>
          <w:tcPr>
            <w:tcW w:w="3163" w:type="dxa"/>
          </w:tcPr>
          <w:p w14:paraId="2F438763" w14:textId="02287E93" w:rsidR="0042515E" w:rsidRPr="004234F4" w:rsidRDefault="0042515E" w:rsidP="0040627A">
            <w:pPr>
              <w:spacing w:line="280" w:lineRule="exact"/>
              <w:rPr>
                <w:rFonts w:ascii="ＭＳ ゴシック" w:eastAsia="ＭＳ ゴシック" w:hAnsi="ＭＳ ゴシック"/>
                <w:sz w:val="18"/>
                <w:szCs w:val="18"/>
              </w:rPr>
            </w:pPr>
          </w:p>
        </w:tc>
      </w:tr>
      <w:tr w:rsidR="007B165F" w:rsidRPr="001D4898" w14:paraId="301694D5" w14:textId="77777777" w:rsidTr="00C822F4">
        <w:tc>
          <w:tcPr>
            <w:tcW w:w="456" w:type="dxa"/>
            <w:tcBorders>
              <w:top w:val="nil"/>
              <w:bottom w:val="single" w:sz="4" w:space="0" w:color="auto"/>
            </w:tcBorders>
          </w:tcPr>
          <w:p w14:paraId="3E7FD28B" w14:textId="77777777" w:rsidR="007B165F" w:rsidRPr="001D4898" w:rsidRDefault="007B165F" w:rsidP="007B165F">
            <w:pPr>
              <w:spacing w:line="280" w:lineRule="exact"/>
              <w:ind w:left="180" w:hangingChars="100" w:hanging="180"/>
              <w:rPr>
                <w:sz w:val="18"/>
                <w:szCs w:val="18"/>
              </w:rPr>
            </w:pPr>
          </w:p>
        </w:tc>
        <w:tc>
          <w:tcPr>
            <w:tcW w:w="1807" w:type="dxa"/>
          </w:tcPr>
          <w:p w14:paraId="2C2754B3" w14:textId="77777777" w:rsidR="00A6361A" w:rsidRDefault="00A60426" w:rsidP="007B165F">
            <w:pPr>
              <w:spacing w:line="280" w:lineRule="exact"/>
              <w:ind w:left="180" w:hangingChars="100" w:hanging="180"/>
              <w:rPr>
                <w:sz w:val="18"/>
                <w:szCs w:val="18"/>
              </w:rPr>
            </w:pPr>
            <w:r>
              <w:rPr>
                <w:rFonts w:hint="eastAsia"/>
                <w:sz w:val="18"/>
                <w:szCs w:val="18"/>
              </w:rPr>
              <w:t>節末</w:t>
            </w:r>
            <w:r w:rsidR="007B165F" w:rsidRPr="001D4898">
              <w:rPr>
                <w:rFonts w:hint="eastAsia"/>
                <w:sz w:val="18"/>
                <w:szCs w:val="18"/>
              </w:rPr>
              <w:t>問題</w:t>
            </w:r>
            <w:r w:rsidR="00274AFD">
              <w:rPr>
                <w:rFonts w:hint="eastAsia"/>
                <w:sz w:val="18"/>
                <w:szCs w:val="18"/>
              </w:rPr>
              <w:t>，コラム</w:t>
            </w:r>
          </w:p>
          <w:p w14:paraId="48BD042C" w14:textId="35843663" w:rsidR="007B165F" w:rsidRPr="001D4898" w:rsidRDefault="007B165F" w:rsidP="007B165F">
            <w:pPr>
              <w:spacing w:line="280" w:lineRule="exact"/>
              <w:ind w:left="180" w:hangingChars="100" w:hanging="180"/>
              <w:rPr>
                <w:sz w:val="18"/>
                <w:szCs w:val="18"/>
              </w:rPr>
            </w:pPr>
            <w:r w:rsidRPr="001D4898">
              <w:rPr>
                <w:rFonts w:hint="eastAsia"/>
                <w:sz w:val="18"/>
                <w:szCs w:val="18"/>
              </w:rPr>
              <w:t>（</w:t>
            </w:r>
            <w:r>
              <w:rPr>
                <w:sz w:val="18"/>
                <w:szCs w:val="18"/>
              </w:rPr>
              <w:t>1</w:t>
            </w:r>
            <w:r w:rsidRPr="001D4898">
              <w:rPr>
                <w:rFonts w:hint="eastAsia"/>
                <w:sz w:val="18"/>
                <w:szCs w:val="18"/>
              </w:rPr>
              <w:t>）</w:t>
            </w:r>
          </w:p>
        </w:tc>
        <w:tc>
          <w:tcPr>
            <w:tcW w:w="454" w:type="dxa"/>
            <w:tcBorders>
              <w:top w:val="nil"/>
              <w:bottom w:val="nil"/>
            </w:tcBorders>
          </w:tcPr>
          <w:p w14:paraId="1655F87C" w14:textId="77777777" w:rsidR="007B165F" w:rsidRPr="001D4898" w:rsidRDefault="007B165F" w:rsidP="007B165F">
            <w:pPr>
              <w:spacing w:line="280" w:lineRule="exact"/>
              <w:ind w:left="175" w:hangingChars="97" w:hanging="175"/>
              <w:rPr>
                <w:sz w:val="18"/>
                <w:szCs w:val="18"/>
              </w:rPr>
            </w:pPr>
          </w:p>
        </w:tc>
        <w:tc>
          <w:tcPr>
            <w:tcW w:w="3232" w:type="dxa"/>
            <w:vMerge/>
          </w:tcPr>
          <w:p w14:paraId="7B2A611E" w14:textId="77777777" w:rsidR="007B165F" w:rsidRPr="001D4898" w:rsidRDefault="007B165F" w:rsidP="007B165F">
            <w:pPr>
              <w:spacing w:line="280" w:lineRule="exact"/>
              <w:ind w:left="175" w:hangingChars="97" w:hanging="175"/>
              <w:rPr>
                <w:sz w:val="18"/>
                <w:szCs w:val="18"/>
              </w:rPr>
            </w:pPr>
          </w:p>
        </w:tc>
        <w:tc>
          <w:tcPr>
            <w:tcW w:w="3163" w:type="dxa"/>
          </w:tcPr>
          <w:p w14:paraId="23DCC552" w14:textId="77777777" w:rsidR="007B165F" w:rsidRPr="001D4898" w:rsidRDefault="007B165F" w:rsidP="007B165F">
            <w:pPr>
              <w:spacing w:line="280" w:lineRule="exact"/>
              <w:ind w:left="175" w:hangingChars="97" w:hanging="175"/>
              <w:rPr>
                <w:sz w:val="18"/>
                <w:szCs w:val="18"/>
              </w:rPr>
            </w:pPr>
          </w:p>
        </w:tc>
        <w:tc>
          <w:tcPr>
            <w:tcW w:w="3163" w:type="dxa"/>
          </w:tcPr>
          <w:p w14:paraId="678A935C" w14:textId="77777777" w:rsidR="007B165F" w:rsidRPr="001D4898" w:rsidRDefault="007B165F" w:rsidP="007B165F">
            <w:pPr>
              <w:spacing w:line="280" w:lineRule="exact"/>
              <w:ind w:left="175" w:hangingChars="97" w:hanging="175"/>
              <w:rPr>
                <w:sz w:val="18"/>
                <w:szCs w:val="18"/>
              </w:rPr>
            </w:pPr>
          </w:p>
        </w:tc>
        <w:tc>
          <w:tcPr>
            <w:tcW w:w="3163" w:type="dxa"/>
          </w:tcPr>
          <w:p w14:paraId="4A440F95" w14:textId="379028FA" w:rsidR="007B165F" w:rsidRPr="00A60426" w:rsidRDefault="00A60426" w:rsidP="00F27488">
            <w:pPr>
              <w:spacing w:line="280" w:lineRule="exact"/>
              <w:ind w:left="175" w:hangingChars="97" w:hanging="175"/>
              <w:rPr>
                <w:rFonts w:ascii="ＭＳ ゴシック" w:eastAsia="ＭＳ ゴシック" w:hAnsi="ＭＳ ゴシック"/>
                <w:sz w:val="18"/>
                <w:szCs w:val="18"/>
              </w:rPr>
            </w:pPr>
            <w:r w:rsidRPr="001D4898">
              <w:rPr>
                <w:rFonts w:hint="eastAsia"/>
                <w:sz w:val="18"/>
                <w:szCs w:val="18"/>
              </w:rPr>
              <w:t>○</w:t>
            </w:r>
            <w:r>
              <w:rPr>
                <w:rFonts w:hint="eastAsia"/>
                <w:sz w:val="18"/>
                <w:szCs w:val="18"/>
              </w:rPr>
              <w:t>1</w:t>
            </w:r>
            <w:r>
              <w:rPr>
                <w:rFonts w:hint="eastAsia"/>
                <w:sz w:val="18"/>
                <w:szCs w:val="18"/>
              </w:rPr>
              <w:t>の</w:t>
            </w:r>
            <w:r>
              <w:rPr>
                <w:rFonts w:hint="eastAsia"/>
                <w:sz w:val="18"/>
                <w:szCs w:val="18"/>
              </w:rPr>
              <w:t>3</w:t>
            </w:r>
            <w:r>
              <w:rPr>
                <w:rFonts w:hint="eastAsia"/>
                <w:sz w:val="18"/>
                <w:szCs w:val="18"/>
              </w:rPr>
              <w:t>乗根の性質に興味・関心をもつ。</w:t>
            </w:r>
            <w:r w:rsidR="00F27488">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p.56</w:t>
            </w:r>
            <w:r w:rsidRPr="00A60426">
              <w:rPr>
                <w:rFonts w:eastAsia="ＭＳ ゴシック" w:hint="eastAsia"/>
                <w:sz w:val="18"/>
                <w:szCs w:val="18"/>
              </w:rPr>
              <w:t>コラム</w:t>
            </w:r>
          </w:p>
        </w:tc>
      </w:tr>
      <w:tr w:rsidR="007B165F" w:rsidRPr="001D4898" w14:paraId="5C07C030" w14:textId="77777777" w:rsidTr="00C822F4">
        <w:tc>
          <w:tcPr>
            <w:tcW w:w="456" w:type="dxa"/>
          </w:tcPr>
          <w:p w14:paraId="429D1BAA" w14:textId="77777777" w:rsidR="007B165F" w:rsidRPr="001D4898" w:rsidRDefault="007B165F" w:rsidP="007B165F">
            <w:pPr>
              <w:spacing w:line="280" w:lineRule="exact"/>
              <w:ind w:left="180" w:hangingChars="100" w:hanging="180"/>
              <w:rPr>
                <w:sz w:val="18"/>
                <w:szCs w:val="18"/>
              </w:rPr>
            </w:pPr>
          </w:p>
        </w:tc>
        <w:tc>
          <w:tcPr>
            <w:tcW w:w="1807" w:type="dxa"/>
          </w:tcPr>
          <w:p w14:paraId="203B261F" w14:textId="71649769" w:rsidR="007B165F" w:rsidRPr="001D4898" w:rsidRDefault="00A60426" w:rsidP="007B165F">
            <w:pPr>
              <w:spacing w:line="280" w:lineRule="exact"/>
              <w:ind w:left="180" w:hangingChars="100" w:hanging="180"/>
              <w:rPr>
                <w:sz w:val="18"/>
                <w:szCs w:val="18"/>
              </w:rPr>
            </w:pPr>
            <w:r>
              <w:rPr>
                <w:rFonts w:hint="eastAsia"/>
                <w:sz w:val="18"/>
                <w:szCs w:val="18"/>
              </w:rPr>
              <w:t>章末</w:t>
            </w:r>
            <w:r w:rsidR="007B165F" w:rsidRPr="001D4898">
              <w:rPr>
                <w:rFonts w:hint="eastAsia"/>
                <w:sz w:val="18"/>
                <w:szCs w:val="18"/>
              </w:rPr>
              <w:t>問題（</w:t>
            </w:r>
            <w:r w:rsidR="007B165F">
              <w:rPr>
                <w:sz w:val="18"/>
                <w:szCs w:val="18"/>
              </w:rPr>
              <w:t>1</w:t>
            </w:r>
            <w:r w:rsidR="007B165F" w:rsidRPr="001D4898">
              <w:rPr>
                <w:rFonts w:hint="eastAsia"/>
                <w:sz w:val="18"/>
                <w:szCs w:val="18"/>
              </w:rPr>
              <w:t>）</w:t>
            </w:r>
          </w:p>
        </w:tc>
        <w:tc>
          <w:tcPr>
            <w:tcW w:w="454" w:type="dxa"/>
            <w:tcBorders>
              <w:top w:val="nil"/>
            </w:tcBorders>
          </w:tcPr>
          <w:p w14:paraId="1832332E" w14:textId="77777777" w:rsidR="007B165F" w:rsidRPr="001D4898" w:rsidRDefault="007B165F" w:rsidP="007B165F">
            <w:pPr>
              <w:spacing w:line="280" w:lineRule="exact"/>
              <w:ind w:left="175" w:hangingChars="97" w:hanging="175"/>
              <w:rPr>
                <w:sz w:val="18"/>
                <w:szCs w:val="18"/>
              </w:rPr>
            </w:pPr>
          </w:p>
        </w:tc>
        <w:tc>
          <w:tcPr>
            <w:tcW w:w="3232" w:type="dxa"/>
            <w:vMerge/>
          </w:tcPr>
          <w:p w14:paraId="58E21CDD" w14:textId="77777777" w:rsidR="007B165F" w:rsidRPr="001D4898" w:rsidRDefault="007B165F" w:rsidP="007B165F">
            <w:pPr>
              <w:spacing w:line="280" w:lineRule="exact"/>
              <w:ind w:left="175" w:hangingChars="97" w:hanging="175"/>
              <w:rPr>
                <w:sz w:val="18"/>
                <w:szCs w:val="18"/>
              </w:rPr>
            </w:pPr>
          </w:p>
        </w:tc>
        <w:tc>
          <w:tcPr>
            <w:tcW w:w="3163" w:type="dxa"/>
          </w:tcPr>
          <w:p w14:paraId="757A2A1E" w14:textId="77777777" w:rsidR="007B165F" w:rsidRPr="001D4898" w:rsidRDefault="007B165F" w:rsidP="007B165F">
            <w:pPr>
              <w:spacing w:line="280" w:lineRule="exact"/>
              <w:ind w:left="175" w:hangingChars="97" w:hanging="175"/>
              <w:rPr>
                <w:sz w:val="18"/>
                <w:szCs w:val="18"/>
              </w:rPr>
            </w:pPr>
          </w:p>
        </w:tc>
        <w:tc>
          <w:tcPr>
            <w:tcW w:w="3163" w:type="dxa"/>
          </w:tcPr>
          <w:p w14:paraId="6AAEA6F3" w14:textId="77777777" w:rsidR="007B165F" w:rsidRPr="001D4898" w:rsidRDefault="007B165F" w:rsidP="007B165F">
            <w:pPr>
              <w:spacing w:line="280" w:lineRule="exact"/>
              <w:ind w:left="175" w:hangingChars="97" w:hanging="175"/>
              <w:rPr>
                <w:sz w:val="18"/>
                <w:szCs w:val="18"/>
              </w:rPr>
            </w:pPr>
          </w:p>
        </w:tc>
        <w:tc>
          <w:tcPr>
            <w:tcW w:w="3163" w:type="dxa"/>
          </w:tcPr>
          <w:p w14:paraId="4947A167" w14:textId="77777777" w:rsidR="007B165F" w:rsidRPr="001D4898" w:rsidRDefault="007B165F" w:rsidP="007B165F">
            <w:pPr>
              <w:spacing w:line="280" w:lineRule="exact"/>
              <w:ind w:left="175" w:hangingChars="97" w:hanging="175"/>
              <w:rPr>
                <w:sz w:val="18"/>
                <w:szCs w:val="18"/>
              </w:rPr>
            </w:pPr>
          </w:p>
        </w:tc>
      </w:tr>
    </w:tbl>
    <w:p w14:paraId="1EE1C5DE" w14:textId="7AD62C74" w:rsidR="00567A2C" w:rsidRPr="00733077" w:rsidRDefault="00567A2C" w:rsidP="00567A2C">
      <w:pPr>
        <w:outlineLvl w:val="0"/>
        <w:rPr>
          <w:rFonts w:ascii="ＭＳ ゴシック" w:eastAsia="ＭＳ ゴシック" w:hAnsi="ＭＳ ゴシック"/>
          <w:b/>
        </w:rPr>
      </w:pPr>
      <w:r>
        <w:rPr>
          <w:rFonts w:ascii="ＭＳ ゴシック" w:eastAsia="ＭＳ ゴシック" w:hAnsi="ＭＳ ゴシック" w:hint="eastAsia"/>
          <w:b/>
        </w:rPr>
        <w:lastRenderedPageBreak/>
        <w:t xml:space="preserve">第３章 </w:t>
      </w:r>
      <w:r w:rsidR="00C85E2F">
        <w:rPr>
          <w:rFonts w:ascii="ＭＳ ゴシック" w:eastAsia="ＭＳ ゴシック" w:hAnsi="ＭＳ ゴシック" w:hint="eastAsia"/>
          <w:b/>
        </w:rPr>
        <w:t>図形と方程式</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567A2C" w:rsidRPr="00C8478D" w14:paraId="32A4CCB7" w14:textId="77777777" w:rsidTr="00C822F4">
        <w:tc>
          <w:tcPr>
            <w:tcW w:w="2263" w:type="dxa"/>
            <w:gridSpan w:val="2"/>
            <w:vMerge w:val="restart"/>
            <w:tcBorders>
              <w:left w:val="single" w:sz="4" w:space="0" w:color="auto"/>
              <w:right w:val="single" w:sz="4" w:space="0" w:color="auto"/>
            </w:tcBorders>
            <w:shd w:val="clear" w:color="auto" w:fill="7F7F7F"/>
          </w:tcPr>
          <w:p w14:paraId="56709DE1" w14:textId="77777777" w:rsidR="00567A2C" w:rsidRDefault="00567A2C" w:rsidP="00C822F4">
            <w:pPr>
              <w:jc w:val="center"/>
              <w:rPr>
                <w:sz w:val="18"/>
                <w:szCs w:val="18"/>
              </w:rPr>
            </w:pPr>
            <w:r>
              <w:rPr>
                <w:rFonts w:ascii="BIZ UDゴシック" w:eastAsia="BIZ UDゴシック" w:hAnsi="BIZ UDゴシック" w:hint="eastAsia"/>
                <w:b/>
                <w:bCs/>
                <w:color w:val="FFFFFF"/>
                <w:sz w:val="20"/>
                <w:szCs w:val="20"/>
              </w:rPr>
              <w:t>学習内容</w:t>
            </w:r>
          </w:p>
          <w:p w14:paraId="39659E79" w14:textId="77777777" w:rsidR="00567A2C" w:rsidRPr="00DB154B" w:rsidRDefault="00567A2C" w:rsidP="00C822F4">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0A7D6AB7" w14:textId="77777777" w:rsidR="00567A2C" w:rsidRDefault="00567A2C" w:rsidP="00C822F4">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0873B165" w14:textId="77777777" w:rsidR="00567A2C" w:rsidRPr="00294AB4" w:rsidRDefault="00567A2C" w:rsidP="00C822F4">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59692B09" w14:textId="77777777" w:rsidR="00567A2C" w:rsidRPr="00294AB4" w:rsidRDefault="00567A2C"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567A2C" w:rsidRPr="00C8478D" w14:paraId="5284429C" w14:textId="77777777" w:rsidTr="00C822F4">
        <w:tc>
          <w:tcPr>
            <w:tcW w:w="2263" w:type="dxa"/>
            <w:gridSpan w:val="2"/>
            <w:vMerge/>
            <w:tcBorders>
              <w:left w:val="single" w:sz="4" w:space="0" w:color="auto"/>
              <w:right w:val="single" w:sz="4" w:space="0" w:color="auto"/>
            </w:tcBorders>
            <w:shd w:val="clear" w:color="auto" w:fill="7F7F7F"/>
          </w:tcPr>
          <w:p w14:paraId="774E5727" w14:textId="77777777" w:rsidR="00567A2C" w:rsidRPr="00294AB4" w:rsidRDefault="00567A2C" w:rsidP="00C822F4">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37268BC" w14:textId="77777777" w:rsidR="00567A2C" w:rsidRPr="00294AB4" w:rsidRDefault="00567A2C" w:rsidP="00C822F4">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2728A7A0" w14:textId="77777777" w:rsidR="00567A2C" w:rsidRPr="00294AB4" w:rsidRDefault="00567A2C" w:rsidP="00C822F4">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5DB368DC" w14:textId="77777777" w:rsidR="00567A2C" w:rsidRPr="00294AB4" w:rsidRDefault="00567A2C"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46CAA18E" w14:textId="09E1369F" w:rsidR="00567A2C" w:rsidRPr="00294AB4" w:rsidRDefault="00AD4638" w:rsidP="00C822F4">
            <w:pPr>
              <w:jc w:val="center"/>
              <w:rPr>
                <w:rFonts w:ascii="BIZ UDゴシック" w:eastAsia="BIZ UDゴシック" w:hAnsi="BIZ UDゴシック"/>
                <w:b/>
                <w:bCs/>
                <w:color w:val="FFFFFF"/>
                <w:sz w:val="20"/>
                <w:szCs w:val="20"/>
              </w:rPr>
            </w:pPr>
            <w:r w:rsidRPr="00F50E4B">
              <w:rPr>
                <w:rFonts w:eastAsia="BIZ UDゴシック"/>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66A4920F" w14:textId="77777777" w:rsidR="00567A2C" w:rsidRPr="00294AB4" w:rsidRDefault="00567A2C"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3410AB" w:rsidRPr="001D4898" w14:paraId="6296E0F5" w14:textId="77777777" w:rsidTr="00C822F4">
        <w:tc>
          <w:tcPr>
            <w:tcW w:w="456" w:type="dxa"/>
            <w:vMerge w:val="restart"/>
          </w:tcPr>
          <w:p w14:paraId="36FC297F"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第</w:t>
            </w:r>
          </w:p>
          <w:p w14:paraId="02D0CA47"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１</w:t>
            </w:r>
          </w:p>
          <w:p w14:paraId="1EECB0CE" w14:textId="77777777" w:rsidR="003410AB" w:rsidRDefault="003410AB" w:rsidP="003410AB">
            <w:pPr>
              <w:spacing w:line="280" w:lineRule="exact"/>
              <w:ind w:left="180" w:hangingChars="100" w:hanging="180"/>
              <w:rPr>
                <w:sz w:val="18"/>
                <w:szCs w:val="18"/>
              </w:rPr>
            </w:pPr>
            <w:r w:rsidRPr="001D4898">
              <w:rPr>
                <w:rFonts w:hint="eastAsia"/>
                <w:sz w:val="18"/>
                <w:szCs w:val="18"/>
              </w:rPr>
              <w:t>節</w:t>
            </w:r>
          </w:p>
          <w:p w14:paraId="79478C5A" w14:textId="77777777" w:rsidR="003410AB" w:rsidRPr="000379CF" w:rsidRDefault="003410AB" w:rsidP="003410AB">
            <w:pPr>
              <w:spacing w:line="280" w:lineRule="exact"/>
              <w:ind w:left="180" w:hangingChars="100" w:hanging="180"/>
              <w:rPr>
                <w:sz w:val="18"/>
                <w:szCs w:val="18"/>
              </w:rPr>
            </w:pPr>
          </w:p>
          <w:p w14:paraId="6427BA90" w14:textId="77777777" w:rsidR="003410AB" w:rsidRDefault="003410AB" w:rsidP="003410AB">
            <w:pPr>
              <w:spacing w:line="280" w:lineRule="exact"/>
              <w:ind w:left="180" w:hangingChars="100" w:hanging="180"/>
              <w:rPr>
                <w:sz w:val="18"/>
                <w:szCs w:val="18"/>
              </w:rPr>
            </w:pPr>
            <w:r>
              <w:rPr>
                <w:rFonts w:hint="eastAsia"/>
                <w:sz w:val="18"/>
                <w:szCs w:val="18"/>
              </w:rPr>
              <w:t>点</w:t>
            </w:r>
          </w:p>
          <w:p w14:paraId="50C1E5F6" w14:textId="77777777" w:rsidR="003410AB" w:rsidRDefault="003410AB" w:rsidP="003410AB">
            <w:pPr>
              <w:spacing w:line="280" w:lineRule="exact"/>
              <w:ind w:left="180" w:hangingChars="100" w:hanging="180"/>
              <w:rPr>
                <w:sz w:val="18"/>
                <w:szCs w:val="18"/>
              </w:rPr>
            </w:pPr>
            <w:r>
              <w:rPr>
                <w:rFonts w:hint="eastAsia"/>
                <w:sz w:val="18"/>
                <w:szCs w:val="18"/>
              </w:rPr>
              <w:t>と</w:t>
            </w:r>
          </w:p>
          <w:p w14:paraId="45431A72" w14:textId="77777777" w:rsidR="003410AB" w:rsidRDefault="003410AB" w:rsidP="003410AB">
            <w:pPr>
              <w:spacing w:line="280" w:lineRule="exact"/>
              <w:ind w:left="180" w:hangingChars="100" w:hanging="180"/>
              <w:rPr>
                <w:sz w:val="18"/>
                <w:szCs w:val="18"/>
              </w:rPr>
            </w:pPr>
            <w:r>
              <w:rPr>
                <w:rFonts w:hint="eastAsia"/>
                <w:sz w:val="18"/>
                <w:szCs w:val="18"/>
              </w:rPr>
              <w:t>直</w:t>
            </w:r>
          </w:p>
          <w:p w14:paraId="361F3599" w14:textId="399FDF37" w:rsidR="003410AB" w:rsidRPr="001D4898" w:rsidRDefault="003410AB" w:rsidP="003410AB">
            <w:pPr>
              <w:spacing w:line="280" w:lineRule="exact"/>
              <w:ind w:left="180" w:hangingChars="100" w:hanging="180"/>
              <w:rPr>
                <w:sz w:val="18"/>
                <w:szCs w:val="18"/>
              </w:rPr>
            </w:pPr>
            <w:r>
              <w:rPr>
                <w:rFonts w:hint="eastAsia"/>
                <w:sz w:val="18"/>
                <w:szCs w:val="18"/>
              </w:rPr>
              <w:t>線</w:t>
            </w:r>
          </w:p>
        </w:tc>
        <w:tc>
          <w:tcPr>
            <w:tcW w:w="1807" w:type="dxa"/>
          </w:tcPr>
          <w:p w14:paraId="6657F503" w14:textId="5E4AC3F7" w:rsidR="003410AB" w:rsidRPr="001D4898" w:rsidRDefault="003410AB" w:rsidP="003410AB">
            <w:pPr>
              <w:spacing w:line="280" w:lineRule="exact"/>
              <w:ind w:left="180" w:hangingChars="100" w:hanging="180"/>
              <w:rPr>
                <w:sz w:val="18"/>
                <w:szCs w:val="18"/>
              </w:rPr>
            </w:pPr>
            <w:r w:rsidRPr="001D4898">
              <w:rPr>
                <w:rFonts w:hint="eastAsia"/>
                <w:sz w:val="18"/>
                <w:szCs w:val="18"/>
              </w:rPr>
              <w:t>１．</w:t>
            </w:r>
            <w:r>
              <w:rPr>
                <w:rFonts w:hint="eastAsia"/>
                <w:sz w:val="18"/>
                <w:szCs w:val="18"/>
              </w:rPr>
              <w:t>直線上の点</w:t>
            </w:r>
            <w:r w:rsidRPr="001D4898">
              <w:rPr>
                <w:rFonts w:hint="eastAsia"/>
                <w:sz w:val="18"/>
                <w:szCs w:val="18"/>
              </w:rPr>
              <w:t>（</w:t>
            </w:r>
            <w:r w:rsidR="000735EF">
              <w:rPr>
                <w:sz w:val="18"/>
                <w:szCs w:val="18"/>
              </w:rPr>
              <w:t>2</w:t>
            </w:r>
            <w:r w:rsidRPr="001D4898">
              <w:rPr>
                <w:rFonts w:hint="eastAsia"/>
                <w:sz w:val="18"/>
                <w:szCs w:val="18"/>
              </w:rPr>
              <w:t>）</w:t>
            </w:r>
          </w:p>
          <w:p w14:paraId="575F6A67" w14:textId="77777777" w:rsidR="003410AB" w:rsidRPr="001D4898" w:rsidRDefault="003410AB" w:rsidP="003410AB">
            <w:pPr>
              <w:spacing w:line="280" w:lineRule="exact"/>
              <w:jc w:val="right"/>
              <w:rPr>
                <w:sz w:val="18"/>
                <w:szCs w:val="18"/>
              </w:rPr>
            </w:pPr>
          </w:p>
        </w:tc>
        <w:tc>
          <w:tcPr>
            <w:tcW w:w="454" w:type="dxa"/>
            <w:tcBorders>
              <w:bottom w:val="nil"/>
            </w:tcBorders>
          </w:tcPr>
          <w:p w14:paraId="0281C3FE" w14:textId="7BFEC8A7" w:rsidR="003410AB" w:rsidRPr="001D4898" w:rsidRDefault="003410AB" w:rsidP="003410AB">
            <w:pPr>
              <w:spacing w:line="280" w:lineRule="exact"/>
              <w:ind w:left="175" w:hangingChars="97" w:hanging="175"/>
              <w:rPr>
                <w:sz w:val="18"/>
                <w:szCs w:val="18"/>
              </w:rPr>
            </w:pPr>
          </w:p>
        </w:tc>
        <w:tc>
          <w:tcPr>
            <w:tcW w:w="3232" w:type="dxa"/>
            <w:vMerge w:val="restart"/>
          </w:tcPr>
          <w:p w14:paraId="4748A131" w14:textId="119027C1" w:rsidR="003410AB" w:rsidRPr="001D4898" w:rsidRDefault="003410AB" w:rsidP="003410AB">
            <w:pPr>
              <w:spacing w:line="280" w:lineRule="exact"/>
              <w:rPr>
                <w:sz w:val="18"/>
                <w:szCs w:val="18"/>
              </w:rPr>
            </w:pPr>
            <w:r>
              <w:rPr>
                <w:rFonts w:hint="eastAsia"/>
                <w:sz w:val="18"/>
                <w:szCs w:val="18"/>
              </w:rPr>
              <w:t>座標や式を用いて，直線の性質や関係を数学的に表現し，その有用性を認識するとともに，事象の考察に活用できるようにする。</w:t>
            </w:r>
          </w:p>
        </w:tc>
        <w:tc>
          <w:tcPr>
            <w:tcW w:w="3163" w:type="dxa"/>
          </w:tcPr>
          <w:p w14:paraId="21E9B22C" w14:textId="242D7B76" w:rsidR="00713939" w:rsidRDefault="00713939" w:rsidP="00713939">
            <w:pPr>
              <w:spacing w:line="280" w:lineRule="exact"/>
              <w:ind w:left="175" w:hangingChars="97" w:hanging="175"/>
              <w:rPr>
                <w:sz w:val="18"/>
                <w:szCs w:val="18"/>
              </w:rPr>
            </w:pPr>
            <w:r w:rsidRPr="001D4898">
              <w:rPr>
                <w:rFonts w:hint="eastAsia"/>
                <w:sz w:val="18"/>
                <w:szCs w:val="18"/>
              </w:rPr>
              <w:t>○</w:t>
            </w:r>
            <w:r>
              <w:rPr>
                <w:rFonts w:hint="eastAsia"/>
                <w:sz w:val="18"/>
                <w:szCs w:val="18"/>
              </w:rPr>
              <w:t>数直線上において，</w:t>
            </w:r>
            <w:r>
              <w:rPr>
                <w:rFonts w:hint="eastAsia"/>
                <w:sz w:val="18"/>
                <w:szCs w:val="18"/>
              </w:rPr>
              <w:t>2</w:t>
            </w:r>
            <w:r>
              <w:rPr>
                <w:rFonts w:hint="eastAsia"/>
                <w:sz w:val="18"/>
                <w:szCs w:val="18"/>
              </w:rPr>
              <w:t>点間の距離を求めることができる。</w:t>
            </w:r>
          </w:p>
          <w:p w14:paraId="4E95CC12" w14:textId="3B59F378" w:rsidR="00713939" w:rsidRDefault="00713939" w:rsidP="00713939">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Pr="00F332D2">
              <w:rPr>
                <w:rFonts w:ascii="ＭＳ ゴシック" w:eastAsia="ＭＳ ゴシック" w:hAnsi="ＭＳ ゴシック" w:hint="eastAsia"/>
                <w:sz w:val="18"/>
                <w:szCs w:val="18"/>
              </w:rPr>
              <w:t>，</w:t>
            </w:r>
            <w:r w:rsidRPr="00713939">
              <w:rPr>
                <w:rFonts w:eastAsia="ＭＳ ゴシック"/>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p>
          <w:p w14:paraId="589C587E" w14:textId="77777777" w:rsidR="00D06444" w:rsidRDefault="00D06444" w:rsidP="00D06444">
            <w:pPr>
              <w:spacing w:line="280" w:lineRule="exact"/>
              <w:ind w:left="175" w:hangingChars="97" w:hanging="175"/>
              <w:rPr>
                <w:sz w:val="18"/>
                <w:szCs w:val="18"/>
              </w:rPr>
            </w:pPr>
            <w:r w:rsidRPr="001D4898">
              <w:rPr>
                <w:rFonts w:hint="eastAsia"/>
                <w:sz w:val="18"/>
                <w:szCs w:val="18"/>
              </w:rPr>
              <w:t>○</w:t>
            </w:r>
            <w:r>
              <w:rPr>
                <w:rFonts w:hint="eastAsia"/>
                <w:sz w:val="18"/>
                <w:szCs w:val="18"/>
              </w:rPr>
              <w:t>数直線上において，線分の内分点，外分点の位置を求めることができる。</w:t>
            </w:r>
          </w:p>
          <w:p w14:paraId="04DE20C8" w14:textId="00FBD0B0" w:rsidR="00D06444" w:rsidRDefault="00D06444" w:rsidP="00D06444">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2</w:t>
            </w:r>
          </w:p>
          <w:p w14:paraId="6DBE4F4C" w14:textId="1DF60EB5" w:rsidR="00C9022C" w:rsidRDefault="00C9022C" w:rsidP="00C9022C">
            <w:pPr>
              <w:spacing w:line="280" w:lineRule="exact"/>
              <w:ind w:left="175" w:hangingChars="97" w:hanging="175"/>
              <w:rPr>
                <w:sz w:val="18"/>
                <w:szCs w:val="18"/>
              </w:rPr>
            </w:pPr>
            <w:r w:rsidRPr="001D4898">
              <w:rPr>
                <w:rFonts w:hint="eastAsia"/>
                <w:sz w:val="18"/>
                <w:szCs w:val="18"/>
              </w:rPr>
              <w:t>○</w:t>
            </w:r>
            <w:r>
              <w:rPr>
                <w:rFonts w:hint="eastAsia"/>
                <w:sz w:val="18"/>
                <w:szCs w:val="18"/>
              </w:rPr>
              <w:t>数直線上において，線分の内分点，外分点の座標を求めることができる。</w:t>
            </w:r>
          </w:p>
          <w:p w14:paraId="28FD773A" w14:textId="2C42A08F" w:rsidR="003410AB" w:rsidRPr="00E654FF" w:rsidRDefault="00C9022C" w:rsidP="00C9022C">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3</w:t>
            </w:r>
          </w:p>
        </w:tc>
        <w:tc>
          <w:tcPr>
            <w:tcW w:w="3163" w:type="dxa"/>
          </w:tcPr>
          <w:p w14:paraId="1ED3AB16" w14:textId="0D5EAC42" w:rsidR="003410AB" w:rsidRPr="00634DCD" w:rsidRDefault="003410AB" w:rsidP="00E37AE9">
            <w:pPr>
              <w:spacing w:line="280" w:lineRule="exact"/>
              <w:rPr>
                <w:rFonts w:ascii="ＭＳ ゴシック" w:eastAsia="ＭＳ ゴシック" w:hAnsi="ＭＳ ゴシック"/>
                <w:sz w:val="18"/>
                <w:szCs w:val="18"/>
              </w:rPr>
            </w:pPr>
          </w:p>
        </w:tc>
        <w:tc>
          <w:tcPr>
            <w:tcW w:w="3163" w:type="dxa"/>
          </w:tcPr>
          <w:p w14:paraId="39573B9E" w14:textId="040326A3" w:rsidR="003410AB" w:rsidRPr="00634DCD" w:rsidRDefault="003410AB" w:rsidP="00E37AE9">
            <w:pPr>
              <w:spacing w:line="280" w:lineRule="exact"/>
              <w:rPr>
                <w:rFonts w:ascii="ＭＳ ゴシック" w:eastAsia="ＭＳ ゴシック" w:hAnsi="ＭＳ ゴシック"/>
                <w:sz w:val="18"/>
                <w:szCs w:val="18"/>
              </w:rPr>
            </w:pPr>
          </w:p>
        </w:tc>
      </w:tr>
      <w:tr w:rsidR="003410AB" w:rsidRPr="001D4898" w14:paraId="6405A23F" w14:textId="77777777" w:rsidTr="003D23AC">
        <w:tc>
          <w:tcPr>
            <w:tcW w:w="456" w:type="dxa"/>
            <w:vMerge/>
          </w:tcPr>
          <w:p w14:paraId="5140F88F" w14:textId="77777777" w:rsidR="003410AB" w:rsidRPr="001D4898" w:rsidRDefault="003410AB" w:rsidP="003410AB">
            <w:pPr>
              <w:spacing w:line="280" w:lineRule="exact"/>
              <w:ind w:left="180" w:hangingChars="100" w:hanging="180"/>
              <w:rPr>
                <w:sz w:val="18"/>
                <w:szCs w:val="18"/>
              </w:rPr>
            </w:pPr>
          </w:p>
        </w:tc>
        <w:tc>
          <w:tcPr>
            <w:tcW w:w="1807" w:type="dxa"/>
          </w:tcPr>
          <w:p w14:paraId="448C72D2" w14:textId="1EB488CD" w:rsidR="003410AB" w:rsidRPr="001D4898" w:rsidRDefault="003410AB" w:rsidP="003410AB">
            <w:pPr>
              <w:spacing w:line="280" w:lineRule="exact"/>
              <w:ind w:left="180" w:hangingChars="100" w:hanging="180"/>
              <w:rPr>
                <w:sz w:val="18"/>
                <w:szCs w:val="18"/>
              </w:rPr>
            </w:pPr>
            <w:r w:rsidRPr="001D4898">
              <w:rPr>
                <w:rFonts w:hint="eastAsia"/>
                <w:sz w:val="18"/>
                <w:szCs w:val="18"/>
              </w:rPr>
              <w:t>２．</w:t>
            </w:r>
            <w:r>
              <w:rPr>
                <w:rFonts w:hint="eastAsia"/>
                <w:sz w:val="18"/>
                <w:szCs w:val="18"/>
              </w:rPr>
              <w:t>平面上の点</w:t>
            </w:r>
            <w:r w:rsidRPr="001D4898">
              <w:rPr>
                <w:rFonts w:hint="eastAsia"/>
                <w:sz w:val="18"/>
                <w:szCs w:val="18"/>
              </w:rPr>
              <w:t>（</w:t>
            </w:r>
            <w:r w:rsidR="000735EF">
              <w:rPr>
                <w:sz w:val="18"/>
                <w:szCs w:val="18"/>
              </w:rPr>
              <w:t>3</w:t>
            </w:r>
            <w:r w:rsidRPr="001D4898">
              <w:rPr>
                <w:rFonts w:hint="eastAsia"/>
                <w:sz w:val="18"/>
                <w:szCs w:val="18"/>
              </w:rPr>
              <w:t>）</w:t>
            </w:r>
          </w:p>
          <w:p w14:paraId="5B1DB934" w14:textId="77777777" w:rsidR="003410AB" w:rsidRPr="001D4898" w:rsidRDefault="003410AB" w:rsidP="003410AB">
            <w:pPr>
              <w:spacing w:line="280" w:lineRule="exact"/>
              <w:ind w:left="180" w:hangingChars="100" w:hanging="180"/>
              <w:jc w:val="left"/>
              <w:rPr>
                <w:sz w:val="18"/>
                <w:szCs w:val="18"/>
              </w:rPr>
            </w:pPr>
          </w:p>
        </w:tc>
        <w:tc>
          <w:tcPr>
            <w:tcW w:w="454" w:type="dxa"/>
            <w:tcBorders>
              <w:top w:val="nil"/>
              <w:bottom w:val="nil"/>
            </w:tcBorders>
          </w:tcPr>
          <w:p w14:paraId="1E56F4B5" w14:textId="405C2AD8" w:rsidR="003410AB" w:rsidRPr="001D4898" w:rsidRDefault="00F059C8" w:rsidP="003410AB">
            <w:pPr>
              <w:spacing w:line="280" w:lineRule="exact"/>
              <w:ind w:left="175" w:hangingChars="97" w:hanging="175"/>
              <w:rPr>
                <w:sz w:val="18"/>
                <w:szCs w:val="18"/>
              </w:rPr>
            </w:pPr>
            <w:r>
              <w:rPr>
                <w:rFonts w:hint="eastAsia"/>
                <w:sz w:val="18"/>
                <w:szCs w:val="18"/>
              </w:rPr>
              <w:t>７</w:t>
            </w:r>
          </w:p>
        </w:tc>
        <w:tc>
          <w:tcPr>
            <w:tcW w:w="3232" w:type="dxa"/>
            <w:vMerge/>
          </w:tcPr>
          <w:p w14:paraId="08F67E0D" w14:textId="77777777" w:rsidR="003410AB" w:rsidRPr="001D4898" w:rsidRDefault="003410AB" w:rsidP="003410AB">
            <w:pPr>
              <w:spacing w:line="280" w:lineRule="exact"/>
              <w:ind w:left="175" w:hangingChars="97" w:hanging="175"/>
              <w:rPr>
                <w:sz w:val="18"/>
                <w:szCs w:val="18"/>
              </w:rPr>
            </w:pPr>
          </w:p>
        </w:tc>
        <w:tc>
          <w:tcPr>
            <w:tcW w:w="3163" w:type="dxa"/>
          </w:tcPr>
          <w:p w14:paraId="47B5F54A" w14:textId="21C244D8" w:rsidR="00795004" w:rsidRDefault="00795004" w:rsidP="00795004">
            <w:pPr>
              <w:spacing w:line="280" w:lineRule="exact"/>
              <w:ind w:left="175" w:hangingChars="97" w:hanging="175"/>
              <w:rPr>
                <w:sz w:val="18"/>
                <w:szCs w:val="18"/>
              </w:rPr>
            </w:pPr>
            <w:r w:rsidRPr="001D4898">
              <w:rPr>
                <w:rFonts w:hint="eastAsia"/>
                <w:sz w:val="18"/>
                <w:szCs w:val="18"/>
              </w:rPr>
              <w:t>○</w:t>
            </w:r>
            <w:r>
              <w:rPr>
                <w:rFonts w:hint="eastAsia"/>
                <w:sz w:val="18"/>
                <w:szCs w:val="18"/>
              </w:rPr>
              <w:t>座標平面について理解している。</w:t>
            </w:r>
          </w:p>
          <w:p w14:paraId="2A8FF3BF" w14:textId="76B76EEB" w:rsidR="00795004" w:rsidRPr="004769B2" w:rsidRDefault="00795004" w:rsidP="00795004">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4</w:t>
            </w:r>
            <w:r w:rsidR="00C230BB" w:rsidRPr="00C230BB">
              <w:rPr>
                <w:rFonts w:eastAsia="ＭＳ ゴシック" w:hint="eastAsia"/>
                <w:sz w:val="18"/>
                <w:szCs w:val="18"/>
              </w:rPr>
              <w:t>，</w:t>
            </w:r>
            <w:r w:rsidR="00C230BB">
              <w:rPr>
                <w:rFonts w:eastAsia="ＭＳ ゴシック" w:hint="eastAsia"/>
                <w:b/>
                <w:bCs/>
                <w:sz w:val="18"/>
                <w:szCs w:val="18"/>
              </w:rPr>
              <w:t>5</w:t>
            </w:r>
          </w:p>
          <w:p w14:paraId="13FE2EDD" w14:textId="36480827" w:rsidR="003410AB" w:rsidRDefault="003410AB" w:rsidP="003410AB">
            <w:pPr>
              <w:spacing w:line="280" w:lineRule="exact"/>
              <w:ind w:left="175" w:hangingChars="97" w:hanging="175"/>
              <w:rPr>
                <w:sz w:val="18"/>
                <w:szCs w:val="18"/>
              </w:rPr>
            </w:pPr>
            <w:r w:rsidRPr="001D4898">
              <w:rPr>
                <w:rFonts w:hint="eastAsia"/>
                <w:sz w:val="18"/>
                <w:szCs w:val="18"/>
              </w:rPr>
              <w:t>○</w:t>
            </w:r>
            <w:r w:rsidR="002F57C4">
              <w:rPr>
                <w:rFonts w:hint="eastAsia"/>
                <w:sz w:val="18"/>
                <w:szCs w:val="18"/>
              </w:rPr>
              <w:t>座標平面上において，</w:t>
            </w:r>
            <w:r w:rsidR="002F57C4">
              <w:rPr>
                <w:rFonts w:hint="eastAsia"/>
                <w:sz w:val="18"/>
                <w:szCs w:val="18"/>
              </w:rPr>
              <w:t>2</w:t>
            </w:r>
            <w:r w:rsidR="002F57C4">
              <w:rPr>
                <w:rFonts w:hint="eastAsia"/>
                <w:sz w:val="18"/>
                <w:szCs w:val="18"/>
              </w:rPr>
              <w:t>点間の距離</w:t>
            </w:r>
            <w:r w:rsidR="0092535A">
              <w:rPr>
                <w:rFonts w:hint="eastAsia"/>
                <w:sz w:val="18"/>
                <w:szCs w:val="18"/>
              </w:rPr>
              <w:t>を</w:t>
            </w:r>
            <w:r w:rsidR="002F57C4">
              <w:rPr>
                <w:rFonts w:hint="eastAsia"/>
                <w:sz w:val="18"/>
                <w:szCs w:val="18"/>
              </w:rPr>
              <w:t>求め</w:t>
            </w:r>
            <w:r w:rsidR="0092535A">
              <w:rPr>
                <w:rFonts w:hint="eastAsia"/>
                <w:sz w:val="18"/>
                <w:szCs w:val="18"/>
              </w:rPr>
              <w:t>ることができる</w:t>
            </w:r>
            <w:r w:rsidR="002F57C4">
              <w:rPr>
                <w:rFonts w:hint="eastAsia"/>
                <w:sz w:val="18"/>
                <w:szCs w:val="18"/>
              </w:rPr>
              <w:t>。</w:t>
            </w:r>
          </w:p>
          <w:p w14:paraId="195892EE" w14:textId="51DD8A57"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92535A">
              <w:rPr>
                <w:rFonts w:eastAsia="ＭＳ ゴシック"/>
                <w:b/>
                <w:bCs/>
                <w:sz w:val="18"/>
                <w:szCs w:val="18"/>
              </w:rPr>
              <w:t>7</w:t>
            </w:r>
            <w:r w:rsidRPr="00F332D2">
              <w:rPr>
                <w:rFonts w:ascii="ＭＳ ゴシック" w:eastAsia="ＭＳ ゴシック" w:hAnsi="ＭＳ ゴシック" w:hint="eastAsia"/>
                <w:sz w:val="18"/>
                <w:szCs w:val="18"/>
              </w:rPr>
              <w:t>，練習</w:t>
            </w:r>
            <w:r w:rsidR="0092535A">
              <w:rPr>
                <w:rFonts w:eastAsia="ＭＳ ゴシック"/>
                <w:b/>
                <w:bCs/>
                <w:sz w:val="18"/>
                <w:szCs w:val="18"/>
              </w:rPr>
              <w:t>6</w:t>
            </w:r>
          </w:p>
          <w:p w14:paraId="741BE8C5" w14:textId="7B630A40" w:rsidR="003410AB" w:rsidRDefault="003410AB" w:rsidP="003410AB">
            <w:pPr>
              <w:spacing w:line="280" w:lineRule="exact"/>
              <w:ind w:left="175" w:hangingChars="97" w:hanging="175"/>
              <w:rPr>
                <w:sz w:val="18"/>
                <w:szCs w:val="18"/>
              </w:rPr>
            </w:pPr>
            <w:r w:rsidRPr="001D4898">
              <w:rPr>
                <w:rFonts w:hint="eastAsia"/>
                <w:sz w:val="18"/>
                <w:szCs w:val="18"/>
              </w:rPr>
              <w:t>○</w:t>
            </w:r>
            <w:r w:rsidR="002F57C4">
              <w:rPr>
                <w:rFonts w:hint="eastAsia"/>
                <w:sz w:val="18"/>
                <w:szCs w:val="18"/>
              </w:rPr>
              <w:t>座標平面上において，線分の内分点，外分点の座標</w:t>
            </w:r>
            <w:r w:rsidR="009F51CA">
              <w:rPr>
                <w:rFonts w:hint="eastAsia"/>
                <w:sz w:val="18"/>
                <w:szCs w:val="18"/>
              </w:rPr>
              <w:t>を求めることができる</w:t>
            </w:r>
            <w:r w:rsidR="002F57C4">
              <w:rPr>
                <w:rFonts w:hint="eastAsia"/>
                <w:sz w:val="18"/>
                <w:szCs w:val="18"/>
              </w:rPr>
              <w:t>。</w:t>
            </w:r>
          </w:p>
          <w:p w14:paraId="6DBDB39E" w14:textId="0F2B6431" w:rsidR="003410AB" w:rsidRDefault="003410AB" w:rsidP="003410A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9F51CA">
              <w:rPr>
                <w:rFonts w:ascii="ＭＳ ゴシック" w:eastAsia="ＭＳ ゴシック" w:hAnsi="ＭＳ ゴシック" w:hint="eastAsia"/>
                <w:sz w:val="18"/>
                <w:szCs w:val="18"/>
              </w:rPr>
              <w:t>題</w:t>
            </w:r>
            <w:r w:rsidR="009F51CA">
              <w:rPr>
                <w:rFonts w:eastAsia="ＭＳ ゴシック"/>
                <w:b/>
                <w:bCs/>
                <w:sz w:val="18"/>
                <w:szCs w:val="18"/>
              </w:rPr>
              <w:t>2</w:t>
            </w:r>
            <w:r w:rsidRPr="00F332D2">
              <w:rPr>
                <w:rFonts w:ascii="ＭＳ ゴシック" w:eastAsia="ＭＳ ゴシック" w:hAnsi="ＭＳ ゴシック" w:hint="eastAsia"/>
                <w:sz w:val="18"/>
                <w:szCs w:val="18"/>
              </w:rPr>
              <w:t>，練習</w:t>
            </w:r>
            <w:r w:rsidR="009F51CA">
              <w:rPr>
                <w:rFonts w:eastAsia="ＭＳ ゴシック"/>
                <w:b/>
                <w:bCs/>
                <w:sz w:val="18"/>
                <w:szCs w:val="18"/>
              </w:rPr>
              <w:t>7</w:t>
            </w:r>
          </w:p>
          <w:p w14:paraId="7B53DC87" w14:textId="0DDBC5E4" w:rsidR="009D1531" w:rsidRDefault="009D1531" w:rsidP="009D1531">
            <w:pPr>
              <w:spacing w:line="280" w:lineRule="exact"/>
              <w:ind w:left="175" w:hangingChars="97" w:hanging="175"/>
              <w:rPr>
                <w:sz w:val="18"/>
                <w:szCs w:val="18"/>
              </w:rPr>
            </w:pPr>
            <w:r w:rsidRPr="001D4898">
              <w:rPr>
                <w:rFonts w:hint="eastAsia"/>
                <w:sz w:val="18"/>
                <w:szCs w:val="18"/>
              </w:rPr>
              <w:t>○</w:t>
            </w:r>
            <w:r>
              <w:rPr>
                <w:rFonts w:hint="eastAsia"/>
                <w:sz w:val="18"/>
                <w:szCs w:val="18"/>
              </w:rPr>
              <w:t>図形的条件（点対称など）を式で表現できる。</w:t>
            </w:r>
          </w:p>
          <w:p w14:paraId="0EAF6F77" w14:textId="14333B60" w:rsidR="009D1531" w:rsidRPr="004769B2" w:rsidRDefault="009D1531" w:rsidP="009D153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Pr="009D1531">
              <w:rPr>
                <w:rFonts w:eastAsia="ＭＳ ゴシック"/>
                <w:b/>
                <w:bCs/>
                <w:sz w:val="18"/>
                <w:szCs w:val="18"/>
              </w:rPr>
              <w:t>p.68</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8</w:t>
            </w:r>
          </w:p>
          <w:p w14:paraId="2A9814BB" w14:textId="54A8DC8F" w:rsidR="002F57C4" w:rsidRDefault="002F57C4" w:rsidP="002F57C4">
            <w:pPr>
              <w:spacing w:line="280" w:lineRule="exact"/>
              <w:ind w:left="175" w:hangingChars="97" w:hanging="175"/>
              <w:rPr>
                <w:sz w:val="18"/>
                <w:szCs w:val="18"/>
              </w:rPr>
            </w:pPr>
            <w:r w:rsidRPr="001D4898">
              <w:rPr>
                <w:rFonts w:hint="eastAsia"/>
                <w:sz w:val="18"/>
                <w:szCs w:val="18"/>
              </w:rPr>
              <w:t>○</w:t>
            </w:r>
            <w:r>
              <w:rPr>
                <w:rFonts w:hint="eastAsia"/>
                <w:sz w:val="18"/>
                <w:szCs w:val="18"/>
              </w:rPr>
              <w:t>三角形の重心の座標の公式を理解している。</w:t>
            </w:r>
          </w:p>
          <w:p w14:paraId="45E52A34" w14:textId="5477769D" w:rsidR="002F57C4" w:rsidRPr="008173E2" w:rsidRDefault="002F57C4" w:rsidP="008173E2">
            <w:pPr>
              <w:spacing w:line="280" w:lineRule="exact"/>
              <w:ind w:left="175"/>
              <w:rPr>
                <w:rFonts w:eastAsia="ＭＳ ゴシック"/>
                <w:sz w:val="18"/>
                <w:szCs w:val="18"/>
              </w:rPr>
            </w:pPr>
            <w:r w:rsidRPr="00F332D2">
              <w:rPr>
                <w:rFonts w:ascii="ＭＳ ゴシック" w:eastAsia="ＭＳ ゴシック" w:hAnsi="ＭＳ ゴシック" w:hint="eastAsia"/>
                <w:sz w:val="18"/>
                <w:szCs w:val="18"/>
              </w:rPr>
              <w:t>・</w:t>
            </w:r>
            <w:r w:rsidR="003A7CB2">
              <w:rPr>
                <w:rFonts w:ascii="ＭＳ ゴシック" w:eastAsia="ＭＳ ゴシック" w:hAnsi="ＭＳ ゴシック" w:hint="eastAsia"/>
                <w:sz w:val="18"/>
                <w:szCs w:val="18"/>
              </w:rPr>
              <w:t>例題</w:t>
            </w:r>
            <w:r w:rsidR="003A7CB2" w:rsidRPr="003A7CB2">
              <w:rPr>
                <w:rFonts w:eastAsia="ＭＳ ゴシック"/>
                <w:b/>
                <w:bCs/>
                <w:sz w:val="18"/>
                <w:szCs w:val="18"/>
              </w:rPr>
              <w:t>4</w:t>
            </w:r>
            <w:r w:rsidR="003A7CB2">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3A7CB2">
              <w:rPr>
                <w:rFonts w:eastAsia="ＭＳ ゴシック"/>
                <w:b/>
                <w:bCs/>
                <w:sz w:val="18"/>
                <w:szCs w:val="18"/>
              </w:rPr>
              <w:t>9</w:t>
            </w:r>
          </w:p>
        </w:tc>
        <w:tc>
          <w:tcPr>
            <w:tcW w:w="3163" w:type="dxa"/>
          </w:tcPr>
          <w:p w14:paraId="14CCFE0D" w14:textId="79435E5E" w:rsidR="003410AB" w:rsidRDefault="003410AB" w:rsidP="009D1531">
            <w:pPr>
              <w:spacing w:line="280" w:lineRule="exact"/>
              <w:ind w:left="175" w:hangingChars="97" w:hanging="175"/>
              <w:rPr>
                <w:sz w:val="18"/>
                <w:szCs w:val="18"/>
              </w:rPr>
            </w:pPr>
            <w:r w:rsidRPr="001D4898">
              <w:rPr>
                <w:rFonts w:hint="eastAsia"/>
                <w:sz w:val="18"/>
                <w:szCs w:val="18"/>
              </w:rPr>
              <w:t>○</w:t>
            </w:r>
            <w:r w:rsidR="002F57C4">
              <w:rPr>
                <w:rFonts w:hint="eastAsia"/>
                <w:sz w:val="18"/>
                <w:szCs w:val="18"/>
              </w:rPr>
              <w:t>点の座標を求めるのに</w:t>
            </w:r>
            <w:r w:rsidR="009D1531">
              <w:rPr>
                <w:rFonts w:hint="eastAsia"/>
                <w:sz w:val="18"/>
                <w:szCs w:val="18"/>
              </w:rPr>
              <w:t>，図形の性質を適切に利用できる。</w:t>
            </w:r>
          </w:p>
          <w:p w14:paraId="6A8B731C" w14:textId="2E8D1C86" w:rsidR="003410AB" w:rsidRPr="008173E2" w:rsidRDefault="003410AB" w:rsidP="008173E2">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9D1531">
              <w:rPr>
                <w:rFonts w:ascii="ＭＳ ゴシック" w:eastAsia="ＭＳ ゴシック" w:hAnsi="ＭＳ ゴシック" w:hint="eastAsia"/>
                <w:sz w:val="18"/>
                <w:szCs w:val="18"/>
              </w:rPr>
              <w:t>例</w:t>
            </w:r>
            <w:r w:rsidR="009D1531" w:rsidRPr="009D1531">
              <w:rPr>
                <w:rFonts w:eastAsia="ＭＳ ゴシック"/>
                <w:b/>
                <w:bCs/>
                <w:sz w:val="18"/>
                <w:szCs w:val="18"/>
              </w:rPr>
              <w:t>9</w:t>
            </w:r>
            <w:r w:rsidR="009D1531">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9D1531">
              <w:rPr>
                <w:rFonts w:eastAsia="ＭＳ ゴシック"/>
                <w:b/>
                <w:bCs/>
                <w:sz w:val="18"/>
                <w:szCs w:val="18"/>
              </w:rPr>
              <w:t>3</w:t>
            </w:r>
            <w:r>
              <w:rPr>
                <w:rFonts w:ascii="ＭＳ ゴシック" w:eastAsia="ＭＳ ゴシック" w:hAnsi="ＭＳ ゴシック" w:hint="eastAsia"/>
                <w:sz w:val="18"/>
                <w:szCs w:val="18"/>
              </w:rPr>
              <w:t>，</w:t>
            </w:r>
            <w:r w:rsidR="008173E2" w:rsidRPr="00F332D2">
              <w:rPr>
                <w:rFonts w:ascii="ＭＳ ゴシック" w:eastAsia="ＭＳ ゴシック" w:hAnsi="ＭＳ ゴシック" w:hint="eastAsia"/>
                <w:sz w:val="18"/>
                <w:szCs w:val="18"/>
              </w:rPr>
              <w:t>練習</w:t>
            </w:r>
            <w:r w:rsidR="008173E2">
              <w:rPr>
                <w:rFonts w:eastAsia="ＭＳ ゴシック"/>
                <w:b/>
                <w:bCs/>
                <w:sz w:val="18"/>
                <w:szCs w:val="18"/>
              </w:rPr>
              <w:t>8</w:t>
            </w:r>
          </w:p>
        </w:tc>
        <w:tc>
          <w:tcPr>
            <w:tcW w:w="3163" w:type="dxa"/>
          </w:tcPr>
          <w:p w14:paraId="1DF453D7" w14:textId="350482C9" w:rsidR="003410AB" w:rsidRDefault="003410AB" w:rsidP="003410AB">
            <w:pPr>
              <w:spacing w:line="280" w:lineRule="exact"/>
              <w:ind w:left="175" w:hangingChars="97" w:hanging="175"/>
              <w:rPr>
                <w:sz w:val="18"/>
                <w:szCs w:val="18"/>
              </w:rPr>
            </w:pPr>
            <w:r w:rsidRPr="001D4898">
              <w:rPr>
                <w:rFonts w:hint="eastAsia"/>
                <w:sz w:val="18"/>
                <w:szCs w:val="18"/>
              </w:rPr>
              <w:t>○</w:t>
            </w:r>
            <w:r w:rsidR="002F57C4">
              <w:rPr>
                <w:rFonts w:hint="eastAsia"/>
                <w:sz w:val="18"/>
                <w:szCs w:val="18"/>
              </w:rPr>
              <w:t>数直線上の点に関する公式を利用して，平面上の問題を考察しようとする。</w:t>
            </w:r>
          </w:p>
          <w:p w14:paraId="02CBEB11" w14:textId="43F76C35" w:rsidR="003410AB" w:rsidRPr="00FC010E" w:rsidRDefault="003410AB" w:rsidP="00596553">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2E7A28">
              <w:rPr>
                <w:rFonts w:eastAsia="ＭＳ ゴシック"/>
                <w:b/>
                <w:bCs/>
                <w:sz w:val="18"/>
                <w:szCs w:val="18"/>
              </w:rPr>
              <w:t>p.</w:t>
            </w:r>
            <w:r w:rsidR="009E2551">
              <w:rPr>
                <w:rFonts w:eastAsia="ＭＳ ゴシック" w:hint="eastAsia"/>
                <w:b/>
                <w:bCs/>
                <w:sz w:val="18"/>
                <w:szCs w:val="18"/>
              </w:rPr>
              <w:t>65</w:t>
            </w:r>
            <w:r w:rsidR="009E2551" w:rsidRPr="009E2551">
              <w:rPr>
                <w:rFonts w:eastAsia="ＭＳ ゴシック" w:hint="eastAsia"/>
                <w:sz w:val="18"/>
                <w:szCs w:val="18"/>
              </w:rPr>
              <w:t>～</w:t>
            </w:r>
            <w:r w:rsidR="009E2551">
              <w:rPr>
                <w:rFonts w:eastAsia="ＭＳ ゴシック" w:hint="eastAsia"/>
                <w:b/>
                <w:bCs/>
                <w:sz w:val="18"/>
                <w:szCs w:val="18"/>
              </w:rPr>
              <w:t>69</w:t>
            </w:r>
          </w:p>
        </w:tc>
      </w:tr>
      <w:tr w:rsidR="003410AB" w:rsidRPr="001D4898" w14:paraId="49662BAB" w14:textId="77777777" w:rsidTr="003D23AC">
        <w:tc>
          <w:tcPr>
            <w:tcW w:w="456" w:type="dxa"/>
            <w:vMerge/>
          </w:tcPr>
          <w:p w14:paraId="472E3822" w14:textId="77777777" w:rsidR="003410AB" w:rsidRPr="001D4898" w:rsidRDefault="003410AB" w:rsidP="003410AB">
            <w:pPr>
              <w:spacing w:line="280" w:lineRule="exact"/>
              <w:ind w:left="180" w:hangingChars="100" w:hanging="180"/>
              <w:rPr>
                <w:sz w:val="18"/>
                <w:szCs w:val="18"/>
              </w:rPr>
            </w:pPr>
          </w:p>
        </w:tc>
        <w:tc>
          <w:tcPr>
            <w:tcW w:w="1807" w:type="dxa"/>
          </w:tcPr>
          <w:p w14:paraId="532C5AC0" w14:textId="0051702A" w:rsidR="003410AB" w:rsidRPr="001D4898" w:rsidRDefault="003410AB" w:rsidP="003410AB">
            <w:pPr>
              <w:spacing w:line="280" w:lineRule="exact"/>
              <w:ind w:left="180" w:hangingChars="100" w:hanging="180"/>
              <w:rPr>
                <w:sz w:val="18"/>
                <w:szCs w:val="18"/>
              </w:rPr>
            </w:pPr>
            <w:r w:rsidRPr="001D4898">
              <w:rPr>
                <w:rFonts w:hint="eastAsia"/>
                <w:sz w:val="18"/>
                <w:szCs w:val="18"/>
              </w:rPr>
              <w:t>３．</w:t>
            </w:r>
            <w:r>
              <w:rPr>
                <w:rFonts w:hint="eastAsia"/>
                <w:sz w:val="18"/>
                <w:szCs w:val="18"/>
              </w:rPr>
              <w:t>直線の方程式</w:t>
            </w:r>
            <w:r w:rsidRPr="001D4898">
              <w:rPr>
                <w:rFonts w:hint="eastAsia"/>
                <w:sz w:val="18"/>
                <w:szCs w:val="18"/>
              </w:rPr>
              <w:t>（</w:t>
            </w:r>
            <w:r w:rsidR="000735EF">
              <w:rPr>
                <w:sz w:val="18"/>
                <w:szCs w:val="18"/>
              </w:rPr>
              <w:t>2</w:t>
            </w:r>
            <w:r w:rsidRPr="001D4898">
              <w:rPr>
                <w:rFonts w:hint="eastAsia"/>
                <w:sz w:val="18"/>
                <w:szCs w:val="18"/>
              </w:rPr>
              <w:t>）</w:t>
            </w:r>
          </w:p>
        </w:tc>
        <w:tc>
          <w:tcPr>
            <w:tcW w:w="454" w:type="dxa"/>
            <w:tcBorders>
              <w:top w:val="nil"/>
              <w:bottom w:val="single" w:sz="4" w:space="0" w:color="auto"/>
            </w:tcBorders>
          </w:tcPr>
          <w:p w14:paraId="67A24EE4" w14:textId="2AE47CC8" w:rsidR="003410AB" w:rsidRPr="001D4898" w:rsidRDefault="003410AB" w:rsidP="003410AB">
            <w:pPr>
              <w:spacing w:line="280" w:lineRule="exact"/>
              <w:ind w:left="175" w:hangingChars="97" w:hanging="175"/>
              <w:rPr>
                <w:sz w:val="18"/>
                <w:szCs w:val="18"/>
              </w:rPr>
            </w:pPr>
          </w:p>
        </w:tc>
        <w:tc>
          <w:tcPr>
            <w:tcW w:w="3232" w:type="dxa"/>
            <w:vMerge/>
          </w:tcPr>
          <w:p w14:paraId="58B9642F" w14:textId="77777777" w:rsidR="003410AB" w:rsidRPr="001D4898" w:rsidRDefault="003410AB" w:rsidP="003410AB">
            <w:pPr>
              <w:spacing w:line="280" w:lineRule="exact"/>
              <w:ind w:left="175" w:hangingChars="97" w:hanging="175"/>
              <w:rPr>
                <w:sz w:val="18"/>
                <w:szCs w:val="18"/>
              </w:rPr>
            </w:pPr>
          </w:p>
        </w:tc>
        <w:tc>
          <w:tcPr>
            <w:tcW w:w="3163" w:type="dxa"/>
          </w:tcPr>
          <w:p w14:paraId="34738337" w14:textId="77777777" w:rsidR="00EB7E6E" w:rsidRDefault="00EB7E6E" w:rsidP="00EB7E6E">
            <w:pPr>
              <w:spacing w:line="280" w:lineRule="exact"/>
              <w:ind w:left="175" w:hangingChars="97" w:hanging="175"/>
              <w:rPr>
                <w:sz w:val="18"/>
                <w:szCs w:val="18"/>
              </w:rPr>
            </w:pPr>
            <w:r w:rsidRPr="001D4898">
              <w:rPr>
                <w:rFonts w:hint="eastAsia"/>
                <w:sz w:val="18"/>
                <w:szCs w:val="18"/>
              </w:rPr>
              <w:t>○</w:t>
            </w:r>
            <w:r>
              <w:rPr>
                <w:rFonts w:hint="eastAsia"/>
                <w:sz w:val="18"/>
                <w:szCs w:val="18"/>
              </w:rPr>
              <w:t>与えられた条件を満たす直線の方程式の求め方を理解している。</w:t>
            </w:r>
          </w:p>
          <w:p w14:paraId="407281D8" w14:textId="77777777" w:rsidR="00026B0D" w:rsidRDefault="00EB7E6E" w:rsidP="00EB7E6E">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11</w:t>
            </w:r>
            <w:r w:rsidRPr="00EB7E6E">
              <w:rPr>
                <w:rFonts w:eastAsia="ＭＳ ゴシック" w:hint="eastAsia"/>
                <w:sz w:val="18"/>
                <w:szCs w:val="18"/>
              </w:rPr>
              <w:t>，</w:t>
            </w:r>
            <w:r>
              <w:rPr>
                <w:rFonts w:eastAsia="ＭＳ ゴシック" w:hint="eastAsia"/>
                <w:b/>
                <w:bCs/>
                <w:sz w:val="18"/>
                <w:szCs w:val="18"/>
              </w:rPr>
              <w:t>1</w:t>
            </w:r>
            <w:r>
              <w:rPr>
                <w:rFonts w:eastAsia="ＭＳ ゴシック"/>
                <w:b/>
                <w:bCs/>
                <w:sz w:val="18"/>
                <w:szCs w:val="18"/>
              </w:rPr>
              <w:t>2</w:t>
            </w:r>
            <w:r w:rsidRPr="00F332D2">
              <w:rPr>
                <w:rFonts w:ascii="ＭＳ ゴシック" w:eastAsia="ＭＳ ゴシック" w:hAnsi="ＭＳ ゴシック" w:hint="eastAsia"/>
                <w:sz w:val="18"/>
                <w:szCs w:val="18"/>
              </w:rPr>
              <w:t>，</w:t>
            </w:r>
            <w:r w:rsidR="00026B0D">
              <w:rPr>
                <w:rFonts w:ascii="ＭＳ ゴシック" w:eastAsia="ＭＳ ゴシック" w:hAnsi="ＭＳ ゴシック" w:hint="eastAsia"/>
                <w:sz w:val="18"/>
                <w:szCs w:val="18"/>
              </w:rPr>
              <w:t>例題</w:t>
            </w:r>
            <w:r w:rsidR="00026B0D" w:rsidRPr="00026B0D">
              <w:rPr>
                <w:rFonts w:eastAsia="ＭＳ ゴシック"/>
                <w:b/>
                <w:bCs/>
                <w:sz w:val="18"/>
                <w:szCs w:val="18"/>
              </w:rPr>
              <w:t>5</w:t>
            </w:r>
            <w:r w:rsidR="00026B0D">
              <w:rPr>
                <w:rFonts w:ascii="ＭＳ ゴシック" w:eastAsia="ＭＳ ゴシック" w:hAnsi="ＭＳ ゴシック" w:hint="eastAsia"/>
                <w:sz w:val="18"/>
                <w:szCs w:val="18"/>
              </w:rPr>
              <w:t>，</w:t>
            </w:r>
          </w:p>
          <w:p w14:paraId="31764023" w14:textId="7B74872B" w:rsidR="00EB7E6E" w:rsidRDefault="00EB7E6E" w:rsidP="00026B0D">
            <w:pPr>
              <w:spacing w:line="280" w:lineRule="exact"/>
              <w:ind w:left="175"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10</w:t>
            </w:r>
            <w:r>
              <w:rPr>
                <w:rFonts w:eastAsia="ＭＳ ゴシック" w:hint="eastAsia"/>
                <w:sz w:val="18"/>
                <w:szCs w:val="18"/>
              </w:rPr>
              <w:t>，</w:t>
            </w:r>
            <w:r>
              <w:rPr>
                <w:rFonts w:eastAsia="ＭＳ ゴシック"/>
                <w:b/>
                <w:bCs/>
                <w:sz w:val="18"/>
                <w:szCs w:val="18"/>
              </w:rPr>
              <w:t>11</w:t>
            </w:r>
            <w:r w:rsidR="00026B0D" w:rsidRPr="00026B0D">
              <w:rPr>
                <w:rFonts w:eastAsia="ＭＳ ゴシック" w:hint="eastAsia"/>
                <w:sz w:val="18"/>
                <w:szCs w:val="18"/>
              </w:rPr>
              <w:t>，</w:t>
            </w:r>
            <w:r w:rsidR="00026B0D">
              <w:rPr>
                <w:rFonts w:eastAsia="ＭＳ ゴシック" w:hint="eastAsia"/>
                <w:b/>
                <w:bCs/>
                <w:sz w:val="18"/>
                <w:szCs w:val="18"/>
              </w:rPr>
              <w:t>13</w:t>
            </w:r>
          </w:p>
          <w:p w14:paraId="426E62B1" w14:textId="6D12CD5C" w:rsidR="003410AB" w:rsidRPr="00E937BE" w:rsidRDefault="003410AB" w:rsidP="00B0286A">
            <w:pPr>
              <w:spacing w:line="280" w:lineRule="exact"/>
              <w:ind w:left="175" w:hangingChars="97" w:hanging="175"/>
              <w:rPr>
                <w:rFonts w:ascii="ＭＳ ゴシック" w:eastAsia="ＭＳ ゴシック" w:hAnsi="ＭＳ ゴシック"/>
                <w:sz w:val="18"/>
                <w:szCs w:val="18"/>
              </w:rPr>
            </w:pPr>
            <w:r w:rsidRPr="001D4898">
              <w:rPr>
                <w:rFonts w:hint="eastAsia"/>
                <w:sz w:val="18"/>
                <w:szCs w:val="18"/>
              </w:rPr>
              <w:t>○</w:t>
            </w:r>
            <m:oMath>
              <m:r>
                <w:rPr>
                  <w:rFonts w:ascii="Cambria Math" w:hAnsi="Cambria Math"/>
                  <w:sz w:val="18"/>
                  <w:szCs w:val="18"/>
                </w:rPr>
                <m:t xml:space="preserve">x </m:t>
              </m:r>
            </m:oMath>
            <w:r w:rsidR="00E937BE">
              <w:rPr>
                <w:rFonts w:hint="eastAsia"/>
                <w:sz w:val="18"/>
                <w:szCs w:val="18"/>
              </w:rPr>
              <w:t>軸に垂直な直線は</w:t>
            </w:r>
            <m:oMath>
              <m:r>
                <w:rPr>
                  <w:rFonts w:ascii="Cambria Math" w:hAnsi="Cambria Math"/>
                  <w:sz w:val="18"/>
                  <w:szCs w:val="18"/>
                </w:rPr>
                <m:t xml:space="preserve"> y=mx+n </m:t>
              </m:r>
            </m:oMath>
            <w:r w:rsidR="00E937BE">
              <w:rPr>
                <w:rFonts w:hint="eastAsia"/>
                <w:sz w:val="18"/>
                <w:szCs w:val="18"/>
              </w:rPr>
              <w:t>の形で表</w:t>
            </w:r>
            <w:r w:rsidR="0007711D">
              <w:rPr>
                <w:rFonts w:hint="eastAsia"/>
                <w:sz w:val="18"/>
                <w:szCs w:val="18"/>
              </w:rPr>
              <w:t>せ</w:t>
            </w:r>
            <w:r w:rsidR="00E937BE">
              <w:rPr>
                <w:rFonts w:hint="eastAsia"/>
                <w:sz w:val="18"/>
                <w:szCs w:val="18"/>
              </w:rPr>
              <w:t>ないことを理解している。</w:t>
            </w:r>
            <w:r w:rsidR="00B0286A">
              <w:rPr>
                <w:rFonts w:hint="eastAsia"/>
                <w:sz w:val="18"/>
                <w:szCs w:val="18"/>
              </w:rPr>
              <w:t xml:space="preserve">　</w:t>
            </w:r>
            <w:r w:rsidRPr="00F332D2">
              <w:rPr>
                <w:rFonts w:ascii="ＭＳ ゴシック" w:eastAsia="ＭＳ ゴシック" w:hAnsi="ＭＳ ゴシック" w:hint="eastAsia"/>
                <w:sz w:val="18"/>
                <w:szCs w:val="18"/>
              </w:rPr>
              <w:t>・</w:t>
            </w:r>
            <w:r w:rsidR="00291DE3">
              <w:rPr>
                <w:rFonts w:ascii="ＭＳ ゴシック" w:eastAsia="ＭＳ ゴシック" w:hAnsi="ＭＳ ゴシック" w:hint="eastAsia"/>
                <w:sz w:val="18"/>
                <w:szCs w:val="18"/>
              </w:rPr>
              <w:t>例</w:t>
            </w:r>
            <w:r w:rsidR="00291DE3" w:rsidRPr="00291DE3">
              <w:rPr>
                <w:rFonts w:eastAsia="ＭＳ ゴシック"/>
                <w:b/>
                <w:bCs/>
                <w:sz w:val="18"/>
                <w:szCs w:val="18"/>
              </w:rPr>
              <w:t>1</w:t>
            </w:r>
            <w:r w:rsidR="00AC66E2">
              <w:rPr>
                <w:rFonts w:eastAsia="ＭＳ ゴシック" w:hint="eastAsia"/>
                <w:b/>
                <w:bCs/>
                <w:sz w:val="18"/>
                <w:szCs w:val="18"/>
              </w:rPr>
              <w:t>3</w:t>
            </w:r>
            <w:r w:rsidR="00291DE3">
              <w:rPr>
                <w:rFonts w:ascii="ＭＳ ゴシック" w:eastAsia="ＭＳ ゴシック" w:hAnsi="ＭＳ ゴシック" w:hint="eastAsia"/>
                <w:sz w:val="18"/>
                <w:szCs w:val="18"/>
              </w:rPr>
              <w:t>，練習</w:t>
            </w:r>
            <w:r w:rsidR="00291DE3" w:rsidRPr="00291DE3">
              <w:rPr>
                <w:rFonts w:eastAsia="ＭＳ ゴシック"/>
                <w:b/>
                <w:bCs/>
                <w:sz w:val="18"/>
                <w:szCs w:val="18"/>
              </w:rPr>
              <w:t>1</w:t>
            </w:r>
            <w:r w:rsidR="00AC66E2">
              <w:rPr>
                <w:rFonts w:eastAsia="ＭＳ ゴシック" w:hint="eastAsia"/>
                <w:b/>
                <w:bCs/>
                <w:sz w:val="18"/>
                <w:szCs w:val="18"/>
              </w:rPr>
              <w:t>2</w:t>
            </w:r>
          </w:p>
        </w:tc>
        <w:tc>
          <w:tcPr>
            <w:tcW w:w="3163" w:type="dxa"/>
          </w:tcPr>
          <w:p w14:paraId="4B9C3D90" w14:textId="11426959" w:rsidR="003410AB" w:rsidRDefault="003410AB" w:rsidP="003410AB">
            <w:pPr>
              <w:spacing w:line="280" w:lineRule="exact"/>
              <w:ind w:left="175" w:hangingChars="97" w:hanging="175"/>
              <w:rPr>
                <w:sz w:val="18"/>
                <w:szCs w:val="18"/>
              </w:rPr>
            </w:pPr>
            <w:r w:rsidRPr="001D4898">
              <w:rPr>
                <w:rFonts w:hint="eastAsia"/>
                <w:sz w:val="18"/>
                <w:szCs w:val="18"/>
              </w:rPr>
              <w:t>○</w:t>
            </w:r>
            <w:r w:rsidR="00D71AE4">
              <w:rPr>
                <w:rFonts w:hint="eastAsia"/>
                <w:sz w:val="18"/>
                <w:szCs w:val="18"/>
              </w:rPr>
              <w:t>1</w:t>
            </w:r>
            <w:r w:rsidR="00D71AE4">
              <w:rPr>
                <w:rFonts w:hint="eastAsia"/>
                <w:sz w:val="18"/>
                <w:szCs w:val="18"/>
              </w:rPr>
              <w:t>点を通る直線の方程式から，異なる</w:t>
            </w:r>
            <w:r w:rsidR="00D71AE4">
              <w:rPr>
                <w:rFonts w:hint="eastAsia"/>
                <w:sz w:val="18"/>
                <w:szCs w:val="18"/>
              </w:rPr>
              <w:t>2</w:t>
            </w:r>
            <w:r w:rsidR="00D71AE4">
              <w:rPr>
                <w:rFonts w:hint="eastAsia"/>
                <w:sz w:val="18"/>
                <w:szCs w:val="18"/>
              </w:rPr>
              <w:t>点を通る直線の方程式に拡張して考察することができる。</w:t>
            </w:r>
          </w:p>
          <w:p w14:paraId="406590DE" w14:textId="0B440BAF" w:rsidR="003410AB" w:rsidRDefault="003410AB" w:rsidP="009016AC">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D71AE4">
              <w:rPr>
                <w:rFonts w:eastAsia="ＭＳ ゴシック"/>
                <w:b/>
                <w:bCs/>
                <w:sz w:val="18"/>
                <w:szCs w:val="18"/>
              </w:rPr>
              <w:t>p.</w:t>
            </w:r>
            <w:r w:rsidR="00F67B90">
              <w:rPr>
                <w:rFonts w:eastAsia="ＭＳ ゴシック"/>
                <w:b/>
                <w:bCs/>
                <w:sz w:val="18"/>
                <w:szCs w:val="18"/>
              </w:rPr>
              <w:t>71</w:t>
            </w:r>
          </w:p>
          <w:p w14:paraId="137371A3" w14:textId="77777777" w:rsidR="00F67B90" w:rsidRDefault="00F67B90" w:rsidP="00F67B90">
            <w:pPr>
              <w:spacing w:line="280" w:lineRule="exact"/>
              <w:ind w:left="175" w:hangingChars="97" w:hanging="175"/>
              <w:rPr>
                <w:sz w:val="18"/>
                <w:szCs w:val="18"/>
              </w:rPr>
            </w:pPr>
            <w:r w:rsidRPr="001D4898">
              <w:rPr>
                <w:rFonts w:hint="eastAsia"/>
                <w:sz w:val="18"/>
                <w:szCs w:val="18"/>
              </w:rPr>
              <w:t>○</w:t>
            </w:r>
            <w:r>
              <w:rPr>
                <w:rFonts w:hint="eastAsia"/>
                <w:sz w:val="18"/>
                <w:szCs w:val="18"/>
              </w:rPr>
              <w:t>直線が</w:t>
            </w:r>
            <m:oMath>
              <m:r>
                <w:rPr>
                  <w:rFonts w:ascii="Cambria Math" w:hAnsi="Cambria Math"/>
                  <w:sz w:val="18"/>
                  <w:szCs w:val="18"/>
                </w:rPr>
                <m:t xml:space="preserve"> x</m:t>
              </m:r>
            </m:oMath>
            <w:r>
              <w:rPr>
                <w:rFonts w:hint="eastAsia"/>
                <w:sz w:val="18"/>
                <w:szCs w:val="18"/>
              </w:rPr>
              <w:t>，</w:t>
            </w:r>
            <m:oMath>
              <m:r>
                <w:rPr>
                  <w:rFonts w:ascii="Cambria Math" w:hAnsi="Cambria Math"/>
                  <w:sz w:val="18"/>
                  <w:szCs w:val="18"/>
                </w:rPr>
                <m:t xml:space="preserve">y </m:t>
              </m:r>
            </m:oMath>
            <w:r>
              <w:rPr>
                <w:rFonts w:hint="eastAsia"/>
                <w:sz w:val="18"/>
                <w:szCs w:val="18"/>
              </w:rPr>
              <w:t>の</w:t>
            </w:r>
            <w:r>
              <w:rPr>
                <w:rFonts w:hint="eastAsia"/>
                <w:sz w:val="18"/>
                <w:szCs w:val="18"/>
              </w:rPr>
              <w:t>1</w:t>
            </w:r>
            <w:r>
              <w:rPr>
                <w:rFonts w:hint="eastAsia"/>
                <w:sz w:val="18"/>
                <w:szCs w:val="18"/>
              </w:rPr>
              <w:t>次方程式で表されることを理解している。</w:t>
            </w:r>
          </w:p>
          <w:p w14:paraId="1FCCF92B" w14:textId="4BD8F56D" w:rsidR="00F67B90" w:rsidRPr="009016AC" w:rsidRDefault="00F67B90" w:rsidP="00F67B90">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Pr="00F67B90">
              <w:rPr>
                <w:rFonts w:eastAsia="ＭＳ ゴシック"/>
                <w:b/>
                <w:bCs/>
                <w:sz w:val="18"/>
                <w:szCs w:val="18"/>
              </w:rPr>
              <w:t>13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12</w:t>
            </w:r>
          </w:p>
        </w:tc>
        <w:tc>
          <w:tcPr>
            <w:tcW w:w="3163" w:type="dxa"/>
          </w:tcPr>
          <w:p w14:paraId="7ADE5F3F" w14:textId="0D2C47CF" w:rsidR="003410AB" w:rsidRDefault="003410AB" w:rsidP="003410AB">
            <w:pPr>
              <w:spacing w:line="280" w:lineRule="exact"/>
              <w:ind w:left="175" w:hangingChars="97" w:hanging="175"/>
              <w:rPr>
                <w:sz w:val="18"/>
                <w:szCs w:val="18"/>
              </w:rPr>
            </w:pPr>
            <w:r w:rsidRPr="001D4898">
              <w:rPr>
                <w:rFonts w:hint="eastAsia"/>
                <w:sz w:val="18"/>
                <w:szCs w:val="18"/>
              </w:rPr>
              <w:t>○</w:t>
            </w:r>
            <w:r w:rsidR="00E937BE">
              <w:rPr>
                <w:rFonts w:hint="eastAsia"/>
                <w:sz w:val="18"/>
                <w:szCs w:val="18"/>
              </w:rPr>
              <w:t>公式を利用して，直線の方程式を求めようとする。</w:t>
            </w:r>
          </w:p>
          <w:p w14:paraId="5DBA268F" w14:textId="692D27A7" w:rsidR="003410AB" w:rsidRPr="009016AC" w:rsidRDefault="004E47C8" w:rsidP="004E47C8">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11</w:t>
            </w:r>
            <w:r w:rsidRPr="00EB7E6E">
              <w:rPr>
                <w:rFonts w:eastAsia="ＭＳ ゴシック" w:hint="eastAsia"/>
                <w:sz w:val="18"/>
                <w:szCs w:val="18"/>
              </w:rPr>
              <w:t>，</w:t>
            </w:r>
            <w:r>
              <w:rPr>
                <w:rFonts w:eastAsia="ＭＳ ゴシック" w:hint="eastAsia"/>
                <w:b/>
                <w:bCs/>
                <w:sz w:val="18"/>
                <w:szCs w:val="18"/>
              </w:rPr>
              <w:t>1</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10</w:t>
            </w:r>
            <w:r>
              <w:rPr>
                <w:rFonts w:eastAsia="ＭＳ ゴシック" w:hint="eastAsia"/>
                <w:sz w:val="18"/>
                <w:szCs w:val="18"/>
              </w:rPr>
              <w:t>，</w:t>
            </w:r>
            <w:r>
              <w:rPr>
                <w:rFonts w:eastAsia="ＭＳ ゴシック"/>
                <w:b/>
                <w:bCs/>
                <w:sz w:val="18"/>
                <w:szCs w:val="18"/>
              </w:rPr>
              <w:t>11</w:t>
            </w:r>
          </w:p>
        </w:tc>
      </w:tr>
      <w:tr w:rsidR="003410AB" w:rsidRPr="001D4898" w14:paraId="55374869" w14:textId="77777777" w:rsidTr="003D23AC">
        <w:tc>
          <w:tcPr>
            <w:tcW w:w="456" w:type="dxa"/>
            <w:vMerge/>
          </w:tcPr>
          <w:p w14:paraId="6FA6124A" w14:textId="77777777" w:rsidR="003410AB" w:rsidRPr="001D4898" w:rsidRDefault="003410AB" w:rsidP="003410AB">
            <w:pPr>
              <w:spacing w:line="280" w:lineRule="exact"/>
              <w:ind w:left="180" w:hangingChars="100" w:hanging="180"/>
              <w:rPr>
                <w:sz w:val="18"/>
                <w:szCs w:val="18"/>
              </w:rPr>
            </w:pPr>
          </w:p>
        </w:tc>
        <w:tc>
          <w:tcPr>
            <w:tcW w:w="1807" w:type="dxa"/>
          </w:tcPr>
          <w:p w14:paraId="5118928C" w14:textId="3A80D829" w:rsidR="003410AB" w:rsidRPr="001D4898" w:rsidRDefault="003410AB" w:rsidP="003410AB">
            <w:pPr>
              <w:spacing w:line="280" w:lineRule="exact"/>
              <w:ind w:left="180" w:hangingChars="100" w:hanging="180"/>
              <w:rPr>
                <w:sz w:val="18"/>
                <w:szCs w:val="18"/>
              </w:rPr>
            </w:pPr>
            <w:r>
              <w:rPr>
                <w:rFonts w:hint="eastAsia"/>
                <w:sz w:val="18"/>
                <w:szCs w:val="18"/>
              </w:rPr>
              <w:t>４．</w:t>
            </w:r>
            <w:r>
              <w:rPr>
                <w:rFonts w:hint="eastAsia"/>
                <w:sz w:val="18"/>
                <w:szCs w:val="18"/>
              </w:rPr>
              <w:t>2</w:t>
            </w:r>
            <w:r>
              <w:rPr>
                <w:rFonts w:hint="eastAsia"/>
                <w:sz w:val="18"/>
                <w:szCs w:val="18"/>
              </w:rPr>
              <w:t>直線の</w:t>
            </w:r>
            <w:r w:rsidR="00B90171">
              <w:rPr>
                <w:rFonts w:hint="eastAsia"/>
                <w:sz w:val="18"/>
                <w:szCs w:val="18"/>
              </w:rPr>
              <w:t>平行と垂直</w:t>
            </w:r>
            <w:r w:rsidRPr="001D4898">
              <w:rPr>
                <w:rFonts w:hint="eastAsia"/>
                <w:sz w:val="18"/>
                <w:szCs w:val="18"/>
              </w:rPr>
              <w:t>（</w:t>
            </w:r>
            <w:r>
              <w:rPr>
                <w:sz w:val="18"/>
                <w:szCs w:val="18"/>
              </w:rPr>
              <w:t>3</w:t>
            </w:r>
            <w:r w:rsidRPr="001D4898">
              <w:rPr>
                <w:rFonts w:hint="eastAsia"/>
                <w:sz w:val="18"/>
                <w:szCs w:val="18"/>
              </w:rPr>
              <w:t>）</w:t>
            </w:r>
          </w:p>
        </w:tc>
        <w:tc>
          <w:tcPr>
            <w:tcW w:w="454" w:type="dxa"/>
            <w:tcBorders>
              <w:top w:val="single" w:sz="4" w:space="0" w:color="auto"/>
              <w:bottom w:val="nil"/>
            </w:tcBorders>
          </w:tcPr>
          <w:p w14:paraId="36BAF3D4" w14:textId="406B79A5" w:rsidR="003410AB" w:rsidRPr="001D4898" w:rsidRDefault="003410AB" w:rsidP="003410AB">
            <w:pPr>
              <w:spacing w:line="280" w:lineRule="exact"/>
              <w:ind w:left="175" w:hangingChars="97" w:hanging="175"/>
              <w:rPr>
                <w:sz w:val="18"/>
                <w:szCs w:val="18"/>
              </w:rPr>
            </w:pPr>
          </w:p>
        </w:tc>
        <w:tc>
          <w:tcPr>
            <w:tcW w:w="3232" w:type="dxa"/>
            <w:vMerge/>
          </w:tcPr>
          <w:p w14:paraId="3D28E63B" w14:textId="77777777" w:rsidR="003410AB" w:rsidRPr="001D4898" w:rsidRDefault="003410AB" w:rsidP="003410AB">
            <w:pPr>
              <w:spacing w:line="280" w:lineRule="exact"/>
              <w:ind w:left="175" w:hangingChars="97" w:hanging="175"/>
              <w:rPr>
                <w:sz w:val="18"/>
                <w:szCs w:val="18"/>
              </w:rPr>
            </w:pPr>
          </w:p>
        </w:tc>
        <w:tc>
          <w:tcPr>
            <w:tcW w:w="3163" w:type="dxa"/>
          </w:tcPr>
          <w:p w14:paraId="0B908063" w14:textId="08BDB42B" w:rsidR="003410AB" w:rsidRDefault="003410AB" w:rsidP="003410AB">
            <w:pPr>
              <w:spacing w:line="280" w:lineRule="exact"/>
              <w:ind w:left="175" w:hangingChars="97" w:hanging="175"/>
              <w:rPr>
                <w:sz w:val="18"/>
                <w:szCs w:val="18"/>
              </w:rPr>
            </w:pPr>
            <w:r w:rsidRPr="001D4898">
              <w:rPr>
                <w:rFonts w:hint="eastAsia"/>
                <w:sz w:val="18"/>
                <w:szCs w:val="18"/>
              </w:rPr>
              <w:t>○</w:t>
            </w:r>
            <w:r w:rsidR="004C4B16">
              <w:rPr>
                <w:rFonts w:hint="eastAsia"/>
                <w:sz w:val="18"/>
                <w:szCs w:val="18"/>
              </w:rPr>
              <w:t>2</w:t>
            </w:r>
            <w:r w:rsidR="004C4B16">
              <w:rPr>
                <w:rFonts w:hint="eastAsia"/>
                <w:sz w:val="18"/>
                <w:szCs w:val="18"/>
              </w:rPr>
              <w:t>直線の平行条件を理解していて，それを利用できる。</w:t>
            </w:r>
          </w:p>
          <w:p w14:paraId="419A0073" w14:textId="36CB2C2E" w:rsidR="003410AB" w:rsidRDefault="003410AB" w:rsidP="003410A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D37A0D">
              <w:rPr>
                <w:rFonts w:eastAsia="ＭＳ ゴシック"/>
                <w:b/>
                <w:bCs/>
                <w:sz w:val="18"/>
                <w:szCs w:val="18"/>
              </w:rPr>
              <w:t>14</w:t>
            </w:r>
            <w:r>
              <w:rPr>
                <w:rFonts w:ascii="ＭＳ ゴシック" w:eastAsia="ＭＳ ゴシック" w:hAnsi="ＭＳ ゴシック" w:hint="eastAsia"/>
                <w:sz w:val="18"/>
                <w:szCs w:val="18"/>
              </w:rPr>
              <w:t>，</w:t>
            </w:r>
            <w:r w:rsidR="00D37A0D">
              <w:rPr>
                <w:rFonts w:ascii="ＭＳ ゴシック" w:eastAsia="ＭＳ ゴシック" w:hAnsi="ＭＳ ゴシック" w:hint="eastAsia"/>
                <w:sz w:val="18"/>
                <w:szCs w:val="18"/>
              </w:rPr>
              <w:t>例題</w:t>
            </w:r>
            <w:r w:rsidR="00D37A0D" w:rsidRPr="00D37A0D">
              <w:rPr>
                <w:rFonts w:eastAsia="ＭＳ ゴシック"/>
                <w:b/>
                <w:bCs/>
                <w:sz w:val="18"/>
                <w:szCs w:val="18"/>
              </w:rPr>
              <w:t>6</w:t>
            </w:r>
            <w:r w:rsidR="00D37A0D">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4C4B16">
              <w:rPr>
                <w:rFonts w:eastAsia="ＭＳ ゴシック"/>
                <w:b/>
                <w:bCs/>
                <w:sz w:val="18"/>
                <w:szCs w:val="18"/>
              </w:rPr>
              <w:t>14</w:t>
            </w:r>
            <w:r w:rsidR="00D37A0D" w:rsidRPr="00D37A0D">
              <w:rPr>
                <w:rFonts w:eastAsia="ＭＳ ゴシック" w:hint="eastAsia"/>
                <w:sz w:val="18"/>
                <w:szCs w:val="18"/>
              </w:rPr>
              <w:t>，</w:t>
            </w:r>
            <w:r w:rsidR="00D37A0D">
              <w:rPr>
                <w:rFonts w:eastAsia="ＭＳ ゴシック" w:hint="eastAsia"/>
                <w:b/>
                <w:bCs/>
                <w:sz w:val="18"/>
                <w:szCs w:val="18"/>
              </w:rPr>
              <w:t>16</w:t>
            </w:r>
          </w:p>
          <w:p w14:paraId="173185EF" w14:textId="7D8F1A12" w:rsidR="00D37A0D" w:rsidRDefault="00D37A0D" w:rsidP="00D37A0D">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直線の垂直条件を理解していて，それを利用できる。</w:t>
            </w:r>
          </w:p>
          <w:p w14:paraId="4B205D03" w14:textId="0F6DAD6F" w:rsidR="006728C6" w:rsidRDefault="0070089B" w:rsidP="002B6D8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15</w:t>
            </w:r>
            <w:r>
              <w:rPr>
                <w:rFonts w:ascii="ＭＳ ゴシック" w:eastAsia="ＭＳ ゴシック" w:hAnsi="ＭＳ ゴシック" w:hint="eastAsia"/>
                <w:sz w:val="18"/>
                <w:szCs w:val="18"/>
              </w:rPr>
              <w:t>，例題</w:t>
            </w:r>
            <w:r w:rsidRPr="00D37A0D">
              <w:rPr>
                <w:rFonts w:eastAsia="ＭＳ ゴシック"/>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15</w:t>
            </w:r>
            <w:r w:rsidRPr="00D37A0D">
              <w:rPr>
                <w:rFonts w:eastAsia="ＭＳ ゴシック" w:hint="eastAsia"/>
                <w:sz w:val="18"/>
                <w:szCs w:val="18"/>
              </w:rPr>
              <w:t>，</w:t>
            </w:r>
            <w:r>
              <w:rPr>
                <w:rFonts w:eastAsia="ＭＳ ゴシック" w:hint="eastAsia"/>
                <w:b/>
                <w:bCs/>
                <w:sz w:val="18"/>
                <w:szCs w:val="18"/>
              </w:rPr>
              <w:t>16</w:t>
            </w:r>
          </w:p>
          <w:p w14:paraId="3F84911A" w14:textId="3907D7FD" w:rsidR="006728C6" w:rsidRDefault="006728C6" w:rsidP="006728C6">
            <w:pPr>
              <w:spacing w:line="280" w:lineRule="exact"/>
              <w:ind w:left="175" w:hangingChars="97" w:hanging="175"/>
              <w:rPr>
                <w:sz w:val="18"/>
                <w:szCs w:val="18"/>
              </w:rPr>
            </w:pPr>
            <w:r w:rsidRPr="001D4898">
              <w:rPr>
                <w:rFonts w:hint="eastAsia"/>
                <w:sz w:val="18"/>
                <w:szCs w:val="18"/>
              </w:rPr>
              <w:t>○</w:t>
            </w:r>
            <w:r>
              <w:rPr>
                <w:rFonts w:hint="eastAsia"/>
                <w:sz w:val="18"/>
                <w:szCs w:val="18"/>
              </w:rPr>
              <w:t>点と直線の距離の公式を理解していて，それを利用できる。</w:t>
            </w:r>
          </w:p>
          <w:p w14:paraId="65153395" w14:textId="7A1600C5" w:rsidR="00763F4F" w:rsidRPr="006728C6" w:rsidRDefault="006728C6" w:rsidP="0022106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2B6D83">
              <w:rPr>
                <w:rFonts w:eastAsia="ＭＳ ゴシック"/>
                <w:b/>
                <w:bCs/>
                <w:sz w:val="18"/>
                <w:szCs w:val="18"/>
              </w:rPr>
              <w:t>16</w:t>
            </w:r>
            <w:r w:rsidRPr="00F332D2">
              <w:rPr>
                <w:rFonts w:ascii="ＭＳ ゴシック" w:eastAsia="ＭＳ ゴシック" w:hAnsi="ＭＳ ゴシック" w:hint="eastAsia"/>
                <w:sz w:val="18"/>
                <w:szCs w:val="18"/>
              </w:rPr>
              <w:t>，練習</w:t>
            </w:r>
            <w:r>
              <w:rPr>
                <w:rFonts w:eastAsia="ＭＳ ゴシック"/>
                <w:b/>
                <w:bCs/>
                <w:sz w:val="18"/>
                <w:szCs w:val="18"/>
              </w:rPr>
              <w:t>1</w:t>
            </w:r>
            <w:r w:rsidR="002B6D83">
              <w:rPr>
                <w:rFonts w:eastAsia="ＭＳ ゴシック"/>
                <w:b/>
                <w:bCs/>
                <w:sz w:val="18"/>
                <w:szCs w:val="18"/>
              </w:rPr>
              <w:t>7</w:t>
            </w:r>
          </w:p>
        </w:tc>
        <w:tc>
          <w:tcPr>
            <w:tcW w:w="3163" w:type="dxa"/>
          </w:tcPr>
          <w:p w14:paraId="7968C646" w14:textId="2D422B97" w:rsidR="0022106E" w:rsidRPr="00763F4F" w:rsidRDefault="0022106E" w:rsidP="006D04AD">
            <w:pPr>
              <w:spacing w:line="280" w:lineRule="exact"/>
              <w:rPr>
                <w:rFonts w:ascii="ＭＳ ゴシック" w:eastAsia="ＭＳ ゴシック" w:hAnsi="ＭＳ ゴシック"/>
                <w:sz w:val="18"/>
                <w:szCs w:val="18"/>
              </w:rPr>
            </w:pPr>
          </w:p>
        </w:tc>
        <w:tc>
          <w:tcPr>
            <w:tcW w:w="3163" w:type="dxa"/>
          </w:tcPr>
          <w:p w14:paraId="704267D3" w14:textId="0A46510E" w:rsidR="003410AB" w:rsidRDefault="003410AB" w:rsidP="003410AB">
            <w:pPr>
              <w:spacing w:line="280" w:lineRule="exact"/>
              <w:ind w:left="175" w:hangingChars="97" w:hanging="175"/>
              <w:rPr>
                <w:sz w:val="18"/>
                <w:szCs w:val="18"/>
              </w:rPr>
            </w:pPr>
            <w:r w:rsidRPr="001D4898">
              <w:rPr>
                <w:rFonts w:hint="eastAsia"/>
                <w:sz w:val="18"/>
                <w:szCs w:val="18"/>
              </w:rPr>
              <w:t>○</w:t>
            </w:r>
            <w:r w:rsidR="001071CA">
              <w:rPr>
                <w:rFonts w:hint="eastAsia"/>
                <w:sz w:val="18"/>
                <w:szCs w:val="18"/>
              </w:rPr>
              <w:t>2</w:t>
            </w:r>
            <w:r w:rsidR="001071CA">
              <w:rPr>
                <w:rFonts w:hint="eastAsia"/>
                <w:sz w:val="18"/>
                <w:szCs w:val="18"/>
              </w:rPr>
              <w:t>直線の平行・垂直の関係を，直線の傾きに着目して考察しようとする。</w:t>
            </w:r>
          </w:p>
          <w:p w14:paraId="438B61E4" w14:textId="0E91D293" w:rsidR="00763F4F" w:rsidRPr="000B40AD" w:rsidRDefault="003410AB" w:rsidP="00DB264D">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CB7444">
              <w:rPr>
                <w:rFonts w:eastAsia="ＭＳ ゴシック"/>
                <w:b/>
                <w:bCs/>
                <w:sz w:val="18"/>
                <w:szCs w:val="18"/>
              </w:rPr>
              <w:t>p.74</w:t>
            </w:r>
            <w:r w:rsidR="00CB7444" w:rsidRPr="00CB7444">
              <w:rPr>
                <w:rFonts w:eastAsia="ＭＳ ゴシック" w:hint="eastAsia"/>
                <w:sz w:val="18"/>
                <w:szCs w:val="18"/>
              </w:rPr>
              <w:t>，</w:t>
            </w:r>
            <w:r w:rsidR="00CB7444">
              <w:rPr>
                <w:rFonts w:eastAsia="ＭＳ ゴシック" w:hint="eastAsia"/>
                <w:b/>
                <w:bCs/>
                <w:sz w:val="18"/>
                <w:szCs w:val="18"/>
              </w:rPr>
              <w:t>7</w:t>
            </w:r>
            <w:r w:rsidR="00CB7444">
              <w:rPr>
                <w:rFonts w:eastAsia="ＭＳ ゴシック"/>
                <w:b/>
                <w:bCs/>
                <w:sz w:val="18"/>
                <w:szCs w:val="18"/>
              </w:rPr>
              <w:t>5</w:t>
            </w:r>
          </w:p>
        </w:tc>
      </w:tr>
      <w:tr w:rsidR="00F35348" w:rsidRPr="001D4898" w14:paraId="4DED7155" w14:textId="77777777" w:rsidTr="003D23AC">
        <w:tc>
          <w:tcPr>
            <w:tcW w:w="456" w:type="dxa"/>
            <w:vMerge/>
            <w:tcBorders>
              <w:bottom w:val="single" w:sz="4" w:space="0" w:color="auto"/>
            </w:tcBorders>
          </w:tcPr>
          <w:p w14:paraId="676C91CF" w14:textId="77777777" w:rsidR="00F35348" w:rsidRPr="001D4898" w:rsidRDefault="00F35348" w:rsidP="00F35348">
            <w:pPr>
              <w:spacing w:line="280" w:lineRule="exact"/>
              <w:ind w:left="180" w:hangingChars="100" w:hanging="180"/>
              <w:rPr>
                <w:sz w:val="18"/>
                <w:szCs w:val="18"/>
              </w:rPr>
            </w:pPr>
          </w:p>
        </w:tc>
        <w:tc>
          <w:tcPr>
            <w:tcW w:w="1807" w:type="dxa"/>
          </w:tcPr>
          <w:p w14:paraId="4B2299AD" w14:textId="1CF3E565" w:rsidR="00F35348" w:rsidRPr="001D4898" w:rsidRDefault="00DB264D" w:rsidP="00F35348">
            <w:pPr>
              <w:spacing w:line="280" w:lineRule="exact"/>
              <w:ind w:left="180" w:hangingChars="100" w:hanging="180"/>
              <w:rPr>
                <w:sz w:val="18"/>
                <w:szCs w:val="18"/>
              </w:rPr>
            </w:pPr>
            <w:r>
              <w:rPr>
                <w:rFonts w:hint="eastAsia"/>
                <w:sz w:val="18"/>
                <w:szCs w:val="18"/>
              </w:rPr>
              <w:t>節末</w:t>
            </w:r>
            <w:r w:rsidR="00F35348" w:rsidRPr="001D4898">
              <w:rPr>
                <w:rFonts w:hint="eastAsia"/>
                <w:sz w:val="18"/>
                <w:szCs w:val="18"/>
              </w:rPr>
              <w:t>問題（</w:t>
            </w:r>
            <w:r w:rsidR="007C5ADE">
              <w:rPr>
                <w:sz w:val="18"/>
                <w:szCs w:val="18"/>
              </w:rPr>
              <w:t>1</w:t>
            </w:r>
            <w:r w:rsidR="00F35348" w:rsidRPr="001D4898">
              <w:rPr>
                <w:rFonts w:hint="eastAsia"/>
                <w:sz w:val="18"/>
                <w:szCs w:val="18"/>
              </w:rPr>
              <w:t>）</w:t>
            </w:r>
          </w:p>
        </w:tc>
        <w:tc>
          <w:tcPr>
            <w:tcW w:w="454" w:type="dxa"/>
            <w:tcBorders>
              <w:top w:val="nil"/>
              <w:bottom w:val="nil"/>
            </w:tcBorders>
          </w:tcPr>
          <w:p w14:paraId="096E55C5" w14:textId="77777777" w:rsidR="00F35348" w:rsidRPr="001D4898" w:rsidRDefault="00F35348" w:rsidP="00F35348">
            <w:pPr>
              <w:spacing w:line="280" w:lineRule="exact"/>
              <w:ind w:left="175" w:hangingChars="97" w:hanging="175"/>
              <w:rPr>
                <w:sz w:val="18"/>
                <w:szCs w:val="18"/>
              </w:rPr>
            </w:pPr>
          </w:p>
        </w:tc>
        <w:tc>
          <w:tcPr>
            <w:tcW w:w="3232" w:type="dxa"/>
          </w:tcPr>
          <w:p w14:paraId="68DD2AD3" w14:textId="77777777" w:rsidR="00F35348" w:rsidRPr="001D4898" w:rsidRDefault="00F35348" w:rsidP="00F35348">
            <w:pPr>
              <w:spacing w:line="280" w:lineRule="exact"/>
              <w:ind w:left="175" w:hangingChars="97" w:hanging="175"/>
              <w:rPr>
                <w:sz w:val="18"/>
                <w:szCs w:val="18"/>
              </w:rPr>
            </w:pPr>
          </w:p>
        </w:tc>
        <w:tc>
          <w:tcPr>
            <w:tcW w:w="3163" w:type="dxa"/>
          </w:tcPr>
          <w:p w14:paraId="07C0CCB4" w14:textId="77777777" w:rsidR="00F35348" w:rsidRPr="001D4898" w:rsidRDefault="00F35348" w:rsidP="008F51E5">
            <w:pPr>
              <w:spacing w:line="280" w:lineRule="exact"/>
              <w:rPr>
                <w:sz w:val="18"/>
                <w:szCs w:val="18"/>
              </w:rPr>
            </w:pPr>
          </w:p>
        </w:tc>
        <w:tc>
          <w:tcPr>
            <w:tcW w:w="3163" w:type="dxa"/>
          </w:tcPr>
          <w:p w14:paraId="0A79C606" w14:textId="77777777" w:rsidR="00F35348" w:rsidRPr="001D4898" w:rsidRDefault="00F35348" w:rsidP="00F35348">
            <w:pPr>
              <w:spacing w:line="280" w:lineRule="exact"/>
              <w:ind w:left="175" w:hangingChars="97" w:hanging="175"/>
              <w:rPr>
                <w:sz w:val="18"/>
                <w:szCs w:val="18"/>
              </w:rPr>
            </w:pPr>
          </w:p>
        </w:tc>
        <w:tc>
          <w:tcPr>
            <w:tcW w:w="3163" w:type="dxa"/>
          </w:tcPr>
          <w:p w14:paraId="7CAE833B" w14:textId="77777777" w:rsidR="00F35348" w:rsidRPr="001D4898" w:rsidRDefault="00F35348" w:rsidP="00F35348">
            <w:pPr>
              <w:spacing w:line="280" w:lineRule="exact"/>
              <w:ind w:left="175" w:hangingChars="97" w:hanging="175"/>
              <w:rPr>
                <w:sz w:val="18"/>
                <w:szCs w:val="18"/>
              </w:rPr>
            </w:pPr>
          </w:p>
        </w:tc>
      </w:tr>
      <w:tr w:rsidR="003410AB" w:rsidRPr="001D4898" w14:paraId="0B683758" w14:textId="77777777" w:rsidTr="003D23AC">
        <w:tc>
          <w:tcPr>
            <w:tcW w:w="456" w:type="dxa"/>
            <w:vMerge w:val="restart"/>
          </w:tcPr>
          <w:p w14:paraId="1A3FBFB2"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第</w:t>
            </w:r>
          </w:p>
          <w:p w14:paraId="1AA9C278"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２</w:t>
            </w:r>
          </w:p>
          <w:p w14:paraId="7D962EE9"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節</w:t>
            </w:r>
          </w:p>
          <w:p w14:paraId="05929F21" w14:textId="77777777" w:rsidR="003410AB" w:rsidRPr="001D4898" w:rsidRDefault="003410AB" w:rsidP="003410AB">
            <w:pPr>
              <w:spacing w:line="280" w:lineRule="exact"/>
              <w:ind w:left="180" w:hangingChars="100" w:hanging="180"/>
              <w:rPr>
                <w:sz w:val="18"/>
                <w:szCs w:val="18"/>
              </w:rPr>
            </w:pPr>
          </w:p>
          <w:p w14:paraId="31353C37" w14:textId="069773F3" w:rsidR="003410AB" w:rsidRPr="001D4898" w:rsidRDefault="003410AB" w:rsidP="003410AB">
            <w:pPr>
              <w:spacing w:line="280" w:lineRule="exact"/>
              <w:ind w:left="180" w:hangingChars="100" w:hanging="180"/>
              <w:rPr>
                <w:sz w:val="18"/>
                <w:szCs w:val="18"/>
              </w:rPr>
            </w:pPr>
            <w:r>
              <w:rPr>
                <w:rFonts w:hint="eastAsia"/>
                <w:sz w:val="18"/>
                <w:szCs w:val="18"/>
              </w:rPr>
              <w:t>円</w:t>
            </w:r>
          </w:p>
        </w:tc>
        <w:tc>
          <w:tcPr>
            <w:tcW w:w="1807" w:type="dxa"/>
          </w:tcPr>
          <w:p w14:paraId="6253DA87" w14:textId="14D3B5A1" w:rsidR="003410AB" w:rsidRPr="001D4898" w:rsidRDefault="003410AB" w:rsidP="003410AB">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Pr>
                <w:rFonts w:hint="eastAsia"/>
                <w:sz w:val="18"/>
                <w:szCs w:val="18"/>
              </w:rPr>
              <w:t>円の方程式</w:t>
            </w:r>
            <w:r w:rsidRPr="001D4898">
              <w:rPr>
                <w:rFonts w:hint="eastAsia"/>
                <w:sz w:val="18"/>
                <w:szCs w:val="18"/>
              </w:rPr>
              <w:t>（</w:t>
            </w:r>
            <w:r w:rsidRPr="001D4898">
              <w:rPr>
                <w:rFonts w:hint="eastAsia"/>
                <w:sz w:val="18"/>
                <w:szCs w:val="18"/>
              </w:rPr>
              <w:t>2</w:t>
            </w:r>
            <w:r w:rsidRPr="001D4898">
              <w:rPr>
                <w:rFonts w:hint="eastAsia"/>
                <w:sz w:val="18"/>
                <w:szCs w:val="18"/>
              </w:rPr>
              <w:t>）</w:t>
            </w:r>
          </w:p>
        </w:tc>
        <w:tc>
          <w:tcPr>
            <w:tcW w:w="454" w:type="dxa"/>
            <w:tcBorders>
              <w:top w:val="nil"/>
              <w:bottom w:val="nil"/>
            </w:tcBorders>
          </w:tcPr>
          <w:p w14:paraId="45F350FF" w14:textId="1BADE2A3" w:rsidR="003410AB" w:rsidRPr="001D4898" w:rsidRDefault="00F059C8" w:rsidP="003410AB">
            <w:pPr>
              <w:spacing w:line="280" w:lineRule="exact"/>
              <w:ind w:left="175" w:hangingChars="97" w:hanging="175"/>
              <w:rPr>
                <w:sz w:val="18"/>
                <w:szCs w:val="18"/>
              </w:rPr>
            </w:pPr>
            <w:r>
              <w:rPr>
                <w:rFonts w:hint="eastAsia"/>
                <w:sz w:val="18"/>
                <w:szCs w:val="18"/>
              </w:rPr>
              <w:t>９</w:t>
            </w:r>
          </w:p>
        </w:tc>
        <w:tc>
          <w:tcPr>
            <w:tcW w:w="3232" w:type="dxa"/>
            <w:vMerge w:val="restart"/>
          </w:tcPr>
          <w:p w14:paraId="22772C51" w14:textId="2538270B" w:rsidR="003410AB" w:rsidRPr="002630CF" w:rsidRDefault="003410AB" w:rsidP="003410AB">
            <w:pPr>
              <w:spacing w:line="280" w:lineRule="exact"/>
              <w:rPr>
                <w:sz w:val="18"/>
                <w:szCs w:val="18"/>
              </w:rPr>
            </w:pPr>
            <w:r>
              <w:rPr>
                <w:rFonts w:hint="eastAsia"/>
                <w:sz w:val="18"/>
                <w:szCs w:val="18"/>
              </w:rPr>
              <w:t>座標や式を用いて，円の性質や関係を数学的に表現し，その有用性を認識するとともに，事象の考察に活用できるようにする。</w:t>
            </w:r>
          </w:p>
        </w:tc>
        <w:tc>
          <w:tcPr>
            <w:tcW w:w="3163" w:type="dxa"/>
          </w:tcPr>
          <w:p w14:paraId="5AB2418E" w14:textId="6E4EFAEA" w:rsidR="003410AB" w:rsidRDefault="003410AB" w:rsidP="003410AB">
            <w:pPr>
              <w:spacing w:line="280" w:lineRule="exact"/>
              <w:ind w:left="175" w:hangingChars="97" w:hanging="175"/>
              <w:rPr>
                <w:sz w:val="18"/>
                <w:szCs w:val="18"/>
              </w:rPr>
            </w:pPr>
            <w:r w:rsidRPr="001D4898">
              <w:rPr>
                <w:rFonts w:hint="eastAsia"/>
                <w:sz w:val="18"/>
                <w:szCs w:val="18"/>
              </w:rPr>
              <w:t>○</w:t>
            </w:r>
            <w:r w:rsidR="00B97439">
              <w:rPr>
                <w:rFonts w:hint="eastAsia"/>
                <w:sz w:val="18"/>
                <w:szCs w:val="18"/>
              </w:rPr>
              <w:t>与えられた条件を満たす円の方程式の求め方を理解している。</w:t>
            </w:r>
          </w:p>
          <w:p w14:paraId="0389BF07" w14:textId="65A320D9" w:rsidR="003410AB"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B97439">
              <w:rPr>
                <w:rFonts w:eastAsia="ＭＳ ゴシック"/>
                <w:b/>
                <w:bCs/>
                <w:sz w:val="18"/>
                <w:szCs w:val="18"/>
              </w:rPr>
              <w:t>1</w:t>
            </w:r>
            <w:r w:rsidR="00315983">
              <w:rPr>
                <w:rFonts w:eastAsia="ＭＳ ゴシック"/>
                <w:b/>
                <w:bCs/>
                <w:sz w:val="18"/>
                <w:szCs w:val="18"/>
              </w:rPr>
              <w:t>8</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315983">
              <w:rPr>
                <w:rFonts w:eastAsia="ＭＳ ゴシック"/>
                <w:b/>
                <w:bCs/>
                <w:sz w:val="18"/>
                <w:szCs w:val="18"/>
              </w:rPr>
              <w:t>7</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315983">
              <w:rPr>
                <w:rFonts w:eastAsia="ＭＳ ゴシック"/>
                <w:b/>
                <w:bCs/>
                <w:sz w:val="18"/>
                <w:szCs w:val="18"/>
              </w:rPr>
              <w:t>18</w:t>
            </w:r>
            <w:r w:rsidR="00315983">
              <w:rPr>
                <w:rFonts w:eastAsia="ＭＳ ゴシック" w:hint="eastAsia"/>
                <w:sz w:val="18"/>
                <w:szCs w:val="18"/>
              </w:rPr>
              <w:t>，</w:t>
            </w:r>
            <w:r w:rsidR="00B97439">
              <w:rPr>
                <w:rFonts w:eastAsia="ＭＳ ゴシック"/>
                <w:b/>
                <w:bCs/>
                <w:sz w:val="18"/>
                <w:szCs w:val="18"/>
              </w:rPr>
              <w:t>2</w:t>
            </w:r>
            <w:r w:rsidR="00315983">
              <w:rPr>
                <w:rFonts w:eastAsia="ＭＳ ゴシック"/>
                <w:b/>
                <w:bCs/>
                <w:sz w:val="18"/>
                <w:szCs w:val="18"/>
              </w:rPr>
              <w:t>0</w:t>
            </w:r>
          </w:p>
          <w:p w14:paraId="56722C3C" w14:textId="5E20A782" w:rsidR="003410AB" w:rsidRDefault="003410AB" w:rsidP="003410AB">
            <w:pPr>
              <w:spacing w:line="280" w:lineRule="exact"/>
              <w:ind w:left="175" w:hangingChars="97" w:hanging="175"/>
              <w:rPr>
                <w:sz w:val="18"/>
                <w:szCs w:val="18"/>
              </w:rPr>
            </w:pPr>
            <w:r w:rsidRPr="001D4898">
              <w:rPr>
                <w:rFonts w:hint="eastAsia"/>
                <w:sz w:val="18"/>
                <w:szCs w:val="18"/>
              </w:rPr>
              <w:t>○</w:t>
            </w:r>
            <m:oMath>
              <m:r>
                <w:rPr>
                  <w:rFonts w:ascii="Cambria Math" w:hAnsi="Cambria Math"/>
                  <w:sz w:val="18"/>
                  <w:szCs w:val="18"/>
                </w:rPr>
                <m:t>x</m:t>
              </m:r>
            </m:oMath>
            <w:r w:rsidR="00FF6E06">
              <w:rPr>
                <w:rFonts w:hint="eastAsia"/>
                <w:sz w:val="18"/>
                <w:szCs w:val="18"/>
              </w:rPr>
              <w:t>，</w:t>
            </w:r>
            <m:oMath>
              <m:r>
                <w:rPr>
                  <w:rFonts w:ascii="Cambria Math" w:hAnsi="Cambria Math"/>
                  <w:sz w:val="18"/>
                  <w:szCs w:val="18"/>
                </w:rPr>
                <m:t>y</m:t>
              </m:r>
            </m:oMath>
            <w:r w:rsidR="00CC4381">
              <w:rPr>
                <w:rFonts w:hint="eastAsia"/>
                <w:sz w:val="18"/>
                <w:szCs w:val="18"/>
              </w:rPr>
              <w:t>の</w:t>
            </w:r>
            <w:r w:rsidR="00CC4381">
              <w:rPr>
                <w:rFonts w:hint="eastAsia"/>
                <w:sz w:val="18"/>
                <w:szCs w:val="18"/>
              </w:rPr>
              <w:t>2</w:t>
            </w:r>
            <w:r w:rsidR="00CC4381">
              <w:rPr>
                <w:rFonts w:hint="eastAsia"/>
                <w:sz w:val="18"/>
                <w:szCs w:val="18"/>
              </w:rPr>
              <w:t>次方程式を変形して，その方程式が表す図形を調べることができる。</w:t>
            </w:r>
          </w:p>
          <w:p w14:paraId="458C8D1C" w14:textId="0F4F65A8" w:rsidR="003410AB" w:rsidRDefault="003410AB" w:rsidP="00346D8F">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CC4381">
              <w:rPr>
                <w:rFonts w:eastAsia="ＭＳ ゴシック"/>
                <w:b/>
                <w:bCs/>
                <w:sz w:val="18"/>
                <w:szCs w:val="18"/>
              </w:rPr>
              <w:t>1</w:t>
            </w:r>
            <w:r w:rsidR="00133EC6">
              <w:rPr>
                <w:rFonts w:eastAsia="ＭＳ ゴシック"/>
                <w:b/>
                <w:bCs/>
                <w:sz w:val="18"/>
                <w:szCs w:val="18"/>
              </w:rPr>
              <w:t>9</w:t>
            </w:r>
            <w:r w:rsidRPr="00F332D2">
              <w:rPr>
                <w:rFonts w:ascii="ＭＳ ゴシック" w:eastAsia="ＭＳ ゴシック" w:hAnsi="ＭＳ ゴシック" w:hint="eastAsia"/>
                <w:sz w:val="18"/>
                <w:szCs w:val="18"/>
              </w:rPr>
              <w:t>，練習</w:t>
            </w:r>
            <w:r w:rsidR="00CC4381">
              <w:rPr>
                <w:rFonts w:eastAsia="ＭＳ ゴシック"/>
                <w:b/>
                <w:bCs/>
                <w:sz w:val="18"/>
                <w:szCs w:val="18"/>
              </w:rPr>
              <w:t>2</w:t>
            </w:r>
            <w:r w:rsidR="00133EC6">
              <w:rPr>
                <w:rFonts w:eastAsia="ＭＳ ゴシック"/>
                <w:b/>
                <w:bCs/>
                <w:sz w:val="18"/>
                <w:szCs w:val="18"/>
              </w:rPr>
              <w:t>1</w:t>
            </w:r>
          </w:p>
          <w:p w14:paraId="18B02FDF" w14:textId="22DEDDCC" w:rsidR="00FF6E06" w:rsidRDefault="00FF6E06" w:rsidP="00FF6E06">
            <w:pPr>
              <w:spacing w:line="280" w:lineRule="exact"/>
              <w:ind w:left="175" w:hangingChars="97" w:hanging="175"/>
              <w:rPr>
                <w:sz w:val="18"/>
                <w:szCs w:val="18"/>
              </w:rPr>
            </w:pPr>
            <w:r w:rsidRPr="001D4898">
              <w:rPr>
                <w:rFonts w:hint="eastAsia"/>
                <w:sz w:val="18"/>
                <w:szCs w:val="18"/>
              </w:rPr>
              <w:t>○</w:t>
            </w:r>
            <w:r>
              <w:rPr>
                <w:rFonts w:hint="eastAsia"/>
                <w:sz w:val="18"/>
                <w:szCs w:val="18"/>
              </w:rPr>
              <w:t>図形</w:t>
            </w:r>
            <m:oMath>
              <m:r>
                <w:rPr>
                  <w:rFonts w:ascii="Cambria Math" w:hAnsi="Cambria Math"/>
                  <w:sz w:val="18"/>
                  <w:szCs w:val="18"/>
                </w:rPr>
                <m:t>F</m:t>
              </m:r>
              <m:d>
                <m:dPr>
                  <m:ctrlPr>
                    <w:rPr>
                      <w:rFonts w:ascii="Cambria Math" w:hAnsi="Cambria Math"/>
                      <w:i/>
                      <w:sz w:val="18"/>
                      <w:szCs w:val="18"/>
                    </w:rPr>
                  </m:ctrlPr>
                </m:dPr>
                <m:e>
                  <m:r>
                    <w:rPr>
                      <w:rFonts w:ascii="Cambria Math" w:hAnsi="Cambria Math"/>
                      <w:sz w:val="18"/>
                      <w:szCs w:val="18"/>
                    </w:rPr>
                    <m:t>x</m:t>
                  </m:r>
                  <m:r>
                    <w:rPr>
                      <w:rFonts w:ascii="Cambria Math" w:hAnsi="Cambria Math" w:hint="eastAsia"/>
                      <w:sz w:val="18"/>
                      <w:szCs w:val="18"/>
                    </w:rPr>
                    <m:t>，</m:t>
                  </m:r>
                  <m:r>
                    <w:rPr>
                      <w:rFonts w:ascii="Cambria Math" w:hAnsi="Cambria Math"/>
                      <w:sz w:val="18"/>
                      <w:szCs w:val="18"/>
                    </w:rPr>
                    <m:t>y</m:t>
                  </m:r>
                </m:e>
              </m:d>
              <m:r>
                <w:rPr>
                  <w:rFonts w:ascii="Cambria Math" w:hAnsi="Cambria Math"/>
                  <w:sz w:val="18"/>
                  <w:szCs w:val="18"/>
                </w:rPr>
                <m:t>=0</m:t>
              </m:r>
            </m:oMath>
            <w:r>
              <w:rPr>
                <w:rFonts w:hint="eastAsia"/>
                <w:sz w:val="18"/>
                <w:szCs w:val="18"/>
              </w:rPr>
              <w:t>が点</w:t>
            </w:r>
            <m:oMath>
              <m:r>
                <w:rPr>
                  <w:rFonts w:ascii="Cambria Math" w:hAnsi="Cambria Math"/>
                  <w:sz w:val="18"/>
                  <w:szCs w:val="18"/>
                </w:rPr>
                <m:t>(s</m:t>
              </m:r>
              <m:r>
                <w:rPr>
                  <w:rFonts w:ascii="Cambria Math" w:hAnsi="Cambria Math" w:hint="eastAsia"/>
                  <w:sz w:val="18"/>
                  <w:szCs w:val="18"/>
                </w:rPr>
                <m:t>，</m:t>
              </m:r>
              <m:r>
                <w:rPr>
                  <w:rFonts w:ascii="Cambria Math" w:hAnsi="Cambria Math"/>
                  <w:sz w:val="18"/>
                  <w:szCs w:val="18"/>
                </w:rPr>
                <m:t>t)</m:t>
              </m:r>
            </m:oMath>
            <w:r>
              <w:rPr>
                <w:rFonts w:hint="eastAsia"/>
                <w:sz w:val="18"/>
                <w:szCs w:val="18"/>
              </w:rPr>
              <w:t>を通ることを</w:t>
            </w:r>
            <m:oMath>
              <m:r>
                <w:rPr>
                  <w:rFonts w:ascii="Cambria Math" w:hAnsi="Cambria Math"/>
                  <w:sz w:val="18"/>
                  <w:szCs w:val="18"/>
                </w:rPr>
                <m:t>F</m:t>
              </m:r>
              <m:d>
                <m:dPr>
                  <m:ctrlPr>
                    <w:rPr>
                      <w:rFonts w:ascii="Cambria Math" w:hAnsi="Cambria Math"/>
                      <w:i/>
                      <w:sz w:val="18"/>
                      <w:szCs w:val="18"/>
                    </w:rPr>
                  </m:ctrlPr>
                </m:dPr>
                <m:e>
                  <m:r>
                    <w:rPr>
                      <w:rFonts w:ascii="Cambria Math" w:hAnsi="Cambria Math"/>
                      <w:sz w:val="18"/>
                      <w:szCs w:val="18"/>
                    </w:rPr>
                    <m:t>s</m:t>
                  </m:r>
                  <m:r>
                    <w:rPr>
                      <w:rFonts w:ascii="Cambria Math" w:hAnsi="Cambria Math" w:hint="eastAsia"/>
                      <w:sz w:val="18"/>
                      <w:szCs w:val="18"/>
                    </w:rPr>
                    <m:t>，</m:t>
                  </m:r>
                  <m:r>
                    <w:rPr>
                      <w:rFonts w:ascii="Cambria Math" w:hAnsi="Cambria Math"/>
                      <w:sz w:val="18"/>
                      <w:szCs w:val="18"/>
                    </w:rPr>
                    <m:t>t</m:t>
                  </m:r>
                </m:e>
              </m:d>
              <m:r>
                <w:rPr>
                  <w:rFonts w:ascii="Cambria Math" w:hAnsi="Cambria Math"/>
                  <w:sz w:val="18"/>
                  <w:szCs w:val="18"/>
                </w:rPr>
                <m:t>=0</m:t>
              </m:r>
            </m:oMath>
            <w:r>
              <w:rPr>
                <w:rFonts w:hint="eastAsia"/>
                <w:sz w:val="18"/>
                <w:szCs w:val="18"/>
              </w:rPr>
              <w:t>として処理することができる。</w:t>
            </w:r>
          </w:p>
          <w:p w14:paraId="73FBA9DB" w14:textId="0E716E8E" w:rsidR="00FF6E06" w:rsidRDefault="00FF6E06" w:rsidP="00FF6E06">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8</w:t>
            </w:r>
            <w:r w:rsidRPr="00F332D2">
              <w:rPr>
                <w:rFonts w:ascii="ＭＳ ゴシック" w:eastAsia="ＭＳ ゴシック" w:hAnsi="ＭＳ ゴシック" w:hint="eastAsia"/>
                <w:sz w:val="18"/>
                <w:szCs w:val="18"/>
              </w:rPr>
              <w:t>，練習</w:t>
            </w:r>
            <w:r>
              <w:rPr>
                <w:rFonts w:eastAsia="ＭＳ ゴシック"/>
                <w:b/>
                <w:bCs/>
                <w:sz w:val="18"/>
                <w:szCs w:val="18"/>
              </w:rPr>
              <w:t>22</w:t>
            </w:r>
          </w:p>
          <w:p w14:paraId="3C0E3534" w14:textId="537B048A" w:rsidR="00443BCD" w:rsidRDefault="00443BCD" w:rsidP="00443BCD">
            <w:pPr>
              <w:spacing w:line="280" w:lineRule="exact"/>
              <w:ind w:left="175" w:hangingChars="97" w:hanging="175"/>
              <w:rPr>
                <w:sz w:val="18"/>
                <w:szCs w:val="18"/>
              </w:rPr>
            </w:pPr>
            <w:r w:rsidRPr="001D4898">
              <w:rPr>
                <w:rFonts w:hint="eastAsia"/>
                <w:sz w:val="18"/>
                <w:szCs w:val="18"/>
              </w:rPr>
              <w:t>○</w:t>
            </w:r>
            <w:r>
              <w:rPr>
                <w:sz w:val="18"/>
                <w:szCs w:val="18"/>
              </w:rPr>
              <w:t>3</w:t>
            </w:r>
            <w:r>
              <w:rPr>
                <w:rFonts w:hint="eastAsia"/>
                <w:sz w:val="18"/>
                <w:szCs w:val="18"/>
              </w:rPr>
              <w:t>点を通る円の方程式を求めることができる。</w:t>
            </w:r>
          </w:p>
          <w:p w14:paraId="1987AE06" w14:textId="35FFDF25" w:rsidR="00443BCD" w:rsidRPr="00346D8F" w:rsidRDefault="00443BCD" w:rsidP="00443BCD">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FF6E06">
              <w:rPr>
                <w:rFonts w:eastAsia="ＭＳ ゴシック"/>
                <w:b/>
                <w:bCs/>
                <w:sz w:val="18"/>
                <w:szCs w:val="18"/>
              </w:rPr>
              <w:t>8</w:t>
            </w:r>
            <w:r w:rsidRPr="00F332D2">
              <w:rPr>
                <w:rFonts w:ascii="ＭＳ ゴシック" w:eastAsia="ＭＳ ゴシック" w:hAnsi="ＭＳ ゴシック" w:hint="eastAsia"/>
                <w:sz w:val="18"/>
                <w:szCs w:val="18"/>
              </w:rPr>
              <w:t>，練習</w:t>
            </w:r>
            <w:r>
              <w:rPr>
                <w:rFonts w:eastAsia="ＭＳ ゴシック"/>
                <w:b/>
                <w:bCs/>
                <w:sz w:val="18"/>
                <w:szCs w:val="18"/>
              </w:rPr>
              <w:t>2</w:t>
            </w:r>
            <w:r w:rsidR="00FF6E06">
              <w:rPr>
                <w:rFonts w:eastAsia="ＭＳ ゴシック"/>
                <w:b/>
                <w:bCs/>
                <w:sz w:val="18"/>
                <w:szCs w:val="18"/>
              </w:rPr>
              <w:t>2</w:t>
            </w:r>
          </w:p>
        </w:tc>
        <w:tc>
          <w:tcPr>
            <w:tcW w:w="3163" w:type="dxa"/>
          </w:tcPr>
          <w:p w14:paraId="608D5BA3" w14:textId="7818A5DF" w:rsidR="003410AB" w:rsidRPr="00346D8F" w:rsidRDefault="003410AB" w:rsidP="00346D8F">
            <w:pPr>
              <w:spacing w:line="280" w:lineRule="exact"/>
              <w:ind w:left="175" w:hangingChars="97" w:hanging="175"/>
              <w:rPr>
                <w:sz w:val="18"/>
                <w:szCs w:val="18"/>
              </w:rPr>
            </w:pPr>
            <w:r w:rsidRPr="001D4898">
              <w:rPr>
                <w:rFonts w:hint="eastAsia"/>
                <w:sz w:val="18"/>
                <w:szCs w:val="18"/>
              </w:rPr>
              <w:t>○</w:t>
            </w:r>
            <w:r w:rsidR="002143B4">
              <w:rPr>
                <w:rFonts w:hint="eastAsia"/>
                <w:sz w:val="18"/>
                <w:szCs w:val="18"/>
              </w:rPr>
              <w:t>円の方程式が</w:t>
            </w:r>
            <m:oMath>
              <m:r>
                <w:rPr>
                  <w:rFonts w:ascii="Cambria Math" w:hAnsi="Cambria Math"/>
                  <w:sz w:val="18"/>
                  <w:szCs w:val="18"/>
                </w:rPr>
                <m:t>x</m:t>
              </m:r>
            </m:oMath>
            <w:r w:rsidR="00133EC6">
              <w:rPr>
                <w:rFonts w:hint="eastAsia"/>
                <w:sz w:val="18"/>
                <w:szCs w:val="18"/>
              </w:rPr>
              <w:t>，</w:t>
            </w:r>
            <m:oMath>
              <m:r>
                <w:rPr>
                  <w:rFonts w:ascii="Cambria Math" w:hAnsi="Cambria Math"/>
                  <w:sz w:val="18"/>
                  <w:szCs w:val="18"/>
                </w:rPr>
                <m:t>y</m:t>
              </m:r>
            </m:oMath>
            <w:r w:rsidR="002143B4">
              <w:rPr>
                <w:rFonts w:hint="eastAsia"/>
                <w:sz w:val="18"/>
                <w:szCs w:val="18"/>
              </w:rPr>
              <w:t>の</w:t>
            </w:r>
            <w:r w:rsidR="002143B4">
              <w:rPr>
                <w:rFonts w:hint="eastAsia"/>
                <w:sz w:val="18"/>
                <w:szCs w:val="18"/>
              </w:rPr>
              <w:t>2</w:t>
            </w:r>
            <w:r w:rsidR="002143B4">
              <w:rPr>
                <w:rFonts w:hint="eastAsia"/>
                <w:sz w:val="18"/>
                <w:szCs w:val="18"/>
              </w:rPr>
              <w:t>次方程式で表されることを理解し</w:t>
            </w:r>
            <w:r w:rsidR="00133EC6">
              <w:rPr>
                <w:rFonts w:hint="eastAsia"/>
                <w:sz w:val="18"/>
                <w:szCs w:val="18"/>
              </w:rPr>
              <w:t>ている。</w:t>
            </w:r>
          </w:p>
          <w:p w14:paraId="2A01632B" w14:textId="6D6CF0AD" w:rsidR="003410AB" w:rsidRDefault="003410AB" w:rsidP="003410A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2143B4">
              <w:rPr>
                <w:rFonts w:eastAsia="ＭＳ ゴシック"/>
                <w:b/>
                <w:bCs/>
                <w:sz w:val="18"/>
                <w:szCs w:val="18"/>
              </w:rPr>
              <w:t>p.</w:t>
            </w:r>
            <w:r w:rsidR="00133EC6">
              <w:rPr>
                <w:rFonts w:eastAsia="ＭＳ ゴシック"/>
                <w:b/>
                <w:bCs/>
                <w:sz w:val="18"/>
                <w:szCs w:val="18"/>
              </w:rPr>
              <w:t>82</w:t>
            </w:r>
          </w:p>
          <w:p w14:paraId="03925B9A" w14:textId="11FD16C4" w:rsidR="00133EC6" w:rsidRPr="00346D8F" w:rsidRDefault="00133EC6" w:rsidP="00133EC6">
            <w:pPr>
              <w:spacing w:line="280" w:lineRule="exact"/>
              <w:ind w:left="175" w:hangingChars="97" w:hanging="175"/>
              <w:rPr>
                <w:sz w:val="18"/>
                <w:szCs w:val="18"/>
              </w:rPr>
            </w:pPr>
            <w:r w:rsidRPr="001D4898">
              <w:rPr>
                <w:rFonts w:hint="eastAsia"/>
                <w:sz w:val="18"/>
                <w:szCs w:val="18"/>
              </w:rPr>
              <w:t>○</w:t>
            </w:r>
            <m:oMath>
              <m:r>
                <w:rPr>
                  <w:rFonts w:ascii="Cambria Math" w:hAnsi="Cambria Math"/>
                  <w:sz w:val="18"/>
                  <w:szCs w:val="18"/>
                </w:rPr>
                <m:t>x</m:t>
              </m:r>
            </m:oMath>
            <w:r w:rsidR="001E745B">
              <w:rPr>
                <w:rFonts w:hint="eastAsia"/>
                <w:sz w:val="18"/>
                <w:szCs w:val="18"/>
              </w:rPr>
              <w:t>，</w:t>
            </w:r>
            <m:oMath>
              <m:r>
                <w:rPr>
                  <w:rFonts w:ascii="Cambria Math" w:hAnsi="Cambria Math"/>
                  <w:sz w:val="18"/>
                  <w:szCs w:val="18"/>
                </w:rPr>
                <m:t>y</m:t>
              </m:r>
            </m:oMath>
            <w:r w:rsidR="001E745B">
              <w:rPr>
                <w:rFonts w:hint="eastAsia"/>
                <w:sz w:val="18"/>
                <w:szCs w:val="18"/>
              </w:rPr>
              <w:t xml:space="preserve"> </w:t>
            </w:r>
            <w:r>
              <w:rPr>
                <w:rFonts w:hint="eastAsia"/>
                <w:sz w:val="18"/>
                <w:szCs w:val="18"/>
              </w:rPr>
              <w:t>の</w:t>
            </w:r>
            <w:r>
              <w:rPr>
                <w:rFonts w:hint="eastAsia"/>
                <w:sz w:val="18"/>
                <w:szCs w:val="18"/>
              </w:rPr>
              <w:t>2</w:t>
            </w:r>
            <w:r>
              <w:rPr>
                <w:rFonts w:hint="eastAsia"/>
                <w:sz w:val="18"/>
                <w:szCs w:val="18"/>
              </w:rPr>
              <w:t>次方程式が常に円を表すとは限らないことを考察しようとする。</w:t>
            </w:r>
          </w:p>
          <w:p w14:paraId="7B04D5FE" w14:textId="24AAE3E2" w:rsidR="00133EC6" w:rsidRPr="004769B2" w:rsidRDefault="00133EC6" w:rsidP="00133EC6">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1E745B">
              <w:rPr>
                <w:rFonts w:eastAsia="ＭＳ ゴシック"/>
                <w:b/>
                <w:bCs/>
                <w:sz w:val="18"/>
                <w:szCs w:val="18"/>
              </w:rPr>
              <w:t>82</w:t>
            </w:r>
          </w:p>
          <w:p w14:paraId="22AFE531" w14:textId="1BA9940F" w:rsidR="00915C93" w:rsidRDefault="00915C93" w:rsidP="00915C93">
            <w:pPr>
              <w:spacing w:line="280" w:lineRule="exact"/>
              <w:ind w:left="175" w:hangingChars="97" w:hanging="175"/>
              <w:rPr>
                <w:sz w:val="18"/>
                <w:szCs w:val="18"/>
              </w:rPr>
            </w:pPr>
            <w:r w:rsidRPr="001D4898">
              <w:rPr>
                <w:rFonts w:hint="eastAsia"/>
                <w:sz w:val="18"/>
                <w:szCs w:val="18"/>
              </w:rPr>
              <w:t>○</w:t>
            </w:r>
            <w:r>
              <w:rPr>
                <w:rFonts w:hint="eastAsia"/>
                <w:sz w:val="18"/>
                <w:szCs w:val="18"/>
              </w:rPr>
              <w:t>3</w:t>
            </w:r>
            <w:r>
              <w:rPr>
                <w:rFonts w:hint="eastAsia"/>
                <w:sz w:val="18"/>
                <w:szCs w:val="18"/>
              </w:rPr>
              <w:t>点を通る円</w:t>
            </w:r>
            <w:r w:rsidR="0079634B">
              <w:rPr>
                <w:rFonts w:hint="eastAsia"/>
                <w:sz w:val="18"/>
                <w:szCs w:val="18"/>
              </w:rPr>
              <w:t>は</w:t>
            </w:r>
            <w:r>
              <w:rPr>
                <w:rFonts w:hint="eastAsia"/>
                <w:sz w:val="18"/>
                <w:szCs w:val="18"/>
              </w:rPr>
              <w:t>この</w:t>
            </w:r>
            <w:r>
              <w:rPr>
                <w:rFonts w:hint="eastAsia"/>
                <w:sz w:val="18"/>
                <w:szCs w:val="18"/>
              </w:rPr>
              <w:t>3</w:t>
            </w:r>
            <w:r>
              <w:rPr>
                <w:rFonts w:hint="eastAsia"/>
                <w:sz w:val="18"/>
                <w:szCs w:val="18"/>
              </w:rPr>
              <w:t>点を頂点とする三角形</w:t>
            </w:r>
            <w:r w:rsidR="0079634B">
              <w:rPr>
                <w:rFonts w:hint="eastAsia"/>
                <w:sz w:val="18"/>
                <w:szCs w:val="18"/>
              </w:rPr>
              <w:t>の外接円であることを理解している。</w:t>
            </w:r>
          </w:p>
          <w:p w14:paraId="7D87E92A" w14:textId="3F07A6EE" w:rsidR="003410AB" w:rsidRPr="00915C93" w:rsidRDefault="00915C93" w:rsidP="00915C9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79634B">
              <w:rPr>
                <w:rFonts w:eastAsia="ＭＳ ゴシック"/>
                <w:b/>
                <w:bCs/>
                <w:sz w:val="18"/>
                <w:szCs w:val="18"/>
              </w:rPr>
              <w:t>83</w:t>
            </w:r>
          </w:p>
        </w:tc>
        <w:tc>
          <w:tcPr>
            <w:tcW w:w="3163" w:type="dxa"/>
          </w:tcPr>
          <w:p w14:paraId="0A8AEBB8" w14:textId="69342E18" w:rsidR="00915C93" w:rsidRDefault="003410AB" w:rsidP="00915C93">
            <w:pPr>
              <w:spacing w:line="280" w:lineRule="exact"/>
              <w:ind w:left="175" w:hangingChars="97" w:hanging="175"/>
              <w:rPr>
                <w:sz w:val="18"/>
                <w:szCs w:val="18"/>
              </w:rPr>
            </w:pPr>
            <w:r w:rsidRPr="001D4898">
              <w:rPr>
                <w:rFonts w:hint="eastAsia"/>
                <w:sz w:val="18"/>
                <w:szCs w:val="18"/>
              </w:rPr>
              <w:t>○</w:t>
            </w:r>
            <w:r w:rsidR="00915C93">
              <w:rPr>
                <w:rFonts w:hint="eastAsia"/>
                <w:sz w:val="18"/>
                <w:szCs w:val="18"/>
              </w:rPr>
              <w:t>与えられた方程式が表す図形に興味・関心をもつ。</w:t>
            </w:r>
          </w:p>
          <w:p w14:paraId="6208EC90" w14:textId="1ACD8CEA" w:rsidR="003410AB" w:rsidRPr="002227FE" w:rsidRDefault="003410AB" w:rsidP="002227FE">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915C93">
              <w:rPr>
                <w:rFonts w:eastAsia="ＭＳ ゴシック"/>
                <w:b/>
                <w:bCs/>
                <w:sz w:val="18"/>
                <w:szCs w:val="18"/>
              </w:rPr>
              <w:t>p.</w:t>
            </w:r>
            <w:r w:rsidR="0079634B">
              <w:rPr>
                <w:rFonts w:eastAsia="ＭＳ ゴシック"/>
                <w:b/>
                <w:bCs/>
                <w:sz w:val="18"/>
                <w:szCs w:val="18"/>
              </w:rPr>
              <w:t>82</w:t>
            </w:r>
          </w:p>
        </w:tc>
      </w:tr>
      <w:tr w:rsidR="003410AB" w:rsidRPr="001D4898" w14:paraId="45D4CAEA" w14:textId="77777777" w:rsidTr="00352191">
        <w:tc>
          <w:tcPr>
            <w:tcW w:w="456" w:type="dxa"/>
            <w:vMerge/>
          </w:tcPr>
          <w:p w14:paraId="381FD514" w14:textId="77777777" w:rsidR="003410AB" w:rsidRPr="001D4898" w:rsidRDefault="003410AB" w:rsidP="003410AB">
            <w:pPr>
              <w:spacing w:line="280" w:lineRule="exact"/>
              <w:ind w:left="180" w:hangingChars="100" w:hanging="180"/>
              <w:rPr>
                <w:sz w:val="18"/>
                <w:szCs w:val="18"/>
              </w:rPr>
            </w:pPr>
          </w:p>
        </w:tc>
        <w:tc>
          <w:tcPr>
            <w:tcW w:w="1807" w:type="dxa"/>
          </w:tcPr>
          <w:p w14:paraId="383E3D41" w14:textId="099184A2" w:rsidR="003410AB" w:rsidRPr="001D4898" w:rsidRDefault="003410AB" w:rsidP="003410AB">
            <w:pPr>
              <w:spacing w:line="280" w:lineRule="exact"/>
              <w:ind w:left="180" w:hangingChars="100" w:hanging="180"/>
              <w:rPr>
                <w:sz w:val="18"/>
                <w:szCs w:val="18"/>
              </w:rPr>
            </w:pPr>
            <w:r>
              <w:rPr>
                <w:rFonts w:hint="eastAsia"/>
                <w:sz w:val="18"/>
                <w:szCs w:val="18"/>
              </w:rPr>
              <w:t>６</w:t>
            </w:r>
            <w:r w:rsidRPr="001D4898">
              <w:rPr>
                <w:rFonts w:hint="eastAsia"/>
                <w:sz w:val="18"/>
                <w:szCs w:val="18"/>
              </w:rPr>
              <w:t>．</w:t>
            </w:r>
            <w:r>
              <w:rPr>
                <w:rFonts w:hint="eastAsia"/>
                <w:sz w:val="18"/>
                <w:szCs w:val="18"/>
              </w:rPr>
              <w:t>円と直線</w:t>
            </w:r>
            <w:r w:rsidRPr="001D4898">
              <w:rPr>
                <w:rFonts w:hint="eastAsia"/>
                <w:sz w:val="18"/>
                <w:szCs w:val="18"/>
              </w:rPr>
              <w:t>（</w:t>
            </w:r>
            <w:r>
              <w:rPr>
                <w:sz w:val="18"/>
                <w:szCs w:val="18"/>
              </w:rPr>
              <w:t>3</w:t>
            </w:r>
            <w:r w:rsidRPr="001D4898">
              <w:rPr>
                <w:rFonts w:hint="eastAsia"/>
                <w:sz w:val="18"/>
                <w:szCs w:val="18"/>
              </w:rPr>
              <w:t>）</w:t>
            </w:r>
          </w:p>
        </w:tc>
        <w:tc>
          <w:tcPr>
            <w:tcW w:w="454" w:type="dxa"/>
            <w:tcBorders>
              <w:top w:val="nil"/>
              <w:bottom w:val="nil"/>
            </w:tcBorders>
          </w:tcPr>
          <w:p w14:paraId="46C0AA0C" w14:textId="75EEDBB1" w:rsidR="003410AB" w:rsidRPr="001D4898" w:rsidRDefault="003410AB" w:rsidP="003410AB">
            <w:pPr>
              <w:spacing w:line="280" w:lineRule="exact"/>
              <w:ind w:left="175" w:hangingChars="97" w:hanging="175"/>
              <w:rPr>
                <w:sz w:val="18"/>
                <w:szCs w:val="18"/>
              </w:rPr>
            </w:pPr>
          </w:p>
        </w:tc>
        <w:tc>
          <w:tcPr>
            <w:tcW w:w="3232" w:type="dxa"/>
            <w:vMerge/>
          </w:tcPr>
          <w:p w14:paraId="68487A7B" w14:textId="77777777" w:rsidR="003410AB" w:rsidRPr="001D4898" w:rsidRDefault="003410AB" w:rsidP="003410AB">
            <w:pPr>
              <w:spacing w:line="280" w:lineRule="exact"/>
              <w:ind w:left="175" w:hangingChars="97" w:hanging="175"/>
              <w:rPr>
                <w:sz w:val="18"/>
                <w:szCs w:val="18"/>
              </w:rPr>
            </w:pPr>
          </w:p>
        </w:tc>
        <w:tc>
          <w:tcPr>
            <w:tcW w:w="3163" w:type="dxa"/>
          </w:tcPr>
          <w:p w14:paraId="56CF5307" w14:textId="6926EB5F" w:rsidR="003410AB" w:rsidRDefault="003410AB" w:rsidP="003410AB">
            <w:pPr>
              <w:spacing w:line="280" w:lineRule="exact"/>
              <w:ind w:left="175" w:hangingChars="97" w:hanging="175"/>
              <w:rPr>
                <w:sz w:val="18"/>
                <w:szCs w:val="18"/>
              </w:rPr>
            </w:pPr>
            <w:r w:rsidRPr="001D4898">
              <w:rPr>
                <w:rFonts w:hint="eastAsia"/>
                <w:sz w:val="18"/>
                <w:szCs w:val="18"/>
              </w:rPr>
              <w:t>○</w:t>
            </w:r>
            <w:r w:rsidR="00FF1CE1">
              <w:rPr>
                <w:rFonts w:hint="eastAsia"/>
                <w:sz w:val="18"/>
                <w:szCs w:val="18"/>
              </w:rPr>
              <w:t>円と直線の共有点の座標を求めることができる。</w:t>
            </w:r>
          </w:p>
          <w:p w14:paraId="6AB10A15" w14:textId="64BFFD63"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800B85">
              <w:rPr>
                <w:rFonts w:eastAsia="ＭＳ ゴシック"/>
                <w:b/>
                <w:bCs/>
                <w:sz w:val="18"/>
                <w:szCs w:val="18"/>
              </w:rPr>
              <w:t>9</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FF1CE1">
              <w:rPr>
                <w:rFonts w:eastAsia="ＭＳ ゴシック"/>
                <w:b/>
                <w:bCs/>
                <w:sz w:val="18"/>
                <w:szCs w:val="18"/>
              </w:rPr>
              <w:t>2</w:t>
            </w:r>
            <w:r w:rsidR="00800B85">
              <w:rPr>
                <w:rFonts w:eastAsia="ＭＳ ゴシック"/>
                <w:b/>
                <w:bCs/>
                <w:sz w:val="18"/>
                <w:szCs w:val="18"/>
              </w:rPr>
              <w:t>3</w:t>
            </w:r>
          </w:p>
          <w:p w14:paraId="24DCBFF7" w14:textId="04BEEF71" w:rsidR="003410AB" w:rsidRDefault="003410AB" w:rsidP="003410AB">
            <w:pPr>
              <w:spacing w:line="280" w:lineRule="exact"/>
              <w:ind w:left="175" w:hangingChars="97" w:hanging="175"/>
              <w:rPr>
                <w:sz w:val="18"/>
                <w:szCs w:val="18"/>
              </w:rPr>
            </w:pPr>
            <w:r w:rsidRPr="001D4898">
              <w:rPr>
                <w:rFonts w:hint="eastAsia"/>
                <w:sz w:val="18"/>
                <w:szCs w:val="18"/>
              </w:rPr>
              <w:t>○</w:t>
            </w:r>
            <w:r w:rsidR="00902B17">
              <w:rPr>
                <w:rFonts w:hint="eastAsia"/>
                <w:sz w:val="18"/>
                <w:szCs w:val="18"/>
              </w:rPr>
              <w:t>円と直線の位置関係を，適切な方法で判定できる。</w:t>
            </w:r>
          </w:p>
          <w:p w14:paraId="43BD35A1" w14:textId="3C811257" w:rsidR="003410AB"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902B17">
              <w:rPr>
                <w:rFonts w:eastAsia="ＭＳ ゴシック"/>
                <w:b/>
                <w:bCs/>
                <w:sz w:val="18"/>
                <w:szCs w:val="18"/>
              </w:rPr>
              <w:t>p.</w:t>
            </w:r>
            <w:r w:rsidR="00EB59FD">
              <w:rPr>
                <w:rFonts w:eastAsia="ＭＳ ゴシック"/>
                <w:b/>
                <w:bCs/>
                <w:sz w:val="18"/>
                <w:szCs w:val="18"/>
              </w:rPr>
              <w:t>85</w:t>
            </w:r>
            <w:r w:rsidR="00902B17" w:rsidRPr="00F332D2">
              <w:rPr>
                <w:rFonts w:eastAsia="ＭＳ ゴシック"/>
                <w:sz w:val="18"/>
                <w:szCs w:val="18"/>
              </w:rPr>
              <w:t>～</w:t>
            </w:r>
            <w:r w:rsidR="00EB59FD">
              <w:rPr>
                <w:rFonts w:eastAsia="ＭＳ ゴシック"/>
                <w:b/>
                <w:bCs/>
                <w:sz w:val="18"/>
                <w:szCs w:val="18"/>
              </w:rPr>
              <w:t>87</w:t>
            </w:r>
          </w:p>
          <w:p w14:paraId="4CBF4598" w14:textId="20BDACE2" w:rsidR="003410AB" w:rsidRDefault="003410AB" w:rsidP="003410AB">
            <w:pPr>
              <w:spacing w:line="280" w:lineRule="exact"/>
              <w:ind w:left="175" w:hangingChars="97" w:hanging="175"/>
              <w:rPr>
                <w:sz w:val="18"/>
                <w:szCs w:val="18"/>
              </w:rPr>
            </w:pPr>
            <w:r w:rsidRPr="001D4898">
              <w:rPr>
                <w:rFonts w:hint="eastAsia"/>
                <w:sz w:val="18"/>
                <w:szCs w:val="18"/>
              </w:rPr>
              <w:t>○</w:t>
            </w:r>
            <w:r w:rsidR="00B7192A">
              <w:rPr>
                <w:rFonts w:hint="eastAsia"/>
                <w:sz w:val="18"/>
                <w:szCs w:val="18"/>
              </w:rPr>
              <w:t>円の接線の公式を理解していて，それを利用できる。</w:t>
            </w:r>
          </w:p>
          <w:p w14:paraId="60DDA578" w14:textId="31DB21E8"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BF20A1">
              <w:rPr>
                <w:rFonts w:eastAsia="ＭＳ ゴシック"/>
                <w:b/>
                <w:bCs/>
                <w:sz w:val="18"/>
                <w:szCs w:val="18"/>
              </w:rPr>
              <w:t>21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BF20A1">
              <w:rPr>
                <w:rFonts w:eastAsia="ＭＳ ゴシック"/>
                <w:b/>
                <w:bCs/>
                <w:sz w:val="18"/>
                <w:szCs w:val="18"/>
              </w:rPr>
              <w:t>27</w:t>
            </w:r>
          </w:p>
          <w:p w14:paraId="53844CF3" w14:textId="72502E0A" w:rsidR="00DC3DE0" w:rsidRDefault="00DC3DE0" w:rsidP="00DC3DE0">
            <w:pPr>
              <w:spacing w:line="280" w:lineRule="exact"/>
              <w:ind w:left="175" w:hangingChars="97" w:hanging="175"/>
              <w:rPr>
                <w:sz w:val="18"/>
                <w:szCs w:val="18"/>
              </w:rPr>
            </w:pPr>
            <w:r w:rsidRPr="001D4898">
              <w:rPr>
                <w:rFonts w:hint="eastAsia"/>
                <w:sz w:val="18"/>
                <w:szCs w:val="18"/>
              </w:rPr>
              <w:t>○</w:t>
            </w:r>
            <w:r>
              <w:rPr>
                <w:rFonts w:hint="eastAsia"/>
                <w:sz w:val="18"/>
                <w:szCs w:val="18"/>
              </w:rPr>
              <w:t>円外の点から引いた接線の方程式を求めることができる。</w:t>
            </w:r>
          </w:p>
          <w:p w14:paraId="03C5F13E" w14:textId="28046D73" w:rsidR="003410AB" w:rsidRPr="00B7192A" w:rsidRDefault="00DC3DE0" w:rsidP="00DC3DE0">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232981">
              <w:rPr>
                <w:rFonts w:eastAsia="ＭＳ ゴシック"/>
                <w:b/>
                <w:bCs/>
                <w:sz w:val="18"/>
                <w:szCs w:val="18"/>
              </w:rPr>
              <w:t>13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w:t>
            </w:r>
            <w:r w:rsidR="00232981">
              <w:rPr>
                <w:rFonts w:eastAsia="ＭＳ ゴシック"/>
                <w:b/>
                <w:bCs/>
                <w:sz w:val="18"/>
                <w:szCs w:val="18"/>
              </w:rPr>
              <w:t>8</w:t>
            </w:r>
          </w:p>
        </w:tc>
        <w:tc>
          <w:tcPr>
            <w:tcW w:w="3163" w:type="dxa"/>
          </w:tcPr>
          <w:p w14:paraId="5655F005" w14:textId="65553158" w:rsidR="003410AB" w:rsidRDefault="003410AB" w:rsidP="003410AB">
            <w:pPr>
              <w:spacing w:line="280" w:lineRule="exact"/>
              <w:ind w:left="175" w:hangingChars="97" w:hanging="175"/>
              <w:rPr>
                <w:sz w:val="18"/>
                <w:szCs w:val="18"/>
              </w:rPr>
            </w:pPr>
            <w:r w:rsidRPr="001D4898">
              <w:rPr>
                <w:rFonts w:hint="eastAsia"/>
                <w:sz w:val="18"/>
                <w:szCs w:val="18"/>
              </w:rPr>
              <w:t>○</w:t>
            </w:r>
            <w:r w:rsidR="000F50A7">
              <w:rPr>
                <w:rFonts w:hint="eastAsia"/>
                <w:sz w:val="18"/>
                <w:szCs w:val="18"/>
              </w:rPr>
              <w:t>円と直線の共有点の個数を，</w:t>
            </w:r>
            <w:r w:rsidR="000F50A7">
              <w:rPr>
                <w:rFonts w:hint="eastAsia"/>
                <w:sz w:val="18"/>
                <w:szCs w:val="18"/>
              </w:rPr>
              <w:t>2</w:t>
            </w:r>
            <w:r w:rsidR="000F50A7">
              <w:rPr>
                <w:rFonts w:hint="eastAsia"/>
                <w:sz w:val="18"/>
                <w:szCs w:val="18"/>
              </w:rPr>
              <w:t>次方程式の実数解の個数で考察することができる。</w:t>
            </w:r>
          </w:p>
          <w:p w14:paraId="39E5CBD4" w14:textId="68C0733B"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0F50A7">
              <w:rPr>
                <w:rFonts w:ascii="ＭＳ ゴシック" w:eastAsia="ＭＳ ゴシック" w:hAnsi="ＭＳ ゴシック" w:hint="eastAsia"/>
                <w:sz w:val="18"/>
                <w:szCs w:val="18"/>
              </w:rPr>
              <w:t>例題</w:t>
            </w:r>
            <w:r w:rsidR="00AF4B9B">
              <w:rPr>
                <w:rFonts w:eastAsia="ＭＳ ゴシック"/>
                <w:b/>
                <w:bCs/>
                <w:sz w:val="18"/>
                <w:szCs w:val="18"/>
              </w:rPr>
              <w:t>10</w:t>
            </w:r>
            <w:r w:rsidRPr="00F332D2">
              <w:rPr>
                <w:rFonts w:ascii="ＭＳ ゴシック" w:eastAsia="ＭＳ ゴシック" w:hAnsi="ＭＳ ゴシック" w:hint="eastAsia"/>
                <w:sz w:val="18"/>
                <w:szCs w:val="18"/>
              </w:rPr>
              <w:t>，</w:t>
            </w:r>
            <w:r w:rsidR="00AF4B9B" w:rsidRPr="00AF4B9B">
              <w:rPr>
                <w:rFonts w:eastAsia="ＭＳ ゴシック"/>
                <w:b/>
                <w:bCs/>
                <w:sz w:val="18"/>
                <w:szCs w:val="18"/>
              </w:rPr>
              <w:t>11</w:t>
            </w:r>
            <w:r w:rsidR="00AF4B9B">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0F50A7">
              <w:rPr>
                <w:rFonts w:eastAsia="ＭＳ ゴシック"/>
                <w:b/>
                <w:bCs/>
                <w:sz w:val="18"/>
                <w:szCs w:val="18"/>
              </w:rPr>
              <w:t>2</w:t>
            </w:r>
            <w:r w:rsidR="00AF4B9B">
              <w:rPr>
                <w:rFonts w:eastAsia="ＭＳ ゴシック"/>
                <w:b/>
                <w:bCs/>
                <w:sz w:val="18"/>
                <w:szCs w:val="18"/>
              </w:rPr>
              <w:t>4</w:t>
            </w:r>
            <w:r w:rsidR="00AF4B9B">
              <w:rPr>
                <w:rFonts w:eastAsia="ＭＳ ゴシック" w:hint="eastAsia"/>
                <w:sz w:val="18"/>
                <w:szCs w:val="18"/>
              </w:rPr>
              <w:t>，</w:t>
            </w:r>
            <w:r w:rsidR="000F50A7">
              <w:rPr>
                <w:rFonts w:eastAsia="ＭＳ ゴシック"/>
                <w:b/>
                <w:bCs/>
                <w:sz w:val="18"/>
                <w:szCs w:val="18"/>
              </w:rPr>
              <w:t>2</w:t>
            </w:r>
            <w:r w:rsidR="00AF4B9B">
              <w:rPr>
                <w:rFonts w:eastAsia="ＭＳ ゴシック"/>
                <w:b/>
                <w:bCs/>
                <w:sz w:val="18"/>
                <w:szCs w:val="18"/>
              </w:rPr>
              <w:t>5</w:t>
            </w:r>
          </w:p>
          <w:p w14:paraId="3FC95FF4" w14:textId="17E05025" w:rsidR="003410AB" w:rsidRDefault="003410AB" w:rsidP="003410AB">
            <w:pPr>
              <w:spacing w:line="280" w:lineRule="exact"/>
              <w:ind w:left="175" w:hangingChars="97" w:hanging="175"/>
              <w:rPr>
                <w:sz w:val="18"/>
                <w:szCs w:val="18"/>
              </w:rPr>
            </w:pPr>
            <w:r w:rsidRPr="001D4898">
              <w:rPr>
                <w:rFonts w:hint="eastAsia"/>
                <w:sz w:val="18"/>
                <w:szCs w:val="18"/>
              </w:rPr>
              <w:t>○</w:t>
            </w:r>
            <w:r w:rsidR="0072061C">
              <w:rPr>
                <w:rFonts w:hint="eastAsia"/>
                <w:sz w:val="18"/>
                <w:szCs w:val="18"/>
              </w:rPr>
              <w:t>円の中心から直線までの距離と円の半径の大小関係を代数的に処理することで，円と直線の位置関係を考察することができる。</w:t>
            </w:r>
          </w:p>
          <w:p w14:paraId="1E8B2B5F" w14:textId="50B4C02F" w:rsidR="003410AB" w:rsidRPr="00D978FD" w:rsidRDefault="003410AB" w:rsidP="008B26AA">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F91CA3">
              <w:rPr>
                <w:rFonts w:ascii="ＭＳ ゴシック" w:eastAsia="ＭＳ ゴシック" w:hAnsi="ＭＳ ゴシック" w:hint="eastAsia"/>
                <w:sz w:val="18"/>
                <w:szCs w:val="18"/>
              </w:rPr>
              <w:t>例題</w:t>
            </w:r>
            <w:r w:rsidR="00F91CA3" w:rsidRPr="00F91CA3">
              <w:rPr>
                <w:rFonts w:eastAsia="ＭＳ ゴシック"/>
                <w:b/>
                <w:bCs/>
                <w:sz w:val="18"/>
                <w:szCs w:val="18"/>
              </w:rPr>
              <w:t>12</w:t>
            </w:r>
            <w:r w:rsidR="00F91CA3">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72061C">
              <w:rPr>
                <w:rFonts w:eastAsia="ＭＳ ゴシック"/>
                <w:b/>
                <w:bCs/>
                <w:sz w:val="18"/>
                <w:szCs w:val="18"/>
              </w:rPr>
              <w:t>2</w:t>
            </w:r>
            <w:r w:rsidR="00F91CA3">
              <w:rPr>
                <w:rFonts w:eastAsia="ＭＳ ゴシック"/>
                <w:b/>
                <w:bCs/>
                <w:sz w:val="18"/>
                <w:szCs w:val="18"/>
              </w:rPr>
              <w:t>6</w:t>
            </w:r>
          </w:p>
        </w:tc>
        <w:tc>
          <w:tcPr>
            <w:tcW w:w="3163" w:type="dxa"/>
          </w:tcPr>
          <w:p w14:paraId="1CBDFE22" w14:textId="2AF2502E" w:rsidR="003410AB" w:rsidRDefault="003410AB" w:rsidP="003410AB">
            <w:pPr>
              <w:spacing w:line="280" w:lineRule="exact"/>
              <w:ind w:left="175" w:hangingChars="97" w:hanging="175"/>
              <w:rPr>
                <w:sz w:val="18"/>
                <w:szCs w:val="18"/>
              </w:rPr>
            </w:pPr>
            <w:r w:rsidRPr="001D4898">
              <w:rPr>
                <w:rFonts w:hint="eastAsia"/>
                <w:sz w:val="18"/>
                <w:szCs w:val="18"/>
              </w:rPr>
              <w:t>○</w:t>
            </w:r>
            <w:r w:rsidR="002227FE">
              <w:rPr>
                <w:rFonts w:hint="eastAsia"/>
                <w:sz w:val="18"/>
                <w:szCs w:val="18"/>
              </w:rPr>
              <w:t>円と直線の位置関係を，</w:t>
            </w:r>
            <w:r w:rsidR="002227FE">
              <w:rPr>
                <w:rFonts w:hint="eastAsia"/>
                <w:sz w:val="18"/>
                <w:szCs w:val="18"/>
              </w:rPr>
              <w:t>2</w:t>
            </w:r>
            <w:r w:rsidR="002227FE">
              <w:rPr>
                <w:rFonts w:hint="eastAsia"/>
                <w:sz w:val="18"/>
                <w:szCs w:val="18"/>
              </w:rPr>
              <w:t>次方程式の判別式や，円の中心から直線までの距離と円の半径の大小関係により調べようとする。</w:t>
            </w:r>
          </w:p>
          <w:p w14:paraId="5C0BA564" w14:textId="1AA2F418" w:rsidR="003410AB" w:rsidRPr="00D978FD" w:rsidRDefault="003410AB" w:rsidP="00D978FD">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2227FE">
              <w:rPr>
                <w:rFonts w:eastAsia="ＭＳ ゴシック"/>
                <w:b/>
                <w:bCs/>
                <w:sz w:val="18"/>
                <w:szCs w:val="18"/>
              </w:rPr>
              <w:t>p.</w:t>
            </w:r>
            <w:r w:rsidR="00801D27">
              <w:rPr>
                <w:rFonts w:eastAsia="ＭＳ ゴシック"/>
                <w:b/>
                <w:bCs/>
                <w:sz w:val="18"/>
                <w:szCs w:val="18"/>
              </w:rPr>
              <w:t>85</w:t>
            </w:r>
            <w:r w:rsidRPr="00F332D2">
              <w:rPr>
                <w:rFonts w:eastAsia="ＭＳ ゴシック"/>
                <w:sz w:val="18"/>
                <w:szCs w:val="18"/>
              </w:rPr>
              <w:t>～</w:t>
            </w:r>
            <w:r w:rsidR="00801D27">
              <w:rPr>
                <w:rFonts w:eastAsia="ＭＳ ゴシック"/>
                <w:b/>
                <w:bCs/>
                <w:sz w:val="18"/>
                <w:szCs w:val="18"/>
              </w:rPr>
              <w:t>87</w:t>
            </w:r>
          </w:p>
        </w:tc>
      </w:tr>
      <w:tr w:rsidR="00746DFB" w:rsidRPr="001D4898" w14:paraId="280CF6E7" w14:textId="77777777" w:rsidTr="003D23AC">
        <w:tc>
          <w:tcPr>
            <w:tcW w:w="456" w:type="dxa"/>
            <w:vMerge/>
          </w:tcPr>
          <w:p w14:paraId="204C0C72" w14:textId="77777777" w:rsidR="00746DFB" w:rsidRPr="001D4898" w:rsidRDefault="00746DFB" w:rsidP="00352191">
            <w:pPr>
              <w:spacing w:line="280" w:lineRule="exact"/>
              <w:ind w:left="180" w:hangingChars="100" w:hanging="180"/>
              <w:rPr>
                <w:sz w:val="18"/>
                <w:szCs w:val="18"/>
              </w:rPr>
            </w:pPr>
          </w:p>
        </w:tc>
        <w:tc>
          <w:tcPr>
            <w:tcW w:w="1807" w:type="dxa"/>
          </w:tcPr>
          <w:p w14:paraId="20862EC8" w14:textId="0857AAC5" w:rsidR="00746DFB" w:rsidRPr="001D4898" w:rsidRDefault="00E5204E" w:rsidP="00352191">
            <w:pPr>
              <w:spacing w:line="280" w:lineRule="exact"/>
              <w:ind w:left="180" w:hangingChars="100" w:hanging="180"/>
              <w:rPr>
                <w:sz w:val="18"/>
                <w:szCs w:val="18"/>
              </w:rPr>
            </w:pPr>
            <w:r>
              <w:rPr>
                <w:rFonts w:hint="eastAsia"/>
                <w:sz w:val="18"/>
                <w:szCs w:val="18"/>
              </w:rPr>
              <w:t>節末</w:t>
            </w:r>
            <w:r w:rsidR="00746DFB" w:rsidRPr="001D4898">
              <w:rPr>
                <w:rFonts w:hint="eastAsia"/>
                <w:sz w:val="18"/>
                <w:szCs w:val="18"/>
              </w:rPr>
              <w:t>問題（</w:t>
            </w:r>
            <w:r w:rsidR="000735EF">
              <w:rPr>
                <w:sz w:val="18"/>
                <w:szCs w:val="18"/>
              </w:rPr>
              <w:t>1</w:t>
            </w:r>
            <w:r w:rsidR="00746DFB" w:rsidRPr="001D4898">
              <w:rPr>
                <w:rFonts w:hint="eastAsia"/>
                <w:sz w:val="18"/>
                <w:szCs w:val="18"/>
              </w:rPr>
              <w:t>）</w:t>
            </w:r>
          </w:p>
        </w:tc>
        <w:tc>
          <w:tcPr>
            <w:tcW w:w="454" w:type="dxa"/>
            <w:tcBorders>
              <w:top w:val="nil"/>
              <w:bottom w:val="single" w:sz="4" w:space="0" w:color="auto"/>
            </w:tcBorders>
          </w:tcPr>
          <w:p w14:paraId="56BD7F6E" w14:textId="77777777" w:rsidR="00746DFB" w:rsidRPr="001D4898" w:rsidRDefault="00746DFB" w:rsidP="00352191">
            <w:pPr>
              <w:spacing w:line="280" w:lineRule="exact"/>
              <w:ind w:left="175" w:hangingChars="97" w:hanging="175"/>
              <w:rPr>
                <w:sz w:val="18"/>
                <w:szCs w:val="18"/>
              </w:rPr>
            </w:pPr>
          </w:p>
        </w:tc>
        <w:tc>
          <w:tcPr>
            <w:tcW w:w="3232" w:type="dxa"/>
            <w:vMerge/>
          </w:tcPr>
          <w:p w14:paraId="3ECE7175" w14:textId="77777777" w:rsidR="00746DFB" w:rsidRPr="001D4898" w:rsidRDefault="00746DFB" w:rsidP="00352191">
            <w:pPr>
              <w:spacing w:line="280" w:lineRule="exact"/>
              <w:ind w:left="175" w:hangingChars="97" w:hanging="175"/>
              <w:rPr>
                <w:sz w:val="18"/>
                <w:szCs w:val="18"/>
              </w:rPr>
            </w:pPr>
          </w:p>
        </w:tc>
        <w:tc>
          <w:tcPr>
            <w:tcW w:w="3163" w:type="dxa"/>
          </w:tcPr>
          <w:p w14:paraId="10E36ED2" w14:textId="77777777" w:rsidR="00746DFB" w:rsidRPr="001D4898" w:rsidRDefault="00746DFB" w:rsidP="00352191">
            <w:pPr>
              <w:spacing w:line="280" w:lineRule="exact"/>
              <w:ind w:left="175" w:hangingChars="97" w:hanging="175"/>
              <w:rPr>
                <w:sz w:val="18"/>
                <w:szCs w:val="18"/>
              </w:rPr>
            </w:pPr>
          </w:p>
        </w:tc>
        <w:tc>
          <w:tcPr>
            <w:tcW w:w="3163" w:type="dxa"/>
          </w:tcPr>
          <w:p w14:paraId="001F358D" w14:textId="77777777" w:rsidR="00746DFB" w:rsidRPr="001D4898" w:rsidRDefault="00746DFB" w:rsidP="00352191">
            <w:pPr>
              <w:spacing w:line="280" w:lineRule="exact"/>
              <w:ind w:left="175" w:hangingChars="97" w:hanging="175"/>
              <w:rPr>
                <w:sz w:val="18"/>
                <w:szCs w:val="18"/>
              </w:rPr>
            </w:pPr>
          </w:p>
        </w:tc>
        <w:tc>
          <w:tcPr>
            <w:tcW w:w="3163" w:type="dxa"/>
          </w:tcPr>
          <w:p w14:paraId="48560BBC" w14:textId="77777777" w:rsidR="00746DFB" w:rsidRPr="001D4898" w:rsidRDefault="00746DFB" w:rsidP="00352191">
            <w:pPr>
              <w:spacing w:line="280" w:lineRule="exact"/>
              <w:ind w:left="175" w:hangingChars="97" w:hanging="175"/>
              <w:rPr>
                <w:sz w:val="18"/>
                <w:szCs w:val="18"/>
              </w:rPr>
            </w:pPr>
          </w:p>
        </w:tc>
      </w:tr>
      <w:tr w:rsidR="003410AB" w:rsidRPr="001D4898" w14:paraId="3A444CBE" w14:textId="77777777" w:rsidTr="003D23AC">
        <w:tc>
          <w:tcPr>
            <w:tcW w:w="456" w:type="dxa"/>
            <w:vMerge w:val="restart"/>
          </w:tcPr>
          <w:p w14:paraId="2AB141AD"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lastRenderedPageBreak/>
              <w:t>第</w:t>
            </w:r>
          </w:p>
          <w:p w14:paraId="6D314F61" w14:textId="79CAA8A8" w:rsidR="003410AB" w:rsidRPr="001D4898" w:rsidRDefault="003410AB" w:rsidP="003410AB">
            <w:pPr>
              <w:spacing w:line="280" w:lineRule="exact"/>
              <w:ind w:left="180" w:hangingChars="100" w:hanging="180"/>
              <w:rPr>
                <w:sz w:val="18"/>
                <w:szCs w:val="18"/>
              </w:rPr>
            </w:pPr>
            <w:r>
              <w:rPr>
                <w:rFonts w:hint="eastAsia"/>
                <w:sz w:val="18"/>
                <w:szCs w:val="18"/>
              </w:rPr>
              <w:t>３</w:t>
            </w:r>
          </w:p>
          <w:p w14:paraId="17BF2BA9"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節</w:t>
            </w:r>
          </w:p>
          <w:p w14:paraId="1BFAA9C5" w14:textId="77777777" w:rsidR="003410AB" w:rsidRPr="001D4898" w:rsidRDefault="003410AB" w:rsidP="003410AB">
            <w:pPr>
              <w:spacing w:line="280" w:lineRule="exact"/>
              <w:ind w:left="180" w:hangingChars="100" w:hanging="180"/>
              <w:rPr>
                <w:sz w:val="18"/>
                <w:szCs w:val="18"/>
              </w:rPr>
            </w:pPr>
          </w:p>
          <w:p w14:paraId="16DF9ED7" w14:textId="77777777" w:rsidR="003410AB" w:rsidRDefault="003410AB" w:rsidP="003410AB">
            <w:pPr>
              <w:spacing w:line="280" w:lineRule="exact"/>
              <w:rPr>
                <w:sz w:val="18"/>
                <w:szCs w:val="18"/>
              </w:rPr>
            </w:pPr>
            <w:r>
              <w:rPr>
                <w:rFonts w:hint="eastAsia"/>
                <w:sz w:val="18"/>
                <w:szCs w:val="18"/>
              </w:rPr>
              <w:t>軌</w:t>
            </w:r>
          </w:p>
          <w:p w14:paraId="146D145B" w14:textId="77777777" w:rsidR="003410AB" w:rsidRDefault="003410AB" w:rsidP="003410AB">
            <w:pPr>
              <w:spacing w:line="280" w:lineRule="exact"/>
              <w:rPr>
                <w:sz w:val="18"/>
                <w:szCs w:val="18"/>
              </w:rPr>
            </w:pPr>
            <w:r>
              <w:rPr>
                <w:rFonts w:hint="eastAsia"/>
                <w:sz w:val="18"/>
                <w:szCs w:val="18"/>
              </w:rPr>
              <w:t>跡</w:t>
            </w:r>
          </w:p>
          <w:p w14:paraId="5B777913" w14:textId="77777777" w:rsidR="003410AB" w:rsidRDefault="003410AB" w:rsidP="003410AB">
            <w:pPr>
              <w:spacing w:line="280" w:lineRule="exact"/>
              <w:rPr>
                <w:sz w:val="18"/>
                <w:szCs w:val="18"/>
              </w:rPr>
            </w:pPr>
            <w:r>
              <w:rPr>
                <w:rFonts w:hint="eastAsia"/>
                <w:sz w:val="18"/>
                <w:szCs w:val="18"/>
              </w:rPr>
              <w:t>と</w:t>
            </w:r>
          </w:p>
          <w:p w14:paraId="14A4C512" w14:textId="77777777" w:rsidR="003410AB" w:rsidRDefault="003410AB" w:rsidP="003410AB">
            <w:pPr>
              <w:spacing w:line="280" w:lineRule="exact"/>
              <w:rPr>
                <w:sz w:val="18"/>
                <w:szCs w:val="18"/>
              </w:rPr>
            </w:pPr>
            <w:r>
              <w:rPr>
                <w:rFonts w:hint="eastAsia"/>
                <w:sz w:val="18"/>
                <w:szCs w:val="18"/>
              </w:rPr>
              <w:t>領</w:t>
            </w:r>
          </w:p>
          <w:p w14:paraId="7A4FA6F5" w14:textId="116CC3EB" w:rsidR="003410AB" w:rsidRPr="001D4898" w:rsidRDefault="003410AB" w:rsidP="003410AB">
            <w:pPr>
              <w:spacing w:line="280" w:lineRule="exact"/>
              <w:rPr>
                <w:sz w:val="18"/>
                <w:szCs w:val="18"/>
              </w:rPr>
            </w:pPr>
            <w:r>
              <w:rPr>
                <w:rFonts w:hint="eastAsia"/>
                <w:sz w:val="18"/>
                <w:szCs w:val="18"/>
              </w:rPr>
              <w:t>域</w:t>
            </w:r>
          </w:p>
        </w:tc>
        <w:tc>
          <w:tcPr>
            <w:tcW w:w="1807" w:type="dxa"/>
          </w:tcPr>
          <w:p w14:paraId="5CC4EE47" w14:textId="59B8C097" w:rsidR="003410AB" w:rsidRPr="001D4898" w:rsidRDefault="00E5204E" w:rsidP="003410AB">
            <w:pPr>
              <w:spacing w:line="280" w:lineRule="exact"/>
              <w:ind w:left="180" w:hangingChars="100" w:hanging="180"/>
              <w:rPr>
                <w:sz w:val="18"/>
                <w:szCs w:val="18"/>
              </w:rPr>
            </w:pPr>
            <w:r>
              <w:rPr>
                <w:rFonts w:hint="eastAsia"/>
                <w:sz w:val="18"/>
                <w:szCs w:val="18"/>
              </w:rPr>
              <w:t>７</w:t>
            </w:r>
            <w:r w:rsidR="003410AB" w:rsidRPr="001D4898">
              <w:rPr>
                <w:rFonts w:hint="eastAsia"/>
                <w:sz w:val="18"/>
                <w:szCs w:val="18"/>
              </w:rPr>
              <w:t>．</w:t>
            </w:r>
            <w:r w:rsidR="003410AB">
              <w:rPr>
                <w:rFonts w:hint="eastAsia"/>
                <w:sz w:val="18"/>
                <w:szCs w:val="18"/>
              </w:rPr>
              <w:t>軌跡</w:t>
            </w:r>
            <w:r w:rsidR="001D77DC">
              <w:rPr>
                <w:rFonts w:hint="eastAsia"/>
                <w:sz w:val="18"/>
                <w:szCs w:val="18"/>
              </w:rPr>
              <w:t>，研究</w:t>
            </w:r>
            <w:r w:rsidR="003410AB" w:rsidRPr="001D4898">
              <w:rPr>
                <w:rFonts w:hint="eastAsia"/>
                <w:sz w:val="18"/>
                <w:szCs w:val="18"/>
              </w:rPr>
              <w:t>（</w:t>
            </w:r>
            <w:r w:rsidR="000735EF">
              <w:rPr>
                <w:rFonts w:hint="eastAsia"/>
                <w:sz w:val="18"/>
                <w:szCs w:val="18"/>
              </w:rPr>
              <w:t>3</w:t>
            </w:r>
            <w:r w:rsidR="003410AB" w:rsidRPr="001D4898">
              <w:rPr>
                <w:rFonts w:hint="eastAsia"/>
                <w:sz w:val="18"/>
                <w:szCs w:val="18"/>
              </w:rPr>
              <w:t>）</w:t>
            </w:r>
          </w:p>
        </w:tc>
        <w:tc>
          <w:tcPr>
            <w:tcW w:w="454" w:type="dxa"/>
            <w:tcBorders>
              <w:top w:val="single" w:sz="4" w:space="0" w:color="auto"/>
              <w:bottom w:val="nil"/>
            </w:tcBorders>
          </w:tcPr>
          <w:p w14:paraId="09F5FB94" w14:textId="676F0E4F" w:rsidR="003410AB" w:rsidRPr="001D4898" w:rsidRDefault="003410AB" w:rsidP="003D23AC">
            <w:pPr>
              <w:spacing w:line="280" w:lineRule="exact"/>
              <w:rPr>
                <w:sz w:val="18"/>
                <w:szCs w:val="18"/>
              </w:rPr>
            </w:pPr>
          </w:p>
        </w:tc>
        <w:tc>
          <w:tcPr>
            <w:tcW w:w="3232" w:type="dxa"/>
            <w:vMerge w:val="restart"/>
          </w:tcPr>
          <w:p w14:paraId="3CC111D1" w14:textId="6CE115E2" w:rsidR="003410AB" w:rsidRPr="002630CF" w:rsidRDefault="003410AB" w:rsidP="003410AB">
            <w:pPr>
              <w:spacing w:line="280" w:lineRule="exact"/>
              <w:rPr>
                <w:sz w:val="18"/>
                <w:szCs w:val="18"/>
              </w:rPr>
            </w:pPr>
            <w:r>
              <w:rPr>
                <w:rFonts w:hint="eastAsia"/>
                <w:sz w:val="18"/>
                <w:szCs w:val="18"/>
              </w:rPr>
              <w:t>図形を，与えられた条件を満たす点の集合として認識するとともに，不等式を満たす点の集合が座標平面上の領域を表すことを理解し，それらを事象の考察に活用できるようにする。</w:t>
            </w:r>
            <w:r w:rsidRPr="002630CF">
              <w:rPr>
                <w:sz w:val="18"/>
                <w:szCs w:val="18"/>
              </w:rPr>
              <w:t xml:space="preserve"> </w:t>
            </w:r>
          </w:p>
        </w:tc>
        <w:tc>
          <w:tcPr>
            <w:tcW w:w="3163" w:type="dxa"/>
          </w:tcPr>
          <w:p w14:paraId="4BCC7DE7" w14:textId="77777777" w:rsidR="00451AD2" w:rsidRDefault="00451AD2" w:rsidP="00451AD2">
            <w:pPr>
              <w:spacing w:line="280" w:lineRule="exact"/>
              <w:ind w:left="175" w:hangingChars="97" w:hanging="175"/>
              <w:rPr>
                <w:sz w:val="18"/>
                <w:szCs w:val="18"/>
              </w:rPr>
            </w:pPr>
            <w:r w:rsidRPr="001D4898">
              <w:rPr>
                <w:rFonts w:hint="eastAsia"/>
                <w:sz w:val="18"/>
                <w:szCs w:val="18"/>
              </w:rPr>
              <w:t>○</w:t>
            </w:r>
            <w:r>
              <w:rPr>
                <w:rFonts w:hint="eastAsia"/>
                <w:sz w:val="18"/>
                <w:szCs w:val="18"/>
              </w:rPr>
              <w:t>軌跡を求めるには，逆についても調べる必要があることを理解している。</w:t>
            </w:r>
          </w:p>
          <w:p w14:paraId="7F06ED31" w14:textId="77777777" w:rsidR="00451AD2" w:rsidRPr="004769B2" w:rsidRDefault="00451AD2" w:rsidP="00451AD2">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D84708">
              <w:rPr>
                <w:rFonts w:eastAsia="ＭＳ ゴシック"/>
                <w:b/>
                <w:bCs/>
                <w:sz w:val="18"/>
                <w:szCs w:val="18"/>
              </w:rPr>
              <w:t>14</w:t>
            </w:r>
            <w:r w:rsidRPr="00F332D2">
              <w:rPr>
                <w:rFonts w:eastAsia="ＭＳ ゴシック"/>
                <w:sz w:val="18"/>
                <w:szCs w:val="18"/>
              </w:rPr>
              <w:t>～</w:t>
            </w:r>
            <w:r>
              <w:rPr>
                <w:rFonts w:eastAsia="ＭＳ ゴシック"/>
                <w:b/>
                <w:bCs/>
                <w:sz w:val="18"/>
                <w:szCs w:val="18"/>
              </w:rPr>
              <w:t>1</w:t>
            </w:r>
            <w:r>
              <w:rPr>
                <w:rFonts w:eastAsia="ＭＳ ゴシック" w:hint="eastAsia"/>
                <w:b/>
                <w:bCs/>
                <w:sz w:val="18"/>
                <w:szCs w:val="18"/>
              </w:rPr>
              <w:t>6</w:t>
            </w:r>
            <w:r w:rsidRPr="00D84708">
              <w:rPr>
                <w:rFonts w:eastAsia="ＭＳ ゴシック" w:hint="eastAsia"/>
                <w:sz w:val="18"/>
                <w:szCs w:val="18"/>
              </w:rPr>
              <w:t>，練習</w:t>
            </w:r>
            <w:r>
              <w:rPr>
                <w:rFonts w:eastAsia="ＭＳ ゴシック" w:hint="eastAsia"/>
                <w:b/>
                <w:bCs/>
                <w:sz w:val="18"/>
                <w:szCs w:val="18"/>
              </w:rPr>
              <w:t>2</w:t>
            </w:r>
            <w:r>
              <w:rPr>
                <w:rFonts w:eastAsia="ＭＳ ゴシック"/>
                <w:b/>
                <w:bCs/>
                <w:sz w:val="18"/>
                <w:szCs w:val="18"/>
              </w:rPr>
              <w:t>9</w:t>
            </w:r>
            <w:r w:rsidRPr="00D84708">
              <w:rPr>
                <w:rFonts w:eastAsia="ＭＳ ゴシック" w:hint="eastAsia"/>
                <w:sz w:val="18"/>
                <w:szCs w:val="18"/>
              </w:rPr>
              <w:t>～</w:t>
            </w:r>
            <w:r>
              <w:rPr>
                <w:rFonts w:eastAsia="ＭＳ ゴシック" w:hint="eastAsia"/>
                <w:b/>
                <w:bCs/>
                <w:sz w:val="18"/>
                <w:szCs w:val="18"/>
              </w:rPr>
              <w:t>3</w:t>
            </w:r>
            <w:r>
              <w:rPr>
                <w:rFonts w:eastAsia="ＭＳ ゴシック"/>
                <w:b/>
                <w:bCs/>
                <w:sz w:val="18"/>
                <w:szCs w:val="18"/>
              </w:rPr>
              <w:t>1</w:t>
            </w:r>
          </w:p>
          <w:p w14:paraId="6B1AC540" w14:textId="7BF94804" w:rsidR="003410AB" w:rsidRDefault="003410AB" w:rsidP="003410AB">
            <w:pPr>
              <w:spacing w:line="280" w:lineRule="exact"/>
              <w:ind w:left="175" w:hangingChars="97" w:hanging="175"/>
              <w:rPr>
                <w:sz w:val="18"/>
                <w:szCs w:val="18"/>
              </w:rPr>
            </w:pPr>
            <w:r w:rsidRPr="001D4898">
              <w:rPr>
                <w:rFonts w:hint="eastAsia"/>
                <w:sz w:val="18"/>
                <w:szCs w:val="18"/>
              </w:rPr>
              <w:t>○</w:t>
            </w:r>
            <w:r w:rsidR="007D7716">
              <w:rPr>
                <w:rFonts w:hint="eastAsia"/>
                <w:sz w:val="18"/>
                <w:szCs w:val="18"/>
              </w:rPr>
              <w:t>軌跡の定義を理解し，与えられた条件を満たす点の軌跡を求めることができる。</w:t>
            </w:r>
          </w:p>
          <w:p w14:paraId="78C56399" w14:textId="77777777" w:rsidR="001D77DC" w:rsidRPr="004769B2" w:rsidRDefault="001D77DC" w:rsidP="001D77DC">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D84708">
              <w:rPr>
                <w:rFonts w:eastAsia="ＭＳ ゴシック"/>
                <w:b/>
                <w:bCs/>
                <w:sz w:val="18"/>
                <w:szCs w:val="18"/>
              </w:rPr>
              <w:t>14</w:t>
            </w:r>
            <w:r w:rsidRPr="00F332D2">
              <w:rPr>
                <w:rFonts w:eastAsia="ＭＳ ゴシック"/>
                <w:sz w:val="18"/>
                <w:szCs w:val="18"/>
              </w:rPr>
              <w:t>～</w:t>
            </w:r>
            <w:r>
              <w:rPr>
                <w:rFonts w:eastAsia="ＭＳ ゴシック"/>
                <w:b/>
                <w:bCs/>
                <w:sz w:val="18"/>
                <w:szCs w:val="18"/>
              </w:rPr>
              <w:t>1</w:t>
            </w:r>
            <w:r>
              <w:rPr>
                <w:rFonts w:eastAsia="ＭＳ ゴシック" w:hint="eastAsia"/>
                <w:b/>
                <w:bCs/>
                <w:sz w:val="18"/>
                <w:szCs w:val="18"/>
              </w:rPr>
              <w:t>6</w:t>
            </w:r>
            <w:r w:rsidRPr="00D84708">
              <w:rPr>
                <w:rFonts w:eastAsia="ＭＳ ゴシック" w:hint="eastAsia"/>
                <w:sz w:val="18"/>
                <w:szCs w:val="18"/>
              </w:rPr>
              <w:t>，練習</w:t>
            </w:r>
            <w:r>
              <w:rPr>
                <w:rFonts w:eastAsia="ＭＳ ゴシック" w:hint="eastAsia"/>
                <w:b/>
                <w:bCs/>
                <w:sz w:val="18"/>
                <w:szCs w:val="18"/>
              </w:rPr>
              <w:t>2</w:t>
            </w:r>
            <w:r>
              <w:rPr>
                <w:rFonts w:eastAsia="ＭＳ ゴシック"/>
                <w:b/>
                <w:bCs/>
                <w:sz w:val="18"/>
                <w:szCs w:val="18"/>
              </w:rPr>
              <w:t>9</w:t>
            </w:r>
            <w:r w:rsidRPr="00D84708">
              <w:rPr>
                <w:rFonts w:eastAsia="ＭＳ ゴシック" w:hint="eastAsia"/>
                <w:sz w:val="18"/>
                <w:szCs w:val="18"/>
              </w:rPr>
              <w:t>～</w:t>
            </w:r>
            <w:r>
              <w:rPr>
                <w:rFonts w:eastAsia="ＭＳ ゴシック" w:hint="eastAsia"/>
                <w:b/>
                <w:bCs/>
                <w:sz w:val="18"/>
                <w:szCs w:val="18"/>
              </w:rPr>
              <w:t>3</w:t>
            </w:r>
            <w:r>
              <w:rPr>
                <w:rFonts w:eastAsia="ＭＳ ゴシック"/>
                <w:b/>
                <w:bCs/>
                <w:sz w:val="18"/>
                <w:szCs w:val="18"/>
              </w:rPr>
              <w:t>1</w:t>
            </w:r>
          </w:p>
          <w:p w14:paraId="23411B2B" w14:textId="4197BB7E" w:rsidR="003410AB" w:rsidRDefault="003410AB" w:rsidP="003410AB">
            <w:pPr>
              <w:spacing w:line="280" w:lineRule="exact"/>
              <w:ind w:left="175" w:hangingChars="97" w:hanging="175"/>
              <w:rPr>
                <w:sz w:val="18"/>
                <w:szCs w:val="18"/>
              </w:rPr>
            </w:pPr>
            <w:r w:rsidRPr="001D4898">
              <w:rPr>
                <w:rFonts w:hint="eastAsia"/>
                <w:sz w:val="18"/>
                <w:szCs w:val="18"/>
              </w:rPr>
              <w:t>○</w:t>
            </w:r>
            <w:r w:rsidR="007D7716">
              <w:rPr>
                <w:rFonts w:hint="eastAsia"/>
                <w:sz w:val="18"/>
                <w:szCs w:val="18"/>
              </w:rPr>
              <w:t>媒介変数処理が必要な軌跡の求め方を理解している。</w:t>
            </w:r>
          </w:p>
          <w:p w14:paraId="6AFF9111" w14:textId="0855BFC9" w:rsidR="003410AB" w:rsidRPr="007D7716" w:rsidRDefault="003410AB" w:rsidP="007D7716">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1D77DC">
              <w:rPr>
                <w:rFonts w:eastAsia="ＭＳ ゴシック"/>
                <w:b/>
                <w:bCs/>
                <w:sz w:val="18"/>
                <w:szCs w:val="18"/>
              </w:rPr>
              <w:t>p.95</w:t>
            </w:r>
            <w:r w:rsidR="001D77DC" w:rsidRPr="001D77DC">
              <w:rPr>
                <w:rFonts w:eastAsia="ＭＳ ゴシック" w:hint="eastAsia"/>
                <w:sz w:val="18"/>
                <w:szCs w:val="18"/>
              </w:rPr>
              <w:t>研究</w:t>
            </w:r>
          </w:p>
        </w:tc>
        <w:tc>
          <w:tcPr>
            <w:tcW w:w="3163" w:type="dxa"/>
          </w:tcPr>
          <w:p w14:paraId="2314A024" w14:textId="294E7393" w:rsidR="003410AB" w:rsidRDefault="003410AB" w:rsidP="003410AB">
            <w:pPr>
              <w:spacing w:line="280" w:lineRule="exact"/>
              <w:ind w:left="175" w:hangingChars="97" w:hanging="175"/>
              <w:rPr>
                <w:sz w:val="18"/>
                <w:szCs w:val="18"/>
              </w:rPr>
            </w:pPr>
            <w:r w:rsidRPr="001D4898">
              <w:rPr>
                <w:rFonts w:hint="eastAsia"/>
                <w:sz w:val="18"/>
                <w:szCs w:val="18"/>
              </w:rPr>
              <w:t>○</w:t>
            </w:r>
            <w:r w:rsidR="00542E97">
              <w:rPr>
                <w:rFonts w:hint="eastAsia"/>
                <w:sz w:val="18"/>
                <w:szCs w:val="18"/>
              </w:rPr>
              <w:t>平面上の点の軌跡を，座標平面を利用して考察することができる。</w:t>
            </w:r>
          </w:p>
          <w:p w14:paraId="69503721" w14:textId="702641CC"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D84708">
              <w:rPr>
                <w:rFonts w:ascii="ＭＳ ゴシック" w:eastAsia="ＭＳ ゴシック" w:hAnsi="ＭＳ ゴシック" w:hint="eastAsia"/>
                <w:sz w:val="18"/>
                <w:szCs w:val="18"/>
              </w:rPr>
              <w:t>例題</w:t>
            </w:r>
            <w:r w:rsidR="00D84708" w:rsidRPr="00D84708">
              <w:rPr>
                <w:rFonts w:eastAsia="ＭＳ ゴシック"/>
                <w:b/>
                <w:bCs/>
                <w:sz w:val="18"/>
                <w:szCs w:val="18"/>
              </w:rPr>
              <w:t>14</w:t>
            </w:r>
            <w:r w:rsidR="00542E97" w:rsidRPr="00F332D2">
              <w:rPr>
                <w:rFonts w:eastAsia="ＭＳ ゴシック"/>
                <w:sz w:val="18"/>
                <w:szCs w:val="18"/>
              </w:rPr>
              <w:t>～</w:t>
            </w:r>
            <w:r w:rsidR="00542E97">
              <w:rPr>
                <w:rFonts w:eastAsia="ＭＳ ゴシック"/>
                <w:b/>
                <w:bCs/>
                <w:sz w:val="18"/>
                <w:szCs w:val="18"/>
              </w:rPr>
              <w:t>1</w:t>
            </w:r>
            <w:r w:rsidR="00D84708">
              <w:rPr>
                <w:rFonts w:eastAsia="ＭＳ ゴシック" w:hint="eastAsia"/>
                <w:b/>
                <w:bCs/>
                <w:sz w:val="18"/>
                <w:szCs w:val="18"/>
              </w:rPr>
              <w:t>6</w:t>
            </w:r>
            <w:r w:rsidR="00D84708" w:rsidRPr="00D84708">
              <w:rPr>
                <w:rFonts w:eastAsia="ＭＳ ゴシック" w:hint="eastAsia"/>
                <w:sz w:val="18"/>
                <w:szCs w:val="18"/>
              </w:rPr>
              <w:t>，練習</w:t>
            </w:r>
            <w:r w:rsidR="00D84708">
              <w:rPr>
                <w:rFonts w:eastAsia="ＭＳ ゴシック" w:hint="eastAsia"/>
                <w:b/>
                <w:bCs/>
                <w:sz w:val="18"/>
                <w:szCs w:val="18"/>
              </w:rPr>
              <w:t>2</w:t>
            </w:r>
            <w:r w:rsidR="00D84708">
              <w:rPr>
                <w:rFonts w:eastAsia="ＭＳ ゴシック"/>
                <w:b/>
                <w:bCs/>
                <w:sz w:val="18"/>
                <w:szCs w:val="18"/>
              </w:rPr>
              <w:t>9</w:t>
            </w:r>
            <w:r w:rsidR="00D84708" w:rsidRPr="00D84708">
              <w:rPr>
                <w:rFonts w:eastAsia="ＭＳ ゴシック" w:hint="eastAsia"/>
                <w:sz w:val="18"/>
                <w:szCs w:val="18"/>
              </w:rPr>
              <w:t>～</w:t>
            </w:r>
            <w:r w:rsidR="00D84708">
              <w:rPr>
                <w:rFonts w:eastAsia="ＭＳ ゴシック" w:hint="eastAsia"/>
                <w:b/>
                <w:bCs/>
                <w:sz w:val="18"/>
                <w:szCs w:val="18"/>
              </w:rPr>
              <w:t>3</w:t>
            </w:r>
            <w:r w:rsidR="00D84708">
              <w:rPr>
                <w:rFonts w:eastAsia="ＭＳ ゴシック"/>
                <w:b/>
                <w:bCs/>
                <w:sz w:val="18"/>
                <w:szCs w:val="18"/>
              </w:rPr>
              <w:t>1</w:t>
            </w:r>
          </w:p>
          <w:p w14:paraId="174D5286" w14:textId="6CA81D81" w:rsidR="003410AB" w:rsidRDefault="003410AB" w:rsidP="003410AB">
            <w:pPr>
              <w:spacing w:line="280" w:lineRule="exact"/>
              <w:ind w:left="175" w:hangingChars="97" w:hanging="175"/>
              <w:rPr>
                <w:sz w:val="18"/>
                <w:szCs w:val="18"/>
              </w:rPr>
            </w:pPr>
            <w:r w:rsidRPr="001D4898">
              <w:rPr>
                <w:rFonts w:hint="eastAsia"/>
                <w:sz w:val="18"/>
                <w:szCs w:val="18"/>
              </w:rPr>
              <w:t>○</w:t>
            </w:r>
            <w:r w:rsidR="00542E97">
              <w:rPr>
                <w:rFonts w:hint="eastAsia"/>
                <w:sz w:val="18"/>
                <w:szCs w:val="18"/>
              </w:rPr>
              <w:t>点が満たす条件から得られた方程式を，図形として考察することができる。</w:t>
            </w:r>
          </w:p>
          <w:p w14:paraId="57130B4E" w14:textId="28EFA3B3" w:rsidR="003410AB" w:rsidRPr="007D7716" w:rsidRDefault="00011D8C" w:rsidP="00011D8C">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D84708">
              <w:rPr>
                <w:rFonts w:eastAsia="ＭＳ ゴシック"/>
                <w:b/>
                <w:bCs/>
                <w:sz w:val="18"/>
                <w:szCs w:val="18"/>
              </w:rPr>
              <w:t>14</w:t>
            </w:r>
            <w:r w:rsidRPr="00F332D2">
              <w:rPr>
                <w:rFonts w:eastAsia="ＭＳ ゴシック"/>
                <w:sz w:val="18"/>
                <w:szCs w:val="18"/>
              </w:rPr>
              <w:t>～</w:t>
            </w:r>
            <w:r>
              <w:rPr>
                <w:rFonts w:eastAsia="ＭＳ ゴシック"/>
                <w:b/>
                <w:bCs/>
                <w:sz w:val="18"/>
                <w:szCs w:val="18"/>
              </w:rPr>
              <w:t>1</w:t>
            </w:r>
            <w:r>
              <w:rPr>
                <w:rFonts w:eastAsia="ＭＳ ゴシック" w:hint="eastAsia"/>
                <w:b/>
                <w:bCs/>
                <w:sz w:val="18"/>
                <w:szCs w:val="18"/>
              </w:rPr>
              <w:t>6</w:t>
            </w:r>
            <w:r w:rsidRPr="00D84708">
              <w:rPr>
                <w:rFonts w:eastAsia="ＭＳ ゴシック" w:hint="eastAsia"/>
                <w:sz w:val="18"/>
                <w:szCs w:val="18"/>
              </w:rPr>
              <w:t>，練習</w:t>
            </w:r>
            <w:r>
              <w:rPr>
                <w:rFonts w:eastAsia="ＭＳ ゴシック" w:hint="eastAsia"/>
                <w:b/>
                <w:bCs/>
                <w:sz w:val="18"/>
                <w:szCs w:val="18"/>
              </w:rPr>
              <w:t>2</w:t>
            </w:r>
            <w:r>
              <w:rPr>
                <w:rFonts w:eastAsia="ＭＳ ゴシック"/>
                <w:b/>
                <w:bCs/>
                <w:sz w:val="18"/>
                <w:szCs w:val="18"/>
              </w:rPr>
              <w:t>9</w:t>
            </w:r>
            <w:r w:rsidRPr="00D84708">
              <w:rPr>
                <w:rFonts w:eastAsia="ＭＳ ゴシック" w:hint="eastAsia"/>
                <w:sz w:val="18"/>
                <w:szCs w:val="18"/>
              </w:rPr>
              <w:t>～</w:t>
            </w:r>
            <w:r>
              <w:rPr>
                <w:rFonts w:eastAsia="ＭＳ ゴシック" w:hint="eastAsia"/>
                <w:b/>
                <w:bCs/>
                <w:sz w:val="18"/>
                <w:szCs w:val="18"/>
              </w:rPr>
              <w:t>3</w:t>
            </w:r>
            <w:r>
              <w:rPr>
                <w:rFonts w:eastAsia="ＭＳ ゴシック"/>
                <w:b/>
                <w:bCs/>
                <w:sz w:val="18"/>
                <w:szCs w:val="18"/>
              </w:rPr>
              <w:t>1</w:t>
            </w:r>
          </w:p>
        </w:tc>
        <w:tc>
          <w:tcPr>
            <w:tcW w:w="3163" w:type="dxa"/>
          </w:tcPr>
          <w:p w14:paraId="09D7AB2F" w14:textId="5A4DA18D" w:rsidR="003410AB" w:rsidRDefault="003410AB" w:rsidP="003410AB">
            <w:pPr>
              <w:spacing w:line="280" w:lineRule="exact"/>
              <w:ind w:left="175" w:hangingChars="97" w:hanging="175"/>
              <w:rPr>
                <w:sz w:val="18"/>
                <w:szCs w:val="18"/>
              </w:rPr>
            </w:pPr>
            <w:r w:rsidRPr="001D4898">
              <w:rPr>
                <w:rFonts w:hint="eastAsia"/>
                <w:sz w:val="18"/>
                <w:szCs w:val="18"/>
              </w:rPr>
              <w:t>○</w:t>
            </w:r>
            <w:r w:rsidR="00127970">
              <w:rPr>
                <w:rFonts w:hint="eastAsia"/>
                <w:sz w:val="18"/>
                <w:szCs w:val="18"/>
              </w:rPr>
              <w:t>点が満たす条件から得られた方程式がどのような図形を表しているかを考察しようとする。</w:t>
            </w:r>
          </w:p>
          <w:p w14:paraId="10A58DF9" w14:textId="2280C962" w:rsidR="003410AB" w:rsidRPr="007D7716" w:rsidRDefault="00685FB6" w:rsidP="007D7716">
            <w:pPr>
              <w:spacing w:line="280" w:lineRule="exact"/>
              <w:ind w:left="175"/>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DE0362">
              <w:rPr>
                <w:rFonts w:ascii="ＭＳ ゴシック" w:eastAsia="ＭＳ ゴシック" w:hAnsi="ＭＳ ゴシック" w:hint="eastAsia"/>
                <w:sz w:val="18"/>
                <w:szCs w:val="18"/>
              </w:rPr>
              <w:t>例題</w:t>
            </w:r>
            <w:r w:rsidR="00DE0362" w:rsidRPr="00D84708">
              <w:rPr>
                <w:rFonts w:eastAsia="ＭＳ ゴシック"/>
                <w:b/>
                <w:bCs/>
                <w:sz w:val="18"/>
                <w:szCs w:val="18"/>
              </w:rPr>
              <w:t>14</w:t>
            </w:r>
            <w:r w:rsidR="00DE0362" w:rsidRPr="00F332D2">
              <w:rPr>
                <w:rFonts w:eastAsia="ＭＳ ゴシック"/>
                <w:sz w:val="18"/>
                <w:szCs w:val="18"/>
              </w:rPr>
              <w:t>～</w:t>
            </w:r>
            <w:r w:rsidR="00DE0362">
              <w:rPr>
                <w:rFonts w:eastAsia="ＭＳ ゴシック"/>
                <w:b/>
                <w:bCs/>
                <w:sz w:val="18"/>
                <w:szCs w:val="18"/>
              </w:rPr>
              <w:t>1</w:t>
            </w:r>
            <w:r w:rsidR="00DE0362">
              <w:rPr>
                <w:rFonts w:eastAsia="ＭＳ ゴシック" w:hint="eastAsia"/>
                <w:b/>
                <w:bCs/>
                <w:sz w:val="18"/>
                <w:szCs w:val="18"/>
              </w:rPr>
              <w:t>6</w:t>
            </w:r>
            <w:r w:rsidR="00DE0362" w:rsidRPr="00D84708">
              <w:rPr>
                <w:rFonts w:eastAsia="ＭＳ ゴシック" w:hint="eastAsia"/>
                <w:sz w:val="18"/>
                <w:szCs w:val="18"/>
              </w:rPr>
              <w:t>，練習</w:t>
            </w:r>
            <w:r w:rsidR="00DE0362">
              <w:rPr>
                <w:rFonts w:eastAsia="ＭＳ ゴシック" w:hint="eastAsia"/>
                <w:b/>
                <w:bCs/>
                <w:sz w:val="18"/>
                <w:szCs w:val="18"/>
              </w:rPr>
              <w:t>2</w:t>
            </w:r>
            <w:r w:rsidR="00DE0362">
              <w:rPr>
                <w:rFonts w:eastAsia="ＭＳ ゴシック"/>
                <w:b/>
                <w:bCs/>
                <w:sz w:val="18"/>
                <w:szCs w:val="18"/>
              </w:rPr>
              <w:t>9</w:t>
            </w:r>
            <w:r w:rsidR="00DE0362" w:rsidRPr="00D84708">
              <w:rPr>
                <w:rFonts w:eastAsia="ＭＳ ゴシック" w:hint="eastAsia"/>
                <w:sz w:val="18"/>
                <w:szCs w:val="18"/>
              </w:rPr>
              <w:t>～</w:t>
            </w:r>
            <w:r w:rsidR="00DE0362">
              <w:rPr>
                <w:rFonts w:eastAsia="ＭＳ ゴシック" w:hint="eastAsia"/>
                <w:b/>
                <w:bCs/>
                <w:sz w:val="18"/>
                <w:szCs w:val="18"/>
              </w:rPr>
              <w:t>3</w:t>
            </w:r>
            <w:r w:rsidR="00DE0362">
              <w:rPr>
                <w:rFonts w:eastAsia="ＭＳ ゴシック"/>
                <w:b/>
                <w:bCs/>
                <w:sz w:val="18"/>
                <w:szCs w:val="18"/>
              </w:rPr>
              <w:t>1</w:t>
            </w:r>
          </w:p>
        </w:tc>
      </w:tr>
      <w:tr w:rsidR="003410AB" w:rsidRPr="001D4898" w14:paraId="0B539FF7" w14:textId="77777777" w:rsidTr="00770301">
        <w:trPr>
          <w:trHeight w:val="512"/>
        </w:trPr>
        <w:tc>
          <w:tcPr>
            <w:tcW w:w="456" w:type="dxa"/>
            <w:vMerge/>
          </w:tcPr>
          <w:p w14:paraId="6940F335" w14:textId="77777777" w:rsidR="003410AB" w:rsidRPr="001D4898" w:rsidRDefault="003410AB" w:rsidP="003410AB">
            <w:pPr>
              <w:spacing w:line="280" w:lineRule="exact"/>
              <w:ind w:left="180" w:hangingChars="100" w:hanging="180"/>
              <w:rPr>
                <w:sz w:val="18"/>
                <w:szCs w:val="18"/>
              </w:rPr>
            </w:pPr>
          </w:p>
        </w:tc>
        <w:tc>
          <w:tcPr>
            <w:tcW w:w="1807" w:type="dxa"/>
          </w:tcPr>
          <w:p w14:paraId="7BBF1E74" w14:textId="1EAA49DF" w:rsidR="003410AB" w:rsidRPr="007237A0" w:rsidRDefault="0004018E" w:rsidP="003410AB">
            <w:pPr>
              <w:spacing w:line="280" w:lineRule="exact"/>
              <w:ind w:left="180" w:hangingChars="100" w:hanging="180"/>
              <w:rPr>
                <w:sz w:val="18"/>
                <w:szCs w:val="18"/>
              </w:rPr>
            </w:pPr>
            <w:r>
              <w:rPr>
                <w:rFonts w:hint="eastAsia"/>
                <w:sz w:val="18"/>
                <w:szCs w:val="18"/>
              </w:rPr>
              <w:t>８</w:t>
            </w:r>
            <w:r w:rsidR="003410AB" w:rsidRPr="001D4898">
              <w:rPr>
                <w:rFonts w:hint="eastAsia"/>
                <w:sz w:val="18"/>
                <w:szCs w:val="18"/>
              </w:rPr>
              <w:t>．</w:t>
            </w:r>
            <w:r w:rsidR="003410AB">
              <w:rPr>
                <w:rFonts w:hint="eastAsia"/>
                <w:sz w:val="18"/>
                <w:szCs w:val="18"/>
              </w:rPr>
              <w:t>不等式の表す領域</w:t>
            </w:r>
            <w:r w:rsidR="003410AB" w:rsidRPr="001D4898">
              <w:rPr>
                <w:rFonts w:hint="eastAsia"/>
                <w:sz w:val="18"/>
                <w:szCs w:val="18"/>
              </w:rPr>
              <w:t>（</w:t>
            </w:r>
            <w:r w:rsidR="003410AB">
              <w:rPr>
                <w:sz w:val="18"/>
                <w:szCs w:val="18"/>
              </w:rPr>
              <w:t>3</w:t>
            </w:r>
            <w:r w:rsidR="003410AB" w:rsidRPr="001D4898">
              <w:rPr>
                <w:rFonts w:hint="eastAsia"/>
                <w:sz w:val="18"/>
                <w:szCs w:val="18"/>
              </w:rPr>
              <w:t>）</w:t>
            </w:r>
          </w:p>
        </w:tc>
        <w:tc>
          <w:tcPr>
            <w:tcW w:w="454" w:type="dxa"/>
            <w:tcBorders>
              <w:top w:val="nil"/>
              <w:bottom w:val="nil"/>
            </w:tcBorders>
          </w:tcPr>
          <w:p w14:paraId="6E003F0D" w14:textId="038ECB31" w:rsidR="003410AB" w:rsidRPr="001D4898" w:rsidRDefault="003410AB" w:rsidP="003410AB">
            <w:pPr>
              <w:spacing w:line="280" w:lineRule="exact"/>
              <w:ind w:left="175" w:hangingChars="97" w:hanging="175"/>
              <w:rPr>
                <w:sz w:val="18"/>
                <w:szCs w:val="18"/>
              </w:rPr>
            </w:pPr>
          </w:p>
        </w:tc>
        <w:tc>
          <w:tcPr>
            <w:tcW w:w="3232" w:type="dxa"/>
            <w:vMerge/>
          </w:tcPr>
          <w:p w14:paraId="1A7FB9C1" w14:textId="77777777" w:rsidR="003410AB" w:rsidRPr="001D4898" w:rsidRDefault="003410AB" w:rsidP="003410AB">
            <w:pPr>
              <w:spacing w:line="280" w:lineRule="exact"/>
              <w:ind w:left="175" w:hangingChars="97" w:hanging="175"/>
              <w:rPr>
                <w:sz w:val="18"/>
                <w:szCs w:val="18"/>
              </w:rPr>
            </w:pPr>
          </w:p>
        </w:tc>
        <w:tc>
          <w:tcPr>
            <w:tcW w:w="3163" w:type="dxa"/>
          </w:tcPr>
          <w:p w14:paraId="290B8AEC" w14:textId="73A2D405" w:rsidR="003410AB" w:rsidRDefault="003410AB" w:rsidP="003410AB">
            <w:pPr>
              <w:spacing w:line="280" w:lineRule="exact"/>
              <w:ind w:left="175" w:hangingChars="97" w:hanging="175"/>
              <w:rPr>
                <w:sz w:val="18"/>
                <w:szCs w:val="18"/>
              </w:rPr>
            </w:pPr>
            <w:r w:rsidRPr="001D4898">
              <w:rPr>
                <w:rFonts w:hint="eastAsia"/>
                <w:sz w:val="18"/>
                <w:szCs w:val="18"/>
              </w:rPr>
              <w:t>○</w:t>
            </w:r>
            <w:r w:rsidR="00C44D53">
              <w:rPr>
                <w:rFonts w:hint="eastAsia"/>
                <w:sz w:val="18"/>
                <w:szCs w:val="18"/>
              </w:rPr>
              <w:t>不等式の表す領域を図示することができる。</w:t>
            </w:r>
          </w:p>
          <w:p w14:paraId="6D1EAADD" w14:textId="07687C36" w:rsidR="00C44D53"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2D2F79">
              <w:rPr>
                <w:rFonts w:ascii="ＭＳ ゴシック" w:eastAsia="ＭＳ ゴシック" w:hAnsi="ＭＳ ゴシック" w:hint="eastAsia"/>
                <w:sz w:val="18"/>
                <w:szCs w:val="18"/>
              </w:rPr>
              <w:t>例</w:t>
            </w:r>
            <w:r w:rsidR="002D2F79" w:rsidRPr="002D2F79">
              <w:rPr>
                <w:rFonts w:eastAsia="ＭＳ ゴシック"/>
                <w:b/>
                <w:bCs/>
                <w:sz w:val="18"/>
                <w:szCs w:val="18"/>
              </w:rPr>
              <w:t>23</w:t>
            </w:r>
            <w:r w:rsidR="002D2F79">
              <w:rPr>
                <w:rFonts w:ascii="ＭＳ ゴシック" w:eastAsia="ＭＳ ゴシック" w:hAnsi="ＭＳ ゴシック" w:hint="eastAsia"/>
                <w:sz w:val="18"/>
                <w:szCs w:val="18"/>
              </w:rPr>
              <w:t>，</w:t>
            </w:r>
            <w:r w:rsidR="002D2F79" w:rsidRPr="002D2F79">
              <w:rPr>
                <w:rFonts w:eastAsia="ＭＳ ゴシック"/>
                <w:b/>
                <w:bCs/>
                <w:sz w:val="18"/>
                <w:szCs w:val="18"/>
              </w:rPr>
              <w:t>24</w:t>
            </w:r>
            <w:r w:rsidR="002D2F79">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2D2F79">
              <w:rPr>
                <w:rFonts w:eastAsia="ＭＳ ゴシック"/>
                <w:b/>
                <w:bCs/>
                <w:sz w:val="18"/>
                <w:szCs w:val="18"/>
              </w:rPr>
              <w:t>17</w:t>
            </w:r>
            <w:r>
              <w:rPr>
                <w:rFonts w:ascii="ＭＳ ゴシック" w:eastAsia="ＭＳ ゴシック" w:hAnsi="ＭＳ ゴシック" w:hint="eastAsia"/>
                <w:sz w:val="18"/>
                <w:szCs w:val="18"/>
              </w:rPr>
              <w:t>，</w:t>
            </w:r>
            <w:r w:rsidR="002D2F79" w:rsidRPr="002D2F79">
              <w:rPr>
                <w:rFonts w:eastAsia="ＭＳ ゴシック"/>
                <w:b/>
                <w:bCs/>
                <w:sz w:val="18"/>
                <w:szCs w:val="18"/>
              </w:rPr>
              <w:t>18</w:t>
            </w:r>
            <w:r w:rsidR="002D2F79">
              <w:rPr>
                <w:rFonts w:ascii="ＭＳ ゴシック" w:eastAsia="ＭＳ ゴシック" w:hAnsi="ＭＳ ゴシック" w:hint="eastAsia"/>
                <w:sz w:val="18"/>
                <w:szCs w:val="18"/>
              </w:rPr>
              <w:t>，</w:t>
            </w:r>
          </w:p>
          <w:p w14:paraId="4A8DD5F0" w14:textId="7A75EFAE" w:rsidR="008141FC" w:rsidRPr="008141FC" w:rsidRDefault="003410AB" w:rsidP="00B90171">
            <w:pPr>
              <w:spacing w:line="280" w:lineRule="exact"/>
              <w:ind w:left="175"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sidR="002D2F79">
              <w:rPr>
                <w:rFonts w:eastAsia="ＭＳ ゴシック"/>
                <w:b/>
                <w:bCs/>
                <w:sz w:val="18"/>
                <w:szCs w:val="18"/>
              </w:rPr>
              <w:t>32</w:t>
            </w:r>
            <w:r w:rsidRPr="00F332D2">
              <w:rPr>
                <w:rFonts w:eastAsia="ＭＳ ゴシック"/>
                <w:sz w:val="18"/>
                <w:szCs w:val="18"/>
              </w:rPr>
              <w:t>～</w:t>
            </w:r>
            <w:r w:rsidR="0070222E">
              <w:rPr>
                <w:rFonts w:eastAsia="ＭＳ ゴシック"/>
                <w:b/>
                <w:bCs/>
                <w:sz w:val="18"/>
                <w:szCs w:val="18"/>
              </w:rPr>
              <w:t>3</w:t>
            </w:r>
            <w:r w:rsidR="002D2F79">
              <w:rPr>
                <w:rFonts w:eastAsia="ＭＳ ゴシック"/>
                <w:b/>
                <w:bCs/>
                <w:sz w:val="18"/>
                <w:szCs w:val="18"/>
              </w:rPr>
              <w:t>5</w:t>
            </w:r>
          </w:p>
        </w:tc>
        <w:tc>
          <w:tcPr>
            <w:tcW w:w="3163" w:type="dxa"/>
          </w:tcPr>
          <w:p w14:paraId="2358A68B" w14:textId="5B4D9164" w:rsidR="00B37D32" w:rsidRDefault="00B37D32" w:rsidP="00B37D32">
            <w:pPr>
              <w:spacing w:line="280" w:lineRule="exact"/>
              <w:ind w:left="175" w:hangingChars="97" w:hanging="175"/>
              <w:rPr>
                <w:sz w:val="18"/>
                <w:szCs w:val="18"/>
              </w:rPr>
            </w:pPr>
            <w:r w:rsidRPr="001D4898">
              <w:rPr>
                <w:rFonts w:hint="eastAsia"/>
                <w:sz w:val="18"/>
                <w:szCs w:val="18"/>
              </w:rPr>
              <w:t>○</w:t>
            </w:r>
            <w:r w:rsidR="00045F62">
              <w:rPr>
                <w:rFonts w:hint="eastAsia"/>
                <w:sz w:val="18"/>
                <w:szCs w:val="18"/>
              </w:rPr>
              <w:t>不等式を満たす</w:t>
            </w:r>
            <m:oMath>
              <m:r>
                <w:rPr>
                  <w:rFonts w:ascii="Cambria Math" w:hAnsi="Cambria Math"/>
                  <w:sz w:val="18"/>
                  <w:szCs w:val="18"/>
                </w:rPr>
                <m:t>x</m:t>
              </m:r>
            </m:oMath>
            <w:r w:rsidR="00045F62">
              <w:rPr>
                <w:rFonts w:hint="eastAsia"/>
                <w:sz w:val="18"/>
                <w:szCs w:val="18"/>
              </w:rPr>
              <w:t>，</w:t>
            </w:r>
            <m:oMath>
              <m:r>
                <w:rPr>
                  <w:rFonts w:ascii="Cambria Math" w:hAnsi="Cambria Math"/>
                  <w:sz w:val="18"/>
                  <w:szCs w:val="18"/>
                </w:rPr>
                <m:t>y</m:t>
              </m:r>
            </m:oMath>
            <w:r w:rsidR="00045F62">
              <w:rPr>
                <w:rFonts w:hint="eastAsia"/>
                <w:sz w:val="18"/>
                <w:szCs w:val="18"/>
              </w:rPr>
              <w:t>の組を，座標平面上の点の集合としてみることができる。</w:t>
            </w:r>
          </w:p>
          <w:p w14:paraId="3E552EE1" w14:textId="10D0984D" w:rsidR="00DE6309" w:rsidRPr="00DE6309" w:rsidRDefault="00B37D32" w:rsidP="004F7AD7">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045F62">
              <w:rPr>
                <w:rFonts w:eastAsia="ＭＳ ゴシック"/>
                <w:b/>
                <w:bCs/>
                <w:sz w:val="18"/>
                <w:szCs w:val="18"/>
              </w:rPr>
              <w:t>p.96</w:t>
            </w:r>
          </w:p>
        </w:tc>
        <w:tc>
          <w:tcPr>
            <w:tcW w:w="3163" w:type="dxa"/>
          </w:tcPr>
          <w:p w14:paraId="64F44DA5" w14:textId="353D9798" w:rsidR="008141FC" w:rsidRPr="00DE6309" w:rsidRDefault="008141FC" w:rsidP="004F7AD7">
            <w:pPr>
              <w:spacing w:line="280" w:lineRule="exact"/>
              <w:rPr>
                <w:rFonts w:ascii="ＭＳ ゴシック" w:eastAsia="ＭＳ ゴシック" w:hAnsi="ＭＳ ゴシック"/>
                <w:sz w:val="18"/>
                <w:szCs w:val="18"/>
              </w:rPr>
            </w:pPr>
          </w:p>
        </w:tc>
      </w:tr>
      <w:tr w:rsidR="0004018E" w:rsidRPr="001D4898" w14:paraId="1CF92124" w14:textId="77777777" w:rsidTr="00770301">
        <w:trPr>
          <w:trHeight w:val="798"/>
        </w:trPr>
        <w:tc>
          <w:tcPr>
            <w:tcW w:w="456" w:type="dxa"/>
            <w:vMerge/>
          </w:tcPr>
          <w:p w14:paraId="3E374CBE" w14:textId="77777777" w:rsidR="0004018E" w:rsidRPr="001D4898" w:rsidRDefault="0004018E" w:rsidP="003410AB">
            <w:pPr>
              <w:spacing w:line="280" w:lineRule="exact"/>
              <w:ind w:left="180" w:hangingChars="100" w:hanging="180"/>
              <w:rPr>
                <w:sz w:val="18"/>
                <w:szCs w:val="18"/>
              </w:rPr>
            </w:pPr>
          </w:p>
        </w:tc>
        <w:tc>
          <w:tcPr>
            <w:tcW w:w="1807" w:type="dxa"/>
          </w:tcPr>
          <w:p w14:paraId="6A87D9F5" w14:textId="50AE773D" w:rsidR="0004018E" w:rsidRDefault="0004018E" w:rsidP="003410AB">
            <w:pPr>
              <w:spacing w:line="280" w:lineRule="exact"/>
              <w:ind w:left="180" w:hangingChars="100" w:hanging="180"/>
              <w:rPr>
                <w:sz w:val="18"/>
                <w:szCs w:val="18"/>
              </w:rPr>
            </w:pPr>
            <w:r>
              <w:rPr>
                <w:rFonts w:hint="eastAsia"/>
                <w:sz w:val="18"/>
                <w:szCs w:val="18"/>
              </w:rPr>
              <w:t>９</w:t>
            </w:r>
            <w:r w:rsidRPr="001D4898">
              <w:rPr>
                <w:rFonts w:hint="eastAsia"/>
                <w:sz w:val="18"/>
                <w:szCs w:val="18"/>
              </w:rPr>
              <w:t>．</w:t>
            </w:r>
            <w:r>
              <w:rPr>
                <w:rFonts w:hint="eastAsia"/>
                <w:sz w:val="18"/>
                <w:szCs w:val="18"/>
              </w:rPr>
              <w:t>連立不等式と領域</w:t>
            </w:r>
            <w:r w:rsidRPr="001D4898">
              <w:rPr>
                <w:rFonts w:hint="eastAsia"/>
                <w:sz w:val="18"/>
                <w:szCs w:val="18"/>
              </w:rPr>
              <w:t>（</w:t>
            </w:r>
            <w:r>
              <w:rPr>
                <w:sz w:val="18"/>
                <w:szCs w:val="18"/>
              </w:rPr>
              <w:t>3</w:t>
            </w:r>
            <w:r w:rsidRPr="001D4898">
              <w:rPr>
                <w:rFonts w:hint="eastAsia"/>
                <w:sz w:val="18"/>
                <w:szCs w:val="18"/>
              </w:rPr>
              <w:t>）</w:t>
            </w:r>
          </w:p>
        </w:tc>
        <w:tc>
          <w:tcPr>
            <w:tcW w:w="454" w:type="dxa"/>
            <w:tcBorders>
              <w:top w:val="nil"/>
              <w:bottom w:val="nil"/>
            </w:tcBorders>
          </w:tcPr>
          <w:p w14:paraId="78C16A09" w14:textId="77777777" w:rsidR="0004018E" w:rsidRPr="001D4898" w:rsidRDefault="0004018E" w:rsidP="003410AB">
            <w:pPr>
              <w:spacing w:line="280" w:lineRule="exact"/>
              <w:ind w:left="175" w:hangingChars="97" w:hanging="175"/>
              <w:rPr>
                <w:sz w:val="18"/>
                <w:szCs w:val="18"/>
              </w:rPr>
            </w:pPr>
          </w:p>
        </w:tc>
        <w:tc>
          <w:tcPr>
            <w:tcW w:w="3232" w:type="dxa"/>
            <w:vMerge/>
          </w:tcPr>
          <w:p w14:paraId="2F0DD9E6" w14:textId="77777777" w:rsidR="0004018E" w:rsidRPr="001D4898" w:rsidRDefault="0004018E" w:rsidP="003410AB">
            <w:pPr>
              <w:spacing w:line="280" w:lineRule="exact"/>
              <w:ind w:left="175" w:hangingChars="97" w:hanging="175"/>
              <w:rPr>
                <w:sz w:val="18"/>
                <w:szCs w:val="18"/>
              </w:rPr>
            </w:pPr>
          </w:p>
        </w:tc>
        <w:tc>
          <w:tcPr>
            <w:tcW w:w="3163" w:type="dxa"/>
          </w:tcPr>
          <w:p w14:paraId="32189001" w14:textId="56355E6E" w:rsidR="00946E2B" w:rsidRDefault="00946E2B" w:rsidP="00946E2B">
            <w:pPr>
              <w:spacing w:line="280" w:lineRule="exact"/>
              <w:ind w:left="175" w:hangingChars="97" w:hanging="175"/>
              <w:rPr>
                <w:sz w:val="18"/>
                <w:szCs w:val="18"/>
              </w:rPr>
            </w:pPr>
            <w:r w:rsidRPr="001D4898">
              <w:rPr>
                <w:rFonts w:hint="eastAsia"/>
                <w:sz w:val="18"/>
                <w:szCs w:val="18"/>
              </w:rPr>
              <w:t>○</w:t>
            </w:r>
            <w:r>
              <w:rPr>
                <w:rFonts w:hint="eastAsia"/>
                <w:sz w:val="18"/>
                <w:szCs w:val="18"/>
              </w:rPr>
              <w:t>連立不等式の表す領域を図示することができる。</w:t>
            </w:r>
          </w:p>
          <w:p w14:paraId="4460ECD2" w14:textId="2E1517AB" w:rsidR="00946E2B" w:rsidRPr="00C44D53" w:rsidRDefault="00946E2B" w:rsidP="00946E2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19</w:t>
            </w:r>
            <w:r>
              <w:rPr>
                <w:rFonts w:ascii="ＭＳ ゴシック" w:eastAsia="ＭＳ ゴシック" w:hAnsi="ＭＳ ゴシック" w:hint="eastAsia"/>
                <w:sz w:val="18"/>
                <w:szCs w:val="18"/>
              </w:rPr>
              <w:t>～</w:t>
            </w:r>
            <w:r>
              <w:rPr>
                <w:rFonts w:eastAsia="ＭＳ ゴシック"/>
                <w:b/>
                <w:bCs/>
                <w:sz w:val="18"/>
                <w:szCs w:val="18"/>
              </w:rPr>
              <w:t>21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36</w:t>
            </w:r>
            <w:r w:rsidRPr="00F332D2">
              <w:rPr>
                <w:rFonts w:eastAsia="ＭＳ ゴシック"/>
                <w:sz w:val="18"/>
                <w:szCs w:val="18"/>
              </w:rPr>
              <w:t>～</w:t>
            </w:r>
            <w:r>
              <w:rPr>
                <w:rFonts w:eastAsia="ＭＳ ゴシック"/>
                <w:b/>
                <w:bCs/>
                <w:sz w:val="18"/>
                <w:szCs w:val="18"/>
              </w:rPr>
              <w:t>38</w:t>
            </w:r>
          </w:p>
          <w:p w14:paraId="4BE9B9BF" w14:textId="07ECC09F" w:rsidR="00D95616" w:rsidRDefault="00D95616" w:rsidP="00D95616">
            <w:pPr>
              <w:spacing w:line="280" w:lineRule="exact"/>
              <w:ind w:left="175" w:hangingChars="97" w:hanging="175"/>
              <w:rPr>
                <w:sz w:val="18"/>
                <w:szCs w:val="18"/>
              </w:rPr>
            </w:pPr>
            <w:r w:rsidRPr="001D4898">
              <w:rPr>
                <w:rFonts w:hint="eastAsia"/>
                <w:sz w:val="18"/>
                <w:szCs w:val="18"/>
              </w:rPr>
              <w:t>○</w:t>
            </w:r>
            <w:r>
              <w:rPr>
                <w:rFonts w:hint="eastAsia"/>
                <w:sz w:val="18"/>
                <w:szCs w:val="18"/>
              </w:rPr>
              <w:t>領域を利用して，</w:t>
            </w:r>
            <w:r>
              <w:rPr>
                <w:rFonts w:hint="eastAsia"/>
                <w:sz w:val="18"/>
                <w:szCs w:val="18"/>
              </w:rPr>
              <w:t>1</w:t>
            </w:r>
            <w:r>
              <w:rPr>
                <w:rFonts w:hint="eastAsia"/>
                <w:sz w:val="18"/>
                <w:szCs w:val="18"/>
              </w:rPr>
              <w:t>次式の最大値・最小値の求め方を理解している。</w:t>
            </w:r>
          </w:p>
          <w:p w14:paraId="416D257F" w14:textId="5F84510B" w:rsidR="0004018E" w:rsidRPr="00946E2B" w:rsidRDefault="00D95616" w:rsidP="00D95616">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22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39</w:t>
            </w:r>
          </w:p>
        </w:tc>
        <w:tc>
          <w:tcPr>
            <w:tcW w:w="3163" w:type="dxa"/>
          </w:tcPr>
          <w:p w14:paraId="688E58AC" w14:textId="56AF594E" w:rsidR="0004018E" w:rsidRDefault="0004018E" w:rsidP="0004018E">
            <w:pPr>
              <w:spacing w:line="280" w:lineRule="exact"/>
              <w:ind w:left="175" w:hangingChars="97" w:hanging="175"/>
              <w:rPr>
                <w:sz w:val="18"/>
                <w:szCs w:val="18"/>
              </w:rPr>
            </w:pPr>
            <w:r w:rsidRPr="001D4898">
              <w:rPr>
                <w:rFonts w:hint="eastAsia"/>
                <w:sz w:val="18"/>
                <w:szCs w:val="18"/>
              </w:rPr>
              <w:t>○</w:t>
            </w:r>
            <w:r>
              <w:rPr>
                <w:rFonts w:hint="eastAsia"/>
                <w:sz w:val="18"/>
                <w:szCs w:val="18"/>
              </w:rPr>
              <w:t>連立不等式を満たす</w:t>
            </w:r>
            <m:oMath>
              <m:r>
                <w:rPr>
                  <w:rFonts w:ascii="Cambria Math" w:hAnsi="Cambria Math"/>
                  <w:sz w:val="18"/>
                  <w:szCs w:val="18"/>
                </w:rPr>
                <m:t>x</m:t>
              </m:r>
            </m:oMath>
            <w:r>
              <w:rPr>
                <w:rFonts w:hint="eastAsia"/>
                <w:sz w:val="18"/>
                <w:szCs w:val="18"/>
              </w:rPr>
              <w:t>，</w:t>
            </w:r>
            <m:oMath>
              <m:r>
                <w:rPr>
                  <w:rFonts w:ascii="Cambria Math" w:hAnsi="Cambria Math"/>
                  <w:sz w:val="18"/>
                  <w:szCs w:val="18"/>
                </w:rPr>
                <m:t>y</m:t>
              </m:r>
            </m:oMath>
            <w:r>
              <w:rPr>
                <w:rFonts w:hint="eastAsia"/>
                <w:sz w:val="18"/>
                <w:szCs w:val="18"/>
              </w:rPr>
              <w:t>の組を，座標平面上の点の集合としてみることができる。</w:t>
            </w:r>
          </w:p>
          <w:p w14:paraId="134443EB" w14:textId="4D9F8486" w:rsidR="0004018E" w:rsidRPr="001D4898" w:rsidRDefault="0004018E" w:rsidP="0004018E">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p.100</w:t>
            </w:r>
          </w:p>
        </w:tc>
        <w:tc>
          <w:tcPr>
            <w:tcW w:w="3163" w:type="dxa"/>
          </w:tcPr>
          <w:p w14:paraId="4A08A857" w14:textId="31E2BA86" w:rsidR="00E84C4F" w:rsidRDefault="00E84C4F" w:rsidP="00E84C4F">
            <w:pPr>
              <w:spacing w:line="280" w:lineRule="exact"/>
              <w:ind w:left="175" w:hangingChars="97" w:hanging="175"/>
              <w:rPr>
                <w:sz w:val="18"/>
                <w:szCs w:val="18"/>
              </w:rPr>
            </w:pPr>
            <w:r w:rsidRPr="001D4898">
              <w:rPr>
                <w:rFonts w:hint="eastAsia"/>
                <w:sz w:val="18"/>
                <w:szCs w:val="18"/>
              </w:rPr>
              <w:t>○</w:t>
            </w:r>
            <w:r>
              <w:rPr>
                <w:rFonts w:hint="eastAsia"/>
                <w:sz w:val="18"/>
                <w:szCs w:val="18"/>
              </w:rPr>
              <w:t>条件として与えられた不等式の表す領域を図示することにより，</w:t>
            </w:r>
            <w:r>
              <w:rPr>
                <w:rFonts w:hint="eastAsia"/>
                <w:sz w:val="18"/>
                <w:szCs w:val="18"/>
              </w:rPr>
              <w:t>1</w:t>
            </w:r>
            <w:r>
              <w:rPr>
                <w:rFonts w:hint="eastAsia"/>
                <w:sz w:val="18"/>
                <w:szCs w:val="18"/>
              </w:rPr>
              <w:t>次式の最大値・最小値が求められることに興味・関心をもつ。</w:t>
            </w:r>
          </w:p>
          <w:p w14:paraId="492EF496" w14:textId="4DE7D243" w:rsidR="00E84C4F" w:rsidRDefault="00E84C4F" w:rsidP="00E84C4F">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C01AAB" w:rsidRPr="00C01AAB">
              <w:rPr>
                <w:rFonts w:eastAsia="ＭＳ ゴシック" w:hint="eastAsia"/>
                <w:sz w:val="18"/>
                <w:szCs w:val="18"/>
              </w:rPr>
              <w:t>例題</w:t>
            </w:r>
            <w:r w:rsidR="00C01AAB">
              <w:rPr>
                <w:rFonts w:eastAsia="ＭＳ ゴシック" w:hint="eastAsia"/>
                <w:b/>
                <w:bCs/>
                <w:sz w:val="18"/>
                <w:szCs w:val="18"/>
              </w:rPr>
              <w:t>2</w:t>
            </w:r>
            <w:r w:rsidR="00C01AAB">
              <w:rPr>
                <w:rFonts w:eastAsia="ＭＳ ゴシック"/>
                <w:b/>
                <w:bCs/>
                <w:sz w:val="18"/>
                <w:szCs w:val="18"/>
              </w:rPr>
              <w:t>2</w:t>
            </w:r>
            <w:r w:rsidR="00C01AAB" w:rsidRPr="00C01AAB">
              <w:rPr>
                <w:rFonts w:eastAsia="ＭＳ ゴシック" w:hint="eastAsia"/>
                <w:sz w:val="18"/>
                <w:szCs w:val="18"/>
              </w:rPr>
              <w:t>，練習</w:t>
            </w:r>
            <w:r w:rsidR="00C01AAB">
              <w:rPr>
                <w:rFonts w:eastAsia="ＭＳ ゴシック" w:hint="eastAsia"/>
                <w:b/>
                <w:bCs/>
                <w:sz w:val="18"/>
                <w:szCs w:val="18"/>
              </w:rPr>
              <w:t>3</w:t>
            </w:r>
            <w:r w:rsidR="00C01AAB">
              <w:rPr>
                <w:rFonts w:eastAsia="ＭＳ ゴシック"/>
                <w:b/>
                <w:bCs/>
                <w:sz w:val="18"/>
                <w:szCs w:val="18"/>
              </w:rPr>
              <w:t>9</w:t>
            </w:r>
          </w:p>
          <w:p w14:paraId="3CEE4C7D" w14:textId="77777777" w:rsidR="0004018E" w:rsidRPr="001D4898" w:rsidRDefault="0004018E" w:rsidP="003410AB">
            <w:pPr>
              <w:spacing w:line="280" w:lineRule="exact"/>
              <w:ind w:left="175" w:hangingChars="97" w:hanging="175"/>
              <w:rPr>
                <w:sz w:val="18"/>
                <w:szCs w:val="18"/>
              </w:rPr>
            </w:pPr>
          </w:p>
        </w:tc>
      </w:tr>
      <w:tr w:rsidR="00C85E2F" w:rsidRPr="001D4898" w14:paraId="0A6184E9" w14:textId="77777777" w:rsidTr="00770301">
        <w:tc>
          <w:tcPr>
            <w:tcW w:w="456" w:type="dxa"/>
            <w:vMerge/>
          </w:tcPr>
          <w:p w14:paraId="3C25FB76" w14:textId="77777777" w:rsidR="00C85E2F" w:rsidRPr="001D4898" w:rsidRDefault="00C85E2F" w:rsidP="006F62CC">
            <w:pPr>
              <w:spacing w:line="280" w:lineRule="exact"/>
              <w:ind w:left="180" w:hangingChars="100" w:hanging="180"/>
              <w:rPr>
                <w:sz w:val="18"/>
                <w:szCs w:val="18"/>
              </w:rPr>
            </w:pPr>
          </w:p>
        </w:tc>
        <w:tc>
          <w:tcPr>
            <w:tcW w:w="1807" w:type="dxa"/>
          </w:tcPr>
          <w:p w14:paraId="182CB5C3" w14:textId="2467C1EA" w:rsidR="00C85E2F" w:rsidRPr="001D4898" w:rsidRDefault="009C48DA" w:rsidP="006F62CC">
            <w:pPr>
              <w:spacing w:line="280" w:lineRule="exact"/>
              <w:ind w:left="180" w:hangingChars="100" w:hanging="180"/>
              <w:rPr>
                <w:sz w:val="18"/>
                <w:szCs w:val="18"/>
              </w:rPr>
            </w:pPr>
            <w:r>
              <w:rPr>
                <w:rFonts w:hint="eastAsia"/>
                <w:sz w:val="18"/>
                <w:szCs w:val="18"/>
              </w:rPr>
              <w:t>節末</w:t>
            </w:r>
            <w:r w:rsidR="00C85E2F" w:rsidRPr="001D4898">
              <w:rPr>
                <w:rFonts w:hint="eastAsia"/>
                <w:sz w:val="18"/>
                <w:szCs w:val="18"/>
              </w:rPr>
              <w:t>問題（</w:t>
            </w:r>
            <w:r w:rsidR="007C5ADE">
              <w:rPr>
                <w:sz w:val="18"/>
                <w:szCs w:val="18"/>
              </w:rPr>
              <w:t>1</w:t>
            </w:r>
            <w:r w:rsidR="00C85E2F" w:rsidRPr="001D4898">
              <w:rPr>
                <w:rFonts w:hint="eastAsia"/>
                <w:sz w:val="18"/>
                <w:szCs w:val="18"/>
              </w:rPr>
              <w:t>）</w:t>
            </w:r>
          </w:p>
        </w:tc>
        <w:tc>
          <w:tcPr>
            <w:tcW w:w="454" w:type="dxa"/>
            <w:tcBorders>
              <w:top w:val="nil"/>
              <w:bottom w:val="nil"/>
            </w:tcBorders>
          </w:tcPr>
          <w:p w14:paraId="0645AFCB" w14:textId="77777777" w:rsidR="00C85E2F" w:rsidRPr="001D4898" w:rsidRDefault="00C85E2F" w:rsidP="006F62CC">
            <w:pPr>
              <w:spacing w:line="280" w:lineRule="exact"/>
              <w:ind w:left="175" w:hangingChars="97" w:hanging="175"/>
              <w:rPr>
                <w:sz w:val="18"/>
                <w:szCs w:val="18"/>
              </w:rPr>
            </w:pPr>
          </w:p>
        </w:tc>
        <w:tc>
          <w:tcPr>
            <w:tcW w:w="3232" w:type="dxa"/>
            <w:vMerge/>
          </w:tcPr>
          <w:p w14:paraId="3A75A9D5" w14:textId="77777777" w:rsidR="00C85E2F" w:rsidRPr="001D4898" w:rsidRDefault="00C85E2F" w:rsidP="006F62CC">
            <w:pPr>
              <w:spacing w:line="280" w:lineRule="exact"/>
              <w:ind w:left="175" w:hangingChars="97" w:hanging="175"/>
              <w:rPr>
                <w:sz w:val="18"/>
                <w:szCs w:val="18"/>
              </w:rPr>
            </w:pPr>
          </w:p>
        </w:tc>
        <w:tc>
          <w:tcPr>
            <w:tcW w:w="3163" w:type="dxa"/>
          </w:tcPr>
          <w:p w14:paraId="4F0114DD" w14:textId="77777777" w:rsidR="00C85E2F" w:rsidRPr="001D4898" w:rsidRDefault="00C85E2F" w:rsidP="006F62CC">
            <w:pPr>
              <w:spacing w:line="280" w:lineRule="exact"/>
              <w:ind w:left="175" w:hangingChars="97" w:hanging="175"/>
              <w:rPr>
                <w:sz w:val="18"/>
                <w:szCs w:val="18"/>
              </w:rPr>
            </w:pPr>
          </w:p>
        </w:tc>
        <w:tc>
          <w:tcPr>
            <w:tcW w:w="3163" w:type="dxa"/>
          </w:tcPr>
          <w:p w14:paraId="778A3CDF" w14:textId="77777777" w:rsidR="00C85E2F" w:rsidRPr="001D4898" w:rsidRDefault="00C85E2F" w:rsidP="006F62CC">
            <w:pPr>
              <w:spacing w:line="280" w:lineRule="exact"/>
              <w:ind w:left="175" w:hangingChars="97" w:hanging="175"/>
              <w:rPr>
                <w:sz w:val="18"/>
                <w:szCs w:val="18"/>
              </w:rPr>
            </w:pPr>
          </w:p>
        </w:tc>
        <w:tc>
          <w:tcPr>
            <w:tcW w:w="3163" w:type="dxa"/>
          </w:tcPr>
          <w:p w14:paraId="0D4E2802" w14:textId="77777777" w:rsidR="00C85E2F" w:rsidRPr="001D4898" w:rsidRDefault="00C85E2F" w:rsidP="006F62CC">
            <w:pPr>
              <w:spacing w:line="280" w:lineRule="exact"/>
              <w:ind w:left="175" w:hangingChars="97" w:hanging="175"/>
              <w:rPr>
                <w:sz w:val="18"/>
                <w:szCs w:val="18"/>
              </w:rPr>
            </w:pPr>
          </w:p>
        </w:tc>
      </w:tr>
      <w:tr w:rsidR="00C85E2F" w:rsidRPr="001D4898" w14:paraId="366CADF8" w14:textId="77777777" w:rsidTr="00770301">
        <w:tc>
          <w:tcPr>
            <w:tcW w:w="456" w:type="dxa"/>
          </w:tcPr>
          <w:p w14:paraId="5A348A40" w14:textId="77777777" w:rsidR="00C85E2F" w:rsidRPr="001D4898" w:rsidRDefault="00C85E2F" w:rsidP="006F62CC">
            <w:pPr>
              <w:spacing w:line="280" w:lineRule="exact"/>
              <w:ind w:left="180" w:hangingChars="100" w:hanging="180"/>
              <w:rPr>
                <w:sz w:val="18"/>
                <w:szCs w:val="18"/>
              </w:rPr>
            </w:pPr>
          </w:p>
        </w:tc>
        <w:tc>
          <w:tcPr>
            <w:tcW w:w="1807" w:type="dxa"/>
          </w:tcPr>
          <w:p w14:paraId="2CA8AE84" w14:textId="529C7458" w:rsidR="00C85E2F" w:rsidRPr="001D4898" w:rsidRDefault="009C48DA" w:rsidP="006F62CC">
            <w:pPr>
              <w:spacing w:line="280" w:lineRule="exact"/>
              <w:ind w:left="180" w:hangingChars="100" w:hanging="180"/>
              <w:rPr>
                <w:sz w:val="18"/>
                <w:szCs w:val="18"/>
              </w:rPr>
            </w:pPr>
            <w:r>
              <w:rPr>
                <w:rFonts w:hint="eastAsia"/>
                <w:sz w:val="18"/>
                <w:szCs w:val="18"/>
              </w:rPr>
              <w:t>章末</w:t>
            </w:r>
            <w:r w:rsidR="00C85E2F" w:rsidRPr="001D4898">
              <w:rPr>
                <w:rFonts w:hint="eastAsia"/>
                <w:sz w:val="18"/>
                <w:szCs w:val="18"/>
              </w:rPr>
              <w:t>問題（</w:t>
            </w:r>
            <w:r w:rsidR="000735EF">
              <w:rPr>
                <w:sz w:val="18"/>
                <w:szCs w:val="18"/>
              </w:rPr>
              <w:t>1</w:t>
            </w:r>
            <w:r w:rsidR="00C85E2F" w:rsidRPr="001D4898">
              <w:rPr>
                <w:rFonts w:hint="eastAsia"/>
                <w:sz w:val="18"/>
                <w:szCs w:val="18"/>
              </w:rPr>
              <w:t>）</w:t>
            </w:r>
          </w:p>
        </w:tc>
        <w:tc>
          <w:tcPr>
            <w:tcW w:w="454" w:type="dxa"/>
            <w:tcBorders>
              <w:top w:val="nil"/>
            </w:tcBorders>
          </w:tcPr>
          <w:p w14:paraId="5E3BBBB1" w14:textId="77777777" w:rsidR="00C85E2F" w:rsidRPr="001D4898" w:rsidRDefault="00C85E2F" w:rsidP="006F62CC">
            <w:pPr>
              <w:spacing w:line="280" w:lineRule="exact"/>
              <w:ind w:left="175" w:hangingChars="97" w:hanging="175"/>
              <w:rPr>
                <w:sz w:val="18"/>
                <w:szCs w:val="18"/>
              </w:rPr>
            </w:pPr>
          </w:p>
        </w:tc>
        <w:tc>
          <w:tcPr>
            <w:tcW w:w="3232" w:type="dxa"/>
          </w:tcPr>
          <w:p w14:paraId="349C68EB" w14:textId="77777777" w:rsidR="00C85E2F" w:rsidRPr="001D4898" w:rsidRDefault="00C85E2F" w:rsidP="006F62CC">
            <w:pPr>
              <w:spacing w:line="280" w:lineRule="exact"/>
              <w:ind w:left="175" w:hangingChars="97" w:hanging="175"/>
              <w:rPr>
                <w:sz w:val="18"/>
                <w:szCs w:val="18"/>
              </w:rPr>
            </w:pPr>
          </w:p>
        </w:tc>
        <w:tc>
          <w:tcPr>
            <w:tcW w:w="3163" w:type="dxa"/>
          </w:tcPr>
          <w:p w14:paraId="6F71BD42" w14:textId="77777777" w:rsidR="00C85E2F" w:rsidRPr="001D4898" w:rsidRDefault="00C85E2F" w:rsidP="006F62CC">
            <w:pPr>
              <w:spacing w:line="280" w:lineRule="exact"/>
              <w:ind w:left="175" w:hangingChars="97" w:hanging="175"/>
              <w:rPr>
                <w:sz w:val="18"/>
                <w:szCs w:val="18"/>
              </w:rPr>
            </w:pPr>
          </w:p>
        </w:tc>
        <w:tc>
          <w:tcPr>
            <w:tcW w:w="3163" w:type="dxa"/>
          </w:tcPr>
          <w:p w14:paraId="79768E86" w14:textId="77777777" w:rsidR="00C85E2F" w:rsidRPr="001D4898" w:rsidRDefault="00C85E2F" w:rsidP="006F62CC">
            <w:pPr>
              <w:spacing w:line="280" w:lineRule="exact"/>
              <w:ind w:left="175" w:hangingChars="97" w:hanging="175"/>
              <w:rPr>
                <w:sz w:val="18"/>
                <w:szCs w:val="18"/>
              </w:rPr>
            </w:pPr>
          </w:p>
        </w:tc>
        <w:tc>
          <w:tcPr>
            <w:tcW w:w="3163" w:type="dxa"/>
          </w:tcPr>
          <w:p w14:paraId="5446AD21" w14:textId="77777777" w:rsidR="00C85E2F" w:rsidRPr="001D4898" w:rsidRDefault="00C85E2F" w:rsidP="006F62CC">
            <w:pPr>
              <w:spacing w:line="280" w:lineRule="exact"/>
              <w:ind w:left="175" w:hangingChars="97" w:hanging="175"/>
              <w:rPr>
                <w:sz w:val="18"/>
                <w:szCs w:val="18"/>
              </w:rPr>
            </w:pPr>
          </w:p>
        </w:tc>
      </w:tr>
    </w:tbl>
    <w:p w14:paraId="731B7DC4" w14:textId="77777777" w:rsidR="00C85E2F" w:rsidRDefault="00C85E2F" w:rsidP="00212603"/>
    <w:p w14:paraId="299B3D87" w14:textId="6A01A593" w:rsidR="008E1AA4" w:rsidRDefault="008E1AA4" w:rsidP="008E1AA4">
      <w:pPr>
        <w:outlineLvl w:val="0"/>
        <w:rPr>
          <w:rFonts w:ascii="ＭＳ ゴシック" w:eastAsia="ＭＳ ゴシック" w:hAnsi="ＭＳ ゴシック"/>
          <w:b/>
        </w:rPr>
      </w:pPr>
    </w:p>
    <w:p w14:paraId="4E3048B6" w14:textId="77777777" w:rsidR="00886EDC" w:rsidRDefault="00886EDC" w:rsidP="008E1AA4">
      <w:pPr>
        <w:outlineLvl w:val="0"/>
        <w:rPr>
          <w:rFonts w:ascii="ＭＳ ゴシック" w:eastAsia="ＭＳ ゴシック" w:hAnsi="ＭＳ ゴシック"/>
          <w:b/>
        </w:rPr>
      </w:pPr>
      <w:r>
        <w:rPr>
          <w:rFonts w:ascii="ＭＳ ゴシック" w:eastAsia="ＭＳ ゴシック" w:hAnsi="ＭＳ ゴシック"/>
          <w:b/>
        </w:rPr>
        <w:br w:type="page"/>
      </w:r>
    </w:p>
    <w:p w14:paraId="7468C046" w14:textId="5613BC6B" w:rsidR="008E1AA4" w:rsidRPr="00733077" w:rsidRDefault="008E1AA4" w:rsidP="008E1AA4">
      <w:pPr>
        <w:outlineLvl w:val="0"/>
        <w:rPr>
          <w:rFonts w:ascii="ＭＳ ゴシック" w:eastAsia="ＭＳ ゴシック" w:hAnsi="ＭＳ ゴシック"/>
          <w:b/>
        </w:rPr>
      </w:pPr>
      <w:r>
        <w:rPr>
          <w:rFonts w:ascii="ＭＳ ゴシック" w:eastAsia="ＭＳ ゴシック" w:hAnsi="ＭＳ ゴシック" w:hint="eastAsia"/>
          <w:b/>
        </w:rPr>
        <w:lastRenderedPageBreak/>
        <w:t xml:space="preserve">第４章 </w:t>
      </w:r>
      <w:r w:rsidR="00535088">
        <w:rPr>
          <w:rFonts w:ascii="ＭＳ ゴシック" w:eastAsia="ＭＳ ゴシック" w:hAnsi="ＭＳ ゴシック" w:hint="eastAsia"/>
          <w:b/>
        </w:rPr>
        <w:t>三角関数</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8E1AA4" w:rsidRPr="00C8478D" w14:paraId="74947838" w14:textId="77777777" w:rsidTr="00352191">
        <w:tc>
          <w:tcPr>
            <w:tcW w:w="2263" w:type="dxa"/>
            <w:gridSpan w:val="2"/>
            <w:vMerge w:val="restart"/>
            <w:tcBorders>
              <w:left w:val="single" w:sz="4" w:space="0" w:color="auto"/>
              <w:right w:val="single" w:sz="4" w:space="0" w:color="auto"/>
            </w:tcBorders>
            <w:shd w:val="clear" w:color="auto" w:fill="7F7F7F"/>
          </w:tcPr>
          <w:p w14:paraId="71A5305E" w14:textId="77777777" w:rsidR="008E1AA4" w:rsidRDefault="008E1AA4" w:rsidP="00352191">
            <w:pPr>
              <w:jc w:val="center"/>
              <w:rPr>
                <w:sz w:val="18"/>
                <w:szCs w:val="18"/>
              </w:rPr>
            </w:pPr>
            <w:r>
              <w:rPr>
                <w:rFonts w:ascii="BIZ UDゴシック" w:eastAsia="BIZ UDゴシック" w:hAnsi="BIZ UDゴシック" w:hint="eastAsia"/>
                <w:b/>
                <w:bCs/>
                <w:color w:val="FFFFFF"/>
                <w:sz w:val="20"/>
                <w:szCs w:val="20"/>
              </w:rPr>
              <w:t>学習内容</w:t>
            </w:r>
          </w:p>
          <w:p w14:paraId="693D7890" w14:textId="77777777" w:rsidR="008E1AA4" w:rsidRPr="00DB154B" w:rsidRDefault="008E1AA4" w:rsidP="00352191">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7647143C" w14:textId="77777777" w:rsidR="008E1AA4" w:rsidRDefault="008E1AA4" w:rsidP="00352191">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1FE03F87" w14:textId="77777777" w:rsidR="008E1AA4" w:rsidRPr="00294AB4" w:rsidRDefault="008E1AA4" w:rsidP="00352191">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78F1F016" w14:textId="77777777" w:rsidR="008E1AA4" w:rsidRPr="00294AB4" w:rsidRDefault="008E1AA4" w:rsidP="00352191">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8E1AA4" w:rsidRPr="00C8478D" w14:paraId="14212533" w14:textId="77777777" w:rsidTr="00296A8B">
        <w:tc>
          <w:tcPr>
            <w:tcW w:w="2263" w:type="dxa"/>
            <w:gridSpan w:val="2"/>
            <w:vMerge/>
            <w:tcBorders>
              <w:left w:val="single" w:sz="4" w:space="0" w:color="auto"/>
              <w:right w:val="single" w:sz="4" w:space="0" w:color="auto"/>
            </w:tcBorders>
            <w:shd w:val="clear" w:color="auto" w:fill="7F7F7F"/>
          </w:tcPr>
          <w:p w14:paraId="7ED502D6" w14:textId="77777777" w:rsidR="008E1AA4" w:rsidRPr="00294AB4" w:rsidRDefault="008E1AA4" w:rsidP="00352191">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4CDACDBE" w14:textId="77777777" w:rsidR="008E1AA4" w:rsidRPr="00294AB4" w:rsidRDefault="008E1AA4" w:rsidP="00352191">
            <w:pPr>
              <w:rPr>
                <w:rFonts w:ascii="BIZ UDゴシック" w:eastAsia="BIZ UDゴシック" w:hAnsi="BIZ UDゴシック"/>
                <w:b/>
                <w:bCs/>
                <w:color w:val="FFFFFF"/>
              </w:rPr>
            </w:pPr>
          </w:p>
        </w:tc>
        <w:tc>
          <w:tcPr>
            <w:tcW w:w="3232" w:type="dxa"/>
            <w:vMerge/>
            <w:tcBorders>
              <w:top w:val="single" w:sz="4" w:space="0" w:color="auto"/>
              <w:left w:val="single" w:sz="4" w:space="0" w:color="auto"/>
              <w:bottom w:val="single" w:sz="4" w:space="0" w:color="auto"/>
              <w:right w:val="single" w:sz="4" w:space="0" w:color="auto"/>
            </w:tcBorders>
            <w:shd w:val="clear" w:color="auto" w:fill="7F7F7F"/>
          </w:tcPr>
          <w:p w14:paraId="0113D190" w14:textId="77777777" w:rsidR="008E1AA4" w:rsidRPr="00294AB4" w:rsidRDefault="008E1AA4" w:rsidP="00352191">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705B2520" w14:textId="77777777" w:rsidR="008E1AA4" w:rsidRPr="00294AB4" w:rsidRDefault="008E1AA4" w:rsidP="00352191">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73AC3615" w14:textId="1FF92C95" w:rsidR="008E1AA4" w:rsidRPr="00294AB4" w:rsidRDefault="00AD4638" w:rsidP="00352191">
            <w:pPr>
              <w:jc w:val="center"/>
              <w:rPr>
                <w:rFonts w:ascii="BIZ UDゴシック" w:eastAsia="BIZ UDゴシック" w:hAnsi="BIZ UDゴシック"/>
                <w:b/>
                <w:bCs/>
                <w:color w:val="FFFFFF"/>
                <w:sz w:val="20"/>
                <w:szCs w:val="20"/>
              </w:rPr>
            </w:pPr>
            <w:r w:rsidRPr="00F50E4B">
              <w:rPr>
                <w:rFonts w:eastAsia="BIZ UDゴシック"/>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30A3B9F1" w14:textId="77777777" w:rsidR="008E1AA4" w:rsidRPr="00294AB4" w:rsidRDefault="008E1AA4" w:rsidP="00352191">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3410AB" w:rsidRPr="001D4898" w14:paraId="437C2C50" w14:textId="77777777" w:rsidTr="00352191">
        <w:tc>
          <w:tcPr>
            <w:tcW w:w="456" w:type="dxa"/>
            <w:vMerge w:val="restart"/>
          </w:tcPr>
          <w:p w14:paraId="569CD66A"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第</w:t>
            </w:r>
          </w:p>
          <w:p w14:paraId="59DA85E2"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１</w:t>
            </w:r>
          </w:p>
          <w:p w14:paraId="2F4F2617" w14:textId="77777777" w:rsidR="003410AB" w:rsidRDefault="003410AB" w:rsidP="003410AB">
            <w:pPr>
              <w:spacing w:line="280" w:lineRule="exact"/>
              <w:ind w:left="180" w:hangingChars="100" w:hanging="180"/>
              <w:rPr>
                <w:sz w:val="18"/>
                <w:szCs w:val="18"/>
              </w:rPr>
            </w:pPr>
            <w:r w:rsidRPr="001D4898">
              <w:rPr>
                <w:rFonts w:hint="eastAsia"/>
                <w:sz w:val="18"/>
                <w:szCs w:val="18"/>
              </w:rPr>
              <w:t>節</w:t>
            </w:r>
          </w:p>
          <w:p w14:paraId="0A7504EB" w14:textId="77777777" w:rsidR="003410AB" w:rsidRPr="000379CF" w:rsidRDefault="003410AB" w:rsidP="003410AB">
            <w:pPr>
              <w:spacing w:line="280" w:lineRule="exact"/>
              <w:ind w:left="180" w:hangingChars="100" w:hanging="180"/>
              <w:rPr>
                <w:sz w:val="18"/>
                <w:szCs w:val="18"/>
              </w:rPr>
            </w:pPr>
          </w:p>
          <w:p w14:paraId="782E3018" w14:textId="77777777" w:rsidR="003410AB" w:rsidRDefault="003410AB" w:rsidP="003410AB">
            <w:pPr>
              <w:spacing w:line="280" w:lineRule="exact"/>
              <w:ind w:left="180" w:hangingChars="100" w:hanging="180"/>
              <w:rPr>
                <w:sz w:val="18"/>
                <w:szCs w:val="18"/>
              </w:rPr>
            </w:pPr>
            <w:r>
              <w:rPr>
                <w:rFonts w:hint="eastAsia"/>
                <w:sz w:val="18"/>
                <w:szCs w:val="18"/>
              </w:rPr>
              <w:t>三</w:t>
            </w:r>
          </w:p>
          <w:p w14:paraId="2C8C56B5" w14:textId="77777777" w:rsidR="003410AB" w:rsidRDefault="003410AB" w:rsidP="003410AB">
            <w:pPr>
              <w:spacing w:line="280" w:lineRule="exact"/>
              <w:ind w:left="180" w:hangingChars="100" w:hanging="180"/>
              <w:rPr>
                <w:sz w:val="18"/>
                <w:szCs w:val="18"/>
              </w:rPr>
            </w:pPr>
            <w:r>
              <w:rPr>
                <w:rFonts w:hint="eastAsia"/>
                <w:sz w:val="18"/>
                <w:szCs w:val="18"/>
              </w:rPr>
              <w:t>角</w:t>
            </w:r>
          </w:p>
          <w:p w14:paraId="6DC1BB18" w14:textId="77777777" w:rsidR="003410AB" w:rsidRDefault="003410AB" w:rsidP="003410AB">
            <w:pPr>
              <w:spacing w:line="280" w:lineRule="exact"/>
              <w:ind w:left="180" w:hangingChars="100" w:hanging="180"/>
              <w:rPr>
                <w:sz w:val="18"/>
                <w:szCs w:val="18"/>
              </w:rPr>
            </w:pPr>
            <w:r>
              <w:rPr>
                <w:rFonts w:hint="eastAsia"/>
                <w:sz w:val="18"/>
                <w:szCs w:val="18"/>
              </w:rPr>
              <w:t>関</w:t>
            </w:r>
          </w:p>
          <w:p w14:paraId="7C49E2B8" w14:textId="16FC7283" w:rsidR="003410AB" w:rsidRPr="001D4898" w:rsidRDefault="003410AB" w:rsidP="003410AB">
            <w:pPr>
              <w:spacing w:line="280" w:lineRule="exact"/>
              <w:ind w:left="180" w:hangingChars="100" w:hanging="180"/>
              <w:rPr>
                <w:sz w:val="18"/>
                <w:szCs w:val="18"/>
              </w:rPr>
            </w:pPr>
            <w:r>
              <w:rPr>
                <w:rFonts w:hint="eastAsia"/>
                <w:sz w:val="18"/>
                <w:szCs w:val="18"/>
              </w:rPr>
              <w:t>数</w:t>
            </w:r>
          </w:p>
        </w:tc>
        <w:tc>
          <w:tcPr>
            <w:tcW w:w="1807" w:type="dxa"/>
          </w:tcPr>
          <w:p w14:paraId="398BB3DE" w14:textId="3D46BACB" w:rsidR="003410AB" w:rsidRPr="001D4898" w:rsidRDefault="003410AB" w:rsidP="003410AB">
            <w:pPr>
              <w:spacing w:line="280" w:lineRule="exact"/>
              <w:ind w:left="180" w:hangingChars="100" w:hanging="180"/>
              <w:rPr>
                <w:sz w:val="18"/>
                <w:szCs w:val="18"/>
              </w:rPr>
            </w:pPr>
            <w:r w:rsidRPr="001D4898">
              <w:rPr>
                <w:rFonts w:hint="eastAsia"/>
                <w:sz w:val="18"/>
                <w:szCs w:val="18"/>
              </w:rPr>
              <w:t>１．</w:t>
            </w:r>
            <w:r>
              <w:rPr>
                <w:rFonts w:hint="eastAsia"/>
                <w:sz w:val="18"/>
                <w:szCs w:val="18"/>
              </w:rPr>
              <w:t>一般角</w:t>
            </w:r>
            <w:r w:rsidRPr="001D4898">
              <w:rPr>
                <w:rFonts w:hint="eastAsia"/>
                <w:sz w:val="18"/>
                <w:szCs w:val="18"/>
              </w:rPr>
              <w:t>（</w:t>
            </w:r>
            <w:r>
              <w:rPr>
                <w:sz w:val="18"/>
                <w:szCs w:val="18"/>
              </w:rPr>
              <w:t>1</w:t>
            </w:r>
            <w:r w:rsidRPr="001D4898">
              <w:rPr>
                <w:rFonts w:hint="eastAsia"/>
                <w:sz w:val="18"/>
                <w:szCs w:val="18"/>
              </w:rPr>
              <w:t>）</w:t>
            </w:r>
          </w:p>
          <w:p w14:paraId="3F800B6A" w14:textId="77777777" w:rsidR="003410AB" w:rsidRPr="001D4898" w:rsidRDefault="003410AB" w:rsidP="003410AB">
            <w:pPr>
              <w:spacing w:line="280" w:lineRule="exact"/>
              <w:jc w:val="right"/>
              <w:rPr>
                <w:sz w:val="18"/>
                <w:szCs w:val="18"/>
              </w:rPr>
            </w:pPr>
          </w:p>
        </w:tc>
        <w:tc>
          <w:tcPr>
            <w:tcW w:w="454" w:type="dxa"/>
            <w:tcBorders>
              <w:bottom w:val="nil"/>
            </w:tcBorders>
          </w:tcPr>
          <w:p w14:paraId="2E42AB17" w14:textId="182E89C2" w:rsidR="003410AB" w:rsidRPr="001D4898" w:rsidRDefault="003410AB" w:rsidP="003410AB">
            <w:pPr>
              <w:spacing w:line="280" w:lineRule="exact"/>
              <w:ind w:left="175" w:hangingChars="97" w:hanging="175"/>
              <w:rPr>
                <w:sz w:val="18"/>
                <w:szCs w:val="18"/>
              </w:rPr>
            </w:pPr>
            <w:r>
              <w:rPr>
                <w:rFonts w:hint="eastAsia"/>
                <w:sz w:val="18"/>
                <w:szCs w:val="18"/>
              </w:rPr>
              <w:t>1</w:t>
            </w:r>
            <w:r>
              <w:rPr>
                <w:sz w:val="18"/>
                <w:szCs w:val="18"/>
              </w:rPr>
              <w:t>0</w:t>
            </w:r>
          </w:p>
        </w:tc>
        <w:tc>
          <w:tcPr>
            <w:tcW w:w="3232" w:type="dxa"/>
            <w:vMerge w:val="restart"/>
          </w:tcPr>
          <w:p w14:paraId="4EAA5311" w14:textId="09406DFE" w:rsidR="003410AB" w:rsidRPr="001D4898" w:rsidRDefault="003410AB" w:rsidP="003410AB">
            <w:pPr>
              <w:spacing w:line="280" w:lineRule="exact"/>
              <w:rPr>
                <w:sz w:val="18"/>
                <w:szCs w:val="18"/>
              </w:rPr>
            </w:pPr>
            <w:r>
              <w:rPr>
                <w:rFonts w:hint="eastAsia"/>
                <w:sz w:val="18"/>
                <w:szCs w:val="18"/>
              </w:rPr>
              <w:t>角の概念を一般角まで拡張して，三角関数に関する様々な性質や式とグラフの関係について多面的に考察できるようにする。</w:t>
            </w:r>
            <w:r w:rsidRPr="001D4898">
              <w:rPr>
                <w:sz w:val="18"/>
                <w:szCs w:val="18"/>
              </w:rPr>
              <w:t xml:space="preserve"> </w:t>
            </w:r>
          </w:p>
        </w:tc>
        <w:tc>
          <w:tcPr>
            <w:tcW w:w="3163" w:type="dxa"/>
          </w:tcPr>
          <w:p w14:paraId="47310389" w14:textId="5C1A789C" w:rsidR="003410AB" w:rsidRDefault="003410AB" w:rsidP="003410AB">
            <w:pPr>
              <w:spacing w:line="280" w:lineRule="exact"/>
              <w:ind w:left="175" w:hangingChars="97" w:hanging="175"/>
              <w:rPr>
                <w:sz w:val="18"/>
                <w:szCs w:val="18"/>
              </w:rPr>
            </w:pPr>
            <w:r w:rsidRPr="001D4898">
              <w:rPr>
                <w:rFonts w:hint="eastAsia"/>
                <w:sz w:val="18"/>
                <w:szCs w:val="18"/>
              </w:rPr>
              <w:t>○</w:t>
            </w:r>
            <w:r w:rsidR="000932D3">
              <w:rPr>
                <w:rFonts w:hint="eastAsia"/>
                <w:sz w:val="18"/>
                <w:szCs w:val="18"/>
              </w:rPr>
              <w:t>一般角を表す動径を図示したり，動径の表す角を</w:t>
            </w:r>
            <m:oMath>
              <m:r>
                <w:rPr>
                  <w:rFonts w:ascii="Cambria Math" w:hAnsi="Cambria Math"/>
                  <w:sz w:val="18"/>
                  <w:szCs w:val="18"/>
                </w:rPr>
                <m:t xml:space="preserve"> </m:t>
              </m:r>
              <m:r>
                <w:rPr>
                  <w:rFonts w:ascii="Cambria Math" w:hAnsi="Cambria Math" w:hint="eastAsia"/>
                  <w:sz w:val="18"/>
                  <w:szCs w:val="18"/>
                </w:rPr>
                <m:t>α</m:t>
              </m:r>
              <m:r>
                <w:rPr>
                  <w:rFonts w:ascii="Cambria Math" w:hAnsi="Cambria Math"/>
                  <w:sz w:val="18"/>
                  <w:szCs w:val="18"/>
                </w:rPr>
                <m:t>+360</m:t>
              </m:r>
              <m:r>
                <w:rPr>
                  <w:rFonts w:ascii="Cambria Math" w:hAnsi="Cambria Math" w:hint="eastAsia"/>
                  <w:sz w:val="18"/>
                  <w:szCs w:val="18"/>
                </w:rPr>
                <m:t>°×</m:t>
              </m:r>
              <m:r>
                <w:rPr>
                  <w:rFonts w:ascii="Cambria Math" w:hAnsi="Cambria Math"/>
                  <w:sz w:val="18"/>
                  <w:szCs w:val="18"/>
                </w:rPr>
                <m:t xml:space="preserve">n </m:t>
              </m:r>
            </m:oMath>
            <w:r w:rsidR="000932D3">
              <w:rPr>
                <w:rFonts w:hint="eastAsia"/>
                <w:sz w:val="18"/>
                <w:szCs w:val="18"/>
              </w:rPr>
              <w:t>と表</w:t>
            </w:r>
            <w:r w:rsidR="00DE6086">
              <w:rPr>
                <w:rFonts w:hint="eastAsia"/>
                <w:sz w:val="18"/>
                <w:szCs w:val="18"/>
              </w:rPr>
              <w:t>したり</w:t>
            </w:r>
            <w:r w:rsidR="000932D3">
              <w:rPr>
                <w:rFonts w:hint="eastAsia"/>
                <w:sz w:val="18"/>
                <w:szCs w:val="18"/>
              </w:rPr>
              <w:t>す</w:t>
            </w:r>
            <w:r w:rsidR="00DE6086">
              <w:rPr>
                <w:rFonts w:hint="eastAsia"/>
                <w:sz w:val="18"/>
                <w:szCs w:val="18"/>
              </w:rPr>
              <w:t>る</w:t>
            </w:r>
            <w:r w:rsidR="000932D3">
              <w:rPr>
                <w:rFonts w:hint="eastAsia"/>
                <w:sz w:val="18"/>
                <w:szCs w:val="18"/>
              </w:rPr>
              <w:t>ことができる。</w:t>
            </w:r>
          </w:p>
          <w:p w14:paraId="2A837057" w14:textId="7D3F9615" w:rsidR="003410AB" w:rsidRPr="00C926FF" w:rsidRDefault="003410AB" w:rsidP="00CB6AB2">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0932D3">
              <w:rPr>
                <w:rFonts w:eastAsia="ＭＳ ゴシック"/>
                <w:b/>
                <w:bCs/>
                <w:sz w:val="18"/>
                <w:szCs w:val="18"/>
              </w:rPr>
              <w:t>1</w:t>
            </w:r>
            <w:r w:rsidRPr="00F332D2">
              <w:rPr>
                <w:rFonts w:ascii="ＭＳ ゴシック" w:eastAsia="ＭＳ ゴシック" w:hAnsi="ＭＳ ゴシック" w:hint="eastAsia"/>
                <w:sz w:val="18"/>
                <w:szCs w:val="18"/>
              </w:rPr>
              <w:t>，練習</w:t>
            </w:r>
            <w:r w:rsidR="000932D3">
              <w:rPr>
                <w:rFonts w:eastAsia="ＭＳ ゴシック" w:hint="eastAsia"/>
                <w:b/>
                <w:bCs/>
                <w:sz w:val="18"/>
                <w:szCs w:val="18"/>
              </w:rPr>
              <w:t>1</w:t>
            </w:r>
            <w:r w:rsidRPr="00F332D2">
              <w:rPr>
                <w:rFonts w:eastAsia="ＭＳ ゴシック"/>
                <w:sz w:val="18"/>
                <w:szCs w:val="18"/>
              </w:rPr>
              <w:t>～</w:t>
            </w:r>
            <w:r w:rsidR="000932D3">
              <w:rPr>
                <w:rFonts w:eastAsia="ＭＳ ゴシック"/>
                <w:b/>
                <w:bCs/>
                <w:sz w:val="18"/>
                <w:szCs w:val="18"/>
              </w:rPr>
              <w:t>2</w:t>
            </w:r>
          </w:p>
        </w:tc>
        <w:tc>
          <w:tcPr>
            <w:tcW w:w="3163" w:type="dxa"/>
          </w:tcPr>
          <w:p w14:paraId="4787A1F2" w14:textId="77777777" w:rsidR="00EF01D1" w:rsidRDefault="00EF01D1" w:rsidP="00EF01D1">
            <w:pPr>
              <w:spacing w:line="280" w:lineRule="exact"/>
              <w:ind w:left="175" w:hangingChars="97" w:hanging="175"/>
              <w:rPr>
                <w:sz w:val="18"/>
                <w:szCs w:val="18"/>
              </w:rPr>
            </w:pPr>
            <w:r w:rsidRPr="001D4898">
              <w:rPr>
                <w:rFonts w:hint="eastAsia"/>
                <w:sz w:val="18"/>
                <w:szCs w:val="18"/>
              </w:rPr>
              <w:t>○</w:t>
            </w:r>
            <w:r>
              <w:rPr>
                <w:rFonts w:hint="eastAsia"/>
                <w:sz w:val="18"/>
                <w:szCs w:val="18"/>
              </w:rPr>
              <w:t>一般角を動径とともに考察することができる。</w:t>
            </w:r>
          </w:p>
          <w:p w14:paraId="0F79825D" w14:textId="7A64D8BF" w:rsidR="003410AB" w:rsidRPr="00DE1FF8" w:rsidRDefault="00EF01D1" w:rsidP="00EC06B4">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p.108</w:t>
            </w:r>
            <w:r w:rsidRPr="00EF01D1">
              <w:rPr>
                <w:rFonts w:eastAsia="ＭＳ ゴシック" w:hint="eastAsia"/>
                <w:sz w:val="18"/>
                <w:szCs w:val="18"/>
              </w:rPr>
              <w:t>，</w:t>
            </w:r>
            <w:r>
              <w:rPr>
                <w:rFonts w:eastAsia="ＭＳ ゴシック" w:hint="eastAsia"/>
                <w:b/>
                <w:bCs/>
                <w:sz w:val="18"/>
                <w:szCs w:val="18"/>
              </w:rPr>
              <w:t>1</w:t>
            </w:r>
            <w:r>
              <w:rPr>
                <w:rFonts w:eastAsia="ＭＳ ゴシック"/>
                <w:b/>
                <w:bCs/>
                <w:sz w:val="18"/>
                <w:szCs w:val="18"/>
              </w:rPr>
              <w:t>09</w:t>
            </w:r>
          </w:p>
        </w:tc>
        <w:tc>
          <w:tcPr>
            <w:tcW w:w="3163" w:type="dxa"/>
          </w:tcPr>
          <w:p w14:paraId="438AEB93" w14:textId="65327ED4" w:rsidR="003410AB" w:rsidRPr="00DE1FF8" w:rsidRDefault="003410AB" w:rsidP="00DE1FF8">
            <w:pPr>
              <w:spacing w:line="280" w:lineRule="exact"/>
              <w:ind w:left="175"/>
              <w:rPr>
                <w:rFonts w:ascii="ＭＳ ゴシック" w:eastAsia="ＭＳ ゴシック" w:hAnsi="ＭＳ ゴシック"/>
                <w:sz w:val="18"/>
                <w:szCs w:val="18"/>
              </w:rPr>
            </w:pPr>
          </w:p>
        </w:tc>
      </w:tr>
      <w:tr w:rsidR="00EF01D1" w:rsidRPr="001D4898" w14:paraId="1ECA1B00" w14:textId="77777777" w:rsidTr="00352191">
        <w:tc>
          <w:tcPr>
            <w:tcW w:w="456" w:type="dxa"/>
            <w:vMerge/>
          </w:tcPr>
          <w:p w14:paraId="4F580051" w14:textId="77777777" w:rsidR="00EF01D1" w:rsidRPr="001D4898" w:rsidRDefault="00EF01D1" w:rsidP="003410AB">
            <w:pPr>
              <w:spacing w:line="280" w:lineRule="exact"/>
              <w:ind w:left="180" w:hangingChars="100" w:hanging="180"/>
              <w:rPr>
                <w:sz w:val="18"/>
                <w:szCs w:val="18"/>
              </w:rPr>
            </w:pPr>
          </w:p>
        </w:tc>
        <w:tc>
          <w:tcPr>
            <w:tcW w:w="1807" w:type="dxa"/>
          </w:tcPr>
          <w:p w14:paraId="7E1108F3" w14:textId="2CAC2D23" w:rsidR="00EF01D1" w:rsidRPr="001D4898" w:rsidRDefault="00EF01D1" w:rsidP="003410AB">
            <w:pPr>
              <w:spacing w:line="280" w:lineRule="exact"/>
              <w:ind w:left="180" w:hangingChars="100" w:hanging="180"/>
              <w:rPr>
                <w:sz w:val="18"/>
                <w:szCs w:val="18"/>
              </w:rPr>
            </w:pPr>
            <w:r>
              <w:rPr>
                <w:rFonts w:hint="eastAsia"/>
                <w:sz w:val="18"/>
                <w:szCs w:val="18"/>
              </w:rPr>
              <w:t>２．弧度法</w:t>
            </w:r>
            <w:r w:rsidR="000735EF">
              <w:rPr>
                <w:rFonts w:hint="eastAsia"/>
                <w:sz w:val="18"/>
                <w:szCs w:val="18"/>
              </w:rPr>
              <w:t>（</w:t>
            </w:r>
            <w:r w:rsidR="000735EF">
              <w:rPr>
                <w:rFonts w:hint="eastAsia"/>
                <w:sz w:val="18"/>
                <w:szCs w:val="18"/>
              </w:rPr>
              <w:t>1</w:t>
            </w:r>
            <w:r w:rsidR="000735EF">
              <w:rPr>
                <w:rFonts w:hint="eastAsia"/>
                <w:sz w:val="18"/>
                <w:szCs w:val="18"/>
              </w:rPr>
              <w:t>）</w:t>
            </w:r>
          </w:p>
        </w:tc>
        <w:tc>
          <w:tcPr>
            <w:tcW w:w="454" w:type="dxa"/>
            <w:tcBorders>
              <w:top w:val="nil"/>
              <w:bottom w:val="nil"/>
            </w:tcBorders>
          </w:tcPr>
          <w:p w14:paraId="6E915733" w14:textId="77777777" w:rsidR="00EF01D1" w:rsidRPr="001D4898" w:rsidRDefault="00EF01D1" w:rsidP="003410AB">
            <w:pPr>
              <w:spacing w:line="280" w:lineRule="exact"/>
              <w:ind w:left="175" w:hangingChars="97" w:hanging="175"/>
              <w:rPr>
                <w:sz w:val="18"/>
                <w:szCs w:val="18"/>
              </w:rPr>
            </w:pPr>
          </w:p>
        </w:tc>
        <w:tc>
          <w:tcPr>
            <w:tcW w:w="3232" w:type="dxa"/>
            <w:vMerge/>
          </w:tcPr>
          <w:p w14:paraId="58CB225B" w14:textId="77777777" w:rsidR="00EF01D1" w:rsidRPr="001D4898" w:rsidRDefault="00EF01D1" w:rsidP="003410AB">
            <w:pPr>
              <w:spacing w:line="280" w:lineRule="exact"/>
              <w:ind w:left="175" w:hangingChars="97" w:hanging="175"/>
              <w:rPr>
                <w:sz w:val="18"/>
                <w:szCs w:val="18"/>
              </w:rPr>
            </w:pPr>
          </w:p>
        </w:tc>
        <w:tc>
          <w:tcPr>
            <w:tcW w:w="3163" w:type="dxa"/>
          </w:tcPr>
          <w:p w14:paraId="25F31F96" w14:textId="77777777" w:rsidR="00CB6AB2" w:rsidRDefault="00CB6AB2" w:rsidP="00CB6AB2">
            <w:pPr>
              <w:spacing w:line="280" w:lineRule="exact"/>
              <w:ind w:left="175" w:hangingChars="97" w:hanging="175"/>
              <w:rPr>
                <w:sz w:val="18"/>
                <w:szCs w:val="18"/>
              </w:rPr>
            </w:pPr>
            <w:r w:rsidRPr="001D4898">
              <w:rPr>
                <w:rFonts w:hint="eastAsia"/>
                <w:sz w:val="18"/>
                <w:szCs w:val="18"/>
              </w:rPr>
              <w:t>○</w:t>
            </w:r>
            <w:r>
              <w:rPr>
                <w:rFonts w:hint="eastAsia"/>
                <w:sz w:val="18"/>
                <w:szCs w:val="18"/>
              </w:rPr>
              <w:t>弧度法の定義を理解し，度数法と弧度法の換算ができる。</w:t>
            </w:r>
          </w:p>
          <w:p w14:paraId="7B0F90A9" w14:textId="7BD72638" w:rsidR="00CB6AB2" w:rsidRDefault="00CB6AB2" w:rsidP="00CB6AB2">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Pr="00CB6AB2">
              <w:rPr>
                <w:rFonts w:eastAsia="ＭＳ ゴシック" w:hint="eastAsia"/>
                <w:sz w:val="18"/>
                <w:szCs w:val="18"/>
              </w:rPr>
              <w:t>例</w:t>
            </w:r>
            <w:r>
              <w:rPr>
                <w:rFonts w:eastAsia="ＭＳ ゴシック" w:hint="eastAsia"/>
                <w:b/>
                <w:bCs/>
                <w:sz w:val="18"/>
                <w:szCs w:val="18"/>
              </w:rPr>
              <w:t>2</w:t>
            </w:r>
            <w:r w:rsidRPr="00CB6AB2">
              <w:rPr>
                <w:rFonts w:eastAsia="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w:t>
            </w:r>
          </w:p>
          <w:p w14:paraId="0A7AE4E4" w14:textId="45A79626" w:rsidR="002653F3" w:rsidRDefault="002653F3" w:rsidP="002653F3">
            <w:pPr>
              <w:spacing w:line="280" w:lineRule="exact"/>
              <w:ind w:left="175" w:hangingChars="97" w:hanging="175"/>
              <w:rPr>
                <w:sz w:val="18"/>
                <w:szCs w:val="18"/>
              </w:rPr>
            </w:pPr>
            <w:r w:rsidRPr="001D4898">
              <w:rPr>
                <w:rFonts w:hint="eastAsia"/>
                <w:sz w:val="18"/>
                <w:szCs w:val="18"/>
              </w:rPr>
              <w:t>○</w:t>
            </w:r>
            <w:r>
              <w:rPr>
                <w:rFonts w:hint="eastAsia"/>
                <w:sz w:val="18"/>
                <w:szCs w:val="18"/>
              </w:rPr>
              <w:t>扇形の弧の長さと面積を求める際に，中心角が弧度法であることを理解している。</w:t>
            </w:r>
          </w:p>
          <w:p w14:paraId="07E22A3C" w14:textId="27ABAEEF" w:rsidR="002653F3" w:rsidRDefault="002653F3" w:rsidP="002653F3">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Pr="00BC0E75">
              <w:rPr>
                <w:rFonts w:eastAsia="ＭＳ ゴシック"/>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4</w:t>
            </w:r>
          </w:p>
          <w:p w14:paraId="1F2D9510" w14:textId="77777777" w:rsidR="00CB6AB2" w:rsidRDefault="00CB6AB2" w:rsidP="00CB6AB2">
            <w:pPr>
              <w:spacing w:line="280" w:lineRule="exact"/>
              <w:ind w:left="175" w:hangingChars="97" w:hanging="175"/>
              <w:rPr>
                <w:sz w:val="18"/>
                <w:szCs w:val="18"/>
              </w:rPr>
            </w:pPr>
            <w:r w:rsidRPr="001D4898">
              <w:rPr>
                <w:rFonts w:hint="eastAsia"/>
                <w:sz w:val="18"/>
                <w:szCs w:val="18"/>
              </w:rPr>
              <w:t>○</w:t>
            </w:r>
            <w:r>
              <w:rPr>
                <w:rFonts w:hint="eastAsia"/>
                <w:sz w:val="18"/>
                <w:szCs w:val="18"/>
              </w:rPr>
              <w:t>扇形の弧の長さと面積の公式を理解している。</w:t>
            </w:r>
          </w:p>
          <w:p w14:paraId="03F1ED61" w14:textId="4D3F0626" w:rsidR="00EF01D1" w:rsidRPr="001D4898" w:rsidRDefault="00CB6AB2" w:rsidP="00CB6AB2">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sidR="00BC0E75">
              <w:rPr>
                <w:rFonts w:ascii="ＭＳ ゴシック" w:eastAsia="ＭＳ ゴシック" w:hAnsi="ＭＳ ゴシック" w:hint="eastAsia"/>
                <w:sz w:val="18"/>
                <w:szCs w:val="18"/>
              </w:rPr>
              <w:t>例</w:t>
            </w:r>
            <w:r w:rsidR="00BC0E75" w:rsidRPr="00BC0E75">
              <w:rPr>
                <w:rFonts w:eastAsia="ＭＳ ゴシック"/>
                <w:b/>
                <w:bCs/>
                <w:sz w:val="18"/>
                <w:szCs w:val="18"/>
              </w:rPr>
              <w:t>3</w:t>
            </w:r>
            <w:r w:rsidR="00BC0E75">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BC0E75">
              <w:rPr>
                <w:rFonts w:eastAsia="ＭＳ ゴシック"/>
                <w:b/>
                <w:bCs/>
                <w:sz w:val="18"/>
                <w:szCs w:val="18"/>
              </w:rPr>
              <w:t>4</w:t>
            </w:r>
          </w:p>
        </w:tc>
        <w:tc>
          <w:tcPr>
            <w:tcW w:w="3163" w:type="dxa"/>
          </w:tcPr>
          <w:p w14:paraId="09DC2036" w14:textId="73655512" w:rsidR="00EC06B4" w:rsidRDefault="00EC06B4" w:rsidP="00EC06B4">
            <w:pPr>
              <w:spacing w:line="280" w:lineRule="exact"/>
              <w:ind w:left="180" w:hangingChars="100" w:hanging="180"/>
              <w:rPr>
                <w:sz w:val="18"/>
                <w:szCs w:val="18"/>
              </w:rPr>
            </w:pPr>
            <w:r w:rsidRPr="001D4898">
              <w:rPr>
                <w:rFonts w:hint="eastAsia"/>
                <w:sz w:val="18"/>
                <w:szCs w:val="18"/>
              </w:rPr>
              <w:t>○</w:t>
            </w:r>
            <w:r>
              <w:rPr>
                <w:rFonts w:hint="eastAsia"/>
                <w:sz w:val="18"/>
                <w:szCs w:val="18"/>
              </w:rPr>
              <w:t>弧の長さで角を測る方法である弧度法を考察することができる。</w:t>
            </w:r>
          </w:p>
          <w:p w14:paraId="732C606D" w14:textId="2F9D6A8B" w:rsidR="00EF01D1" w:rsidRPr="001D4898" w:rsidRDefault="00EC06B4" w:rsidP="00EC06B4">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sidR="00E64158">
              <w:rPr>
                <w:rFonts w:eastAsia="ＭＳ ゴシック"/>
                <w:b/>
                <w:bCs/>
                <w:sz w:val="18"/>
                <w:szCs w:val="18"/>
              </w:rPr>
              <w:t>10</w:t>
            </w:r>
          </w:p>
        </w:tc>
        <w:tc>
          <w:tcPr>
            <w:tcW w:w="3163" w:type="dxa"/>
          </w:tcPr>
          <w:p w14:paraId="5D387676" w14:textId="77777777" w:rsidR="00DE6086" w:rsidRDefault="00DE6086" w:rsidP="00DE6086">
            <w:pPr>
              <w:spacing w:line="280" w:lineRule="exact"/>
              <w:ind w:left="175" w:hangingChars="97" w:hanging="175"/>
              <w:rPr>
                <w:sz w:val="18"/>
                <w:szCs w:val="18"/>
              </w:rPr>
            </w:pPr>
            <w:r w:rsidRPr="001D4898">
              <w:rPr>
                <w:rFonts w:hint="eastAsia"/>
                <w:sz w:val="18"/>
                <w:szCs w:val="18"/>
              </w:rPr>
              <w:t>○</w:t>
            </w:r>
            <w:r>
              <w:rPr>
                <w:rFonts w:hint="eastAsia"/>
                <w:sz w:val="18"/>
                <w:szCs w:val="18"/>
              </w:rPr>
              <w:t>新しい角の測り方である弧度法に興味をもち，角度の換算に取り組もうとする。</w:t>
            </w:r>
          </w:p>
          <w:p w14:paraId="087C2CAA" w14:textId="301B1AE5" w:rsidR="00EF01D1" w:rsidRPr="00614F60" w:rsidRDefault="00DE6086" w:rsidP="00DE6086">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p.110</w:t>
            </w:r>
            <w:r w:rsidRPr="00DE6086">
              <w:rPr>
                <w:rFonts w:eastAsia="ＭＳ ゴシック" w:hint="eastAsia"/>
                <w:sz w:val="18"/>
                <w:szCs w:val="18"/>
              </w:rPr>
              <w:t>，</w:t>
            </w:r>
            <w:r>
              <w:rPr>
                <w:rFonts w:eastAsia="ＭＳ ゴシック" w:hint="eastAsia"/>
                <w:b/>
                <w:bCs/>
                <w:sz w:val="18"/>
                <w:szCs w:val="18"/>
              </w:rPr>
              <w:t>1</w:t>
            </w:r>
            <w:r>
              <w:rPr>
                <w:rFonts w:eastAsia="ＭＳ ゴシック"/>
                <w:b/>
                <w:bCs/>
                <w:sz w:val="18"/>
                <w:szCs w:val="18"/>
              </w:rPr>
              <w:t>11</w:t>
            </w:r>
          </w:p>
        </w:tc>
      </w:tr>
      <w:tr w:rsidR="003410AB" w:rsidRPr="001D4898" w14:paraId="124F2EC3" w14:textId="77777777" w:rsidTr="00BA67C5">
        <w:tc>
          <w:tcPr>
            <w:tcW w:w="456" w:type="dxa"/>
            <w:vMerge/>
          </w:tcPr>
          <w:p w14:paraId="0DBCBE99" w14:textId="77777777" w:rsidR="003410AB" w:rsidRPr="001D4898" w:rsidRDefault="003410AB" w:rsidP="003410AB">
            <w:pPr>
              <w:spacing w:line="280" w:lineRule="exact"/>
              <w:ind w:left="180" w:hangingChars="100" w:hanging="180"/>
              <w:rPr>
                <w:sz w:val="18"/>
                <w:szCs w:val="18"/>
              </w:rPr>
            </w:pPr>
          </w:p>
        </w:tc>
        <w:tc>
          <w:tcPr>
            <w:tcW w:w="1807" w:type="dxa"/>
          </w:tcPr>
          <w:p w14:paraId="1CE8BCA4" w14:textId="60462D71" w:rsidR="003410AB" w:rsidRPr="001D4898" w:rsidRDefault="00FC0563" w:rsidP="003410AB">
            <w:pPr>
              <w:spacing w:line="280" w:lineRule="exact"/>
              <w:ind w:left="180" w:hangingChars="100" w:hanging="180"/>
              <w:rPr>
                <w:sz w:val="18"/>
                <w:szCs w:val="18"/>
              </w:rPr>
            </w:pPr>
            <w:r>
              <w:rPr>
                <w:rFonts w:hint="eastAsia"/>
                <w:sz w:val="18"/>
                <w:szCs w:val="18"/>
              </w:rPr>
              <w:t>３</w:t>
            </w:r>
            <w:r w:rsidR="003410AB" w:rsidRPr="001D4898">
              <w:rPr>
                <w:rFonts w:hint="eastAsia"/>
                <w:sz w:val="18"/>
                <w:szCs w:val="18"/>
              </w:rPr>
              <w:t>．</w:t>
            </w:r>
            <w:r w:rsidR="003410AB">
              <w:rPr>
                <w:rFonts w:hint="eastAsia"/>
                <w:sz w:val="18"/>
                <w:szCs w:val="18"/>
              </w:rPr>
              <w:t>三角関数</w:t>
            </w:r>
            <w:r w:rsidR="003410AB" w:rsidRPr="001D4898">
              <w:rPr>
                <w:rFonts w:hint="eastAsia"/>
                <w:sz w:val="18"/>
                <w:szCs w:val="18"/>
              </w:rPr>
              <w:t>（</w:t>
            </w:r>
            <w:r w:rsidR="000735EF">
              <w:rPr>
                <w:sz w:val="18"/>
                <w:szCs w:val="18"/>
              </w:rPr>
              <w:t>4</w:t>
            </w:r>
            <w:r w:rsidR="003410AB" w:rsidRPr="001D4898">
              <w:rPr>
                <w:rFonts w:hint="eastAsia"/>
                <w:sz w:val="18"/>
                <w:szCs w:val="18"/>
              </w:rPr>
              <w:t>）</w:t>
            </w:r>
          </w:p>
          <w:p w14:paraId="279996E1" w14:textId="77777777" w:rsidR="003410AB" w:rsidRPr="001D4898" w:rsidRDefault="003410AB" w:rsidP="003410AB">
            <w:pPr>
              <w:spacing w:line="280" w:lineRule="exact"/>
              <w:ind w:left="180" w:hangingChars="100" w:hanging="180"/>
              <w:jc w:val="left"/>
              <w:rPr>
                <w:sz w:val="18"/>
                <w:szCs w:val="18"/>
              </w:rPr>
            </w:pPr>
          </w:p>
        </w:tc>
        <w:tc>
          <w:tcPr>
            <w:tcW w:w="454" w:type="dxa"/>
            <w:tcBorders>
              <w:top w:val="nil"/>
              <w:bottom w:val="nil"/>
            </w:tcBorders>
          </w:tcPr>
          <w:p w14:paraId="4A3DEB29" w14:textId="77777777" w:rsidR="003410AB" w:rsidRPr="001D4898" w:rsidRDefault="003410AB" w:rsidP="003410AB">
            <w:pPr>
              <w:spacing w:line="280" w:lineRule="exact"/>
              <w:ind w:left="175" w:hangingChars="97" w:hanging="175"/>
              <w:rPr>
                <w:sz w:val="18"/>
                <w:szCs w:val="18"/>
              </w:rPr>
            </w:pPr>
          </w:p>
        </w:tc>
        <w:tc>
          <w:tcPr>
            <w:tcW w:w="3232" w:type="dxa"/>
            <w:vMerge/>
          </w:tcPr>
          <w:p w14:paraId="4473714A" w14:textId="77777777" w:rsidR="003410AB" w:rsidRPr="001D4898" w:rsidRDefault="003410AB" w:rsidP="003410AB">
            <w:pPr>
              <w:spacing w:line="280" w:lineRule="exact"/>
              <w:ind w:left="175" w:hangingChars="97" w:hanging="175"/>
              <w:rPr>
                <w:sz w:val="18"/>
                <w:szCs w:val="18"/>
              </w:rPr>
            </w:pPr>
          </w:p>
        </w:tc>
        <w:tc>
          <w:tcPr>
            <w:tcW w:w="3163" w:type="dxa"/>
          </w:tcPr>
          <w:p w14:paraId="5E7F19EC" w14:textId="42EEE164" w:rsidR="003410AB" w:rsidRDefault="003410AB" w:rsidP="003410AB">
            <w:pPr>
              <w:spacing w:line="280" w:lineRule="exact"/>
              <w:ind w:left="175" w:hangingChars="97" w:hanging="175"/>
              <w:rPr>
                <w:sz w:val="18"/>
                <w:szCs w:val="18"/>
              </w:rPr>
            </w:pPr>
            <w:r w:rsidRPr="001D4898">
              <w:rPr>
                <w:rFonts w:hint="eastAsia"/>
                <w:sz w:val="18"/>
                <w:szCs w:val="18"/>
              </w:rPr>
              <w:t>○</w:t>
            </w:r>
            <w:r w:rsidR="002D27F2">
              <w:rPr>
                <w:rFonts w:hint="eastAsia"/>
                <w:sz w:val="18"/>
                <w:szCs w:val="18"/>
              </w:rPr>
              <w:t>弧度法で表された角の三角関数の値を，三角関数の定義によって求めることができる。</w:t>
            </w:r>
          </w:p>
          <w:p w14:paraId="4D124C6D" w14:textId="4E1CB4C2"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0C4094">
              <w:rPr>
                <w:rFonts w:eastAsia="ＭＳ ゴシック"/>
                <w:b/>
                <w:bCs/>
                <w:sz w:val="18"/>
                <w:szCs w:val="18"/>
              </w:rPr>
              <w:t>4</w:t>
            </w:r>
            <w:r w:rsidR="000C4094" w:rsidRPr="000C4094">
              <w:rPr>
                <w:rFonts w:eastAsia="ＭＳ ゴシック" w:hint="eastAsia"/>
                <w:sz w:val="18"/>
                <w:szCs w:val="18"/>
              </w:rPr>
              <w:t>，</w:t>
            </w:r>
            <w:r w:rsidR="000C4094">
              <w:rPr>
                <w:rFonts w:eastAsia="ＭＳ ゴシック" w:hint="eastAsia"/>
                <w:b/>
                <w:bCs/>
                <w:sz w:val="18"/>
                <w:szCs w:val="18"/>
              </w:rPr>
              <w:t>5</w:t>
            </w:r>
            <w:r w:rsidRPr="00F332D2">
              <w:rPr>
                <w:rFonts w:ascii="ＭＳ ゴシック" w:eastAsia="ＭＳ ゴシック" w:hAnsi="ＭＳ ゴシック" w:hint="eastAsia"/>
                <w:sz w:val="18"/>
                <w:szCs w:val="18"/>
              </w:rPr>
              <w:t>，練習</w:t>
            </w:r>
            <w:r w:rsidR="000C4094">
              <w:rPr>
                <w:rFonts w:eastAsia="ＭＳ ゴシック"/>
                <w:b/>
                <w:bCs/>
                <w:sz w:val="18"/>
                <w:szCs w:val="18"/>
              </w:rPr>
              <w:t>5</w:t>
            </w:r>
          </w:p>
          <w:p w14:paraId="06013B57" w14:textId="4E6EEEDE" w:rsidR="003410AB" w:rsidRDefault="003410AB" w:rsidP="003410AB">
            <w:pPr>
              <w:spacing w:line="280" w:lineRule="exact"/>
              <w:ind w:left="175" w:hangingChars="97" w:hanging="175"/>
              <w:rPr>
                <w:sz w:val="18"/>
                <w:szCs w:val="18"/>
              </w:rPr>
            </w:pPr>
            <w:r w:rsidRPr="001D4898">
              <w:rPr>
                <w:rFonts w:hint="eastAsia"/>
                <w:sz w:val="18"/>
                <w:szCs w:val="18"/>
              </w:rPr>
              <w:t>○</w:t>
            </w:r>
            <w:r w:rsidR="00C85125">
              <w:rPr>
                <w:rFonts w:hint="eastAsia"/>
                <w:sz w:val="18"/>
                <w:szCs w:val="18"/>
              </w:rPr>
              <w:t>三角関数の相互関係を理解し，それらを利用して様々な値を求めたり，式変形をしたりすることができる。</w:t>
            </w:r>
          </w:p>
          <w:p w14:paraId="515CA9E0" w14:textId="77777777" w:rsidR="003410AB" w:rsidRDefault="003410AB" w:rsidP="00472FF1">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C85125">
              <w:rPr>
                <w:rFonts w:ascii="ＭＳ ゴシック" w:eastAsia="ＭＳ ゴシック" w:hAnsi="ＭＳ ゴシック" w:hint="eastAsia"/>
                <w:sz w:val="18"/>
                <w:szCs w:val="18"/>
              </w:rPr>
              <w:t>題</w:t>
            </w:r>
            <w:r w:rsidR="00C85125">
              <w:rPr>
                <w:rFonts w:eastAsia="ＭＳ ゴシック"/>
                <w:b/>
                <w:bCs/>
                <w:sz w:val="18"/>
                <w:szCs w:val="18"/>
              </w:rPr>
              <w:t>1</w:t>
            </w:r>
            <w:r w:rsidRPr="00F332D2">
              <w:rPr>
                <w:rFonts w:eastAsia="ＭＳ ゴシック"/>
                <w:sz w:val="18"/>
                <w:szCs w:val="18"/>
              </w:rPr>
              <w:t>～</w:t>
            </w:r>
            <w:r w:rsidR="00747783">
              <w:rPr>
                <w:rFonts w:eastAsia="ＭＳ ゴシック"/>
                <w:b/>
                <w:bCs/>
                <w:sz w:val="18"/>
                <w:szCs w:val="18"/>
              </w:rPr>
              <w:t>4</w:t>
            </w:r>
            <w:r w:rsidRPr="00F332D2">
              <w:rPr>
                <w:rFonts w:ascii="ＭＳ ゴシック" w:eastAsia="ＭＳ ゴシック" w:hAnsi="ＭＳ ゴシック" w:hint="eastAsia"/>
                <w:sz w:val="18"/>
                <w:szCs w:val="18"/>
              </w:rPr>
              <w:t>，練習</w:t>
            </w:r>
            <w:r w:rsidR="00C85125">
              <w:rPr>
                <w:rFonts w:eastAsia="ＭＳ ゴシック"/>
                <w:b/>
                <w:bCs/>
                <w:sz w:val="18"/>
                <w:szCs w:val="18"/>
              </w:rPr>
              <w:t>7</w:t>
            </w:r>
            <w:r w:rsidRPr="00F332D2">
              <w:rPr>
                <w:rFonts w:eastAsia="ＭＳ ゴシック"/>
                <w:sz w:val="18"/>
                <w:szCs w:val="18"/>
              </w:rPr>
              <w:t>～</w:t>
            </w:r>
            <w:r w:rsidR="00C85125">
              <w:rPr>
                <w:rFonts w:eastAsia="ＭＳ ゴシック"/>
                <w:b/>
                <w:bCs/>
                <w:sz w:val="18"/>
                <w:szCs w:val="18"/>
              </w:rPr>
              <w:t>10</w:t>
            </w:r>
          </w:p>
          <w:p w14:paraId="3C6AB532" w14:textId="16399854" w:rsidR="000A4C60" w:rsidRPr="00472FF1" w:rsidRDefault="000A4C60" w:rsidP="00886EDC">
            <w:pPr>
              <w:spacing w:line="280" w:lineRule="exact"/>
              <w:ind w:left="175" w:hangingChars="97" w:hanging="175"/>
              <w:rPr>
                <w:rFonts w:ascii="ＭＳ ゴシック" w:eastAsia="ＭＳ ゴシック" w:hAnsi="ＭＳ ゴシック"/>
                <w:sz w:val="18"/>
                <w:szCs w:val="18"/>
              </w:rPr>
            </w:pPr>
            <w:r w:rsidRPr="001D4898">
              <w:rPr>
                <w:rFonts w:hint="eastAsia"/>
                <w:sz w:val="18"/>
                <w:szCs w:val="18"/>
              </w:rPr>
              <w:t>○</w:t>
            </w:r>
            <w:r>
              <w:rPr>
                <w:rFonts w:hint="eastAsia"/>
                <w:sz w:val="18"/>
                <w:szCs w:val="18"/>
              </w:rPr>
              <w:t>三角関数の性質を用いて，一般角の三角関数の値を求めることができる。</w:t>
            </w:r>
            <w:r w:rsidR="00886EDC">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Pr="000A4C60">
              <w:rPr>
                <w:rFonts w:eastAsia="ＭＳ ゴシック"/>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11</w:t>
            </w:r>
          </w:p>
        </w:tc>
        <w:tc>
          <w:tcPr>
            <w:tcW w:w="3163" w:type="dxa"/>
          </w:tcPr>
          <w:p w14:paraId="4DE07D3B" w14:textId="5ADFE17F" w:rsidR="003410AB" w:rsidRDefault="003410AB" w:rsidP="003410AB">
            <w:pPr>
              <w:spacing w:line="280" w:lineRule="exact"/>
              <w:ind w:left="175" w:hangingChars="97" w:hanging="175"/>
              <w:rPr>
                <w:sz w:val="18"/>
                <w:szCs w:val="18"/>
              </w:rPr>
            </w:pPr>
            <w:r w:rsidRPr="001D4898">
              <w:rPr>
                <w:rFonts w:hint="eastAsia"/>
                <w:sz w:val="18"/>
                <w:szCs w:val="18"/>
              </w:rPr>
              <w:t>○</w:t>
            </w:r>
            <w:r w:rsidR="00164956">
              <w:rPr>
                <w:rFonts w:hint="eastAsia"/>
                <w:sz w:val="18"/>
                <w:szCs w:val="18"/>
              </w:rPr>
              <w:t>三角比の定義を，三角関数の定義に</w:t>
            </w:r>
            <w:r w:rsidR="00164956" w:rsidRPr="001D4898">
              <w:rPr>
                <w:rFonts w:hint="eastAsia"/>
                <w:sz w:val="18"/>
                <w:szCs w:val="18"/>
              </w:rPr>
              <w:t>一般化して</w:t>
            </w:r>
            <w:r w:rsidR="00164956">
              <w:rPr>
                <w:rFonts w:hint="eastAsia"/>
                <w:sz w:val="18"/>
                <w:szCs w:val="18"/>
              </w:rPr>
              <w:t>考察することができる</w:t>
            </w:r>
            <w:r w:rsidR="00164956" w:rsidRPr="001D4898">
              <w:rPr>
                <w:rFonts w:hint="eastAsia"/>
                <w:sz w:val="18"/>
                <w:szCs w:val="18"/>
              </w:rPr>
              <w:t>。</w:t>
            </w:r>
          </w:p>
          <w:p w14:paraId="0093FA64" w14:textId="316B09C6" w:rsidR="003410AB" w:rsidRDefault="003410AB" w:rsidP="00472FF1">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164956">
              <w:rPr>
                <w:rFonts w:eastAsia="ＭＳ ゴシック"/>
                <w:b/>
                <w:bCs/>
                <w:sz w:val="18"/>
                <w:szCs w:val="18"/>
              </w:rPr>
              <w:t>p.1</w:t>
            </w:r>
            <w:r w:rsidR="00B4231F">
              <w:rPr>
                <w:rFonts w:eastAsia="ＭＳ ゴシック"/>
                <w:b/>
                <w:bCs/>
                <w:sz w:val="18"/>
                <w:szCs w:val="18"/>
              </w:rPr>
              <w:t>12</w:t>
            </w:r>
          </w:p>
          <w:p w14:paraId="47F98972" w14:textId="77777777" w:rsidR="005D36F7" w:rsidRDefault="005D36F7" w:rsidP="005D36F7">
            <w:pPr>
              <w:spacing w:line="280" w:lineRule="exact"/>
              <w:ind w:left="175" w:hangingChars="97" w:hanging="175"/>
              <w:rPr>
                <w:sz w:val="18"/>
                <w:szCs w:val="18"/>
              </w:rPr>
            </w:pPr>
            <w:r w:rsidRPr="001D4898">
              <w:rPr>
                <w:rFonts w:hint="eastAsia"/>
                <w:sz w:val="18"/>
                <w:szCs w:val="18"/>
              </w:rPr>
              <w:t>○</w:t>
            </w:r>
            <w:r>
              <w:rPr>
                <w:rFonts w:hint="eastAsia"/>
                <w:sz w:val="18"/>
                <w:szCs w:val="18"/>
              </w:rPr>
              <w:t>単位円周上の点の座標を，三角関数を用いて表すことができる。</w:t>
            </w:r>
          </w:p>
          <w:p w14:paraId="0C120777" w14:textId="77777777" w:rsidR="005D36F7" w:rsidRDefault="005D36F7" w:rsidP="005D36F7">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p.114</w:t>
            </w:r>
          </w:p>
          <w:p w14:paraId="2AB528EA" w14:textId="2401D0CF" w:rsidR="00132346" w:rsidRDefault="00132346" w:rsidP="00132346">
            <w:pPr>
              <w:spacing w:line="280" w:lineRule="exact"/>
              <w:ind w:left="175" w:hangingChars="97" w:hanging="175"/>
              <w:rPr>
                <w:sz w:val="18"/>
                <w:szCs w:val="18"/>
              </w:rPr>
            </w:pPr>
            <w:r w:rsidRPr="001D4898">
              <w:rPr>
                <w:rFonts w:hint="eastAsia"/>
                <w:sz w:val="18"/>
                <w:szCs w:val="18"/>
              </w:rPr>
              <w:t>○</w:t>
            </w:r>
            <w:r>
              <w:rPr>
                <w:rFonts w:hint="eastAsia"/>
                <w:sz w:val="18"/>
                <w:szCs w:val="18"/>
              </w:rPr>
              <w:t>三角関数の性質を，単位円周上の点の座標によって考察することができる。</w:t>
            </w:r>
          </w:p>
          <w:p w14:paraId="370A02A2" w14:textId="095A0134" w:rsidR="00132346" w:rsidRPr="00472FF1" w:rsidRDefault="00132346" w:rsidP="00132346">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Pr="00132346">
              <w:rPr>
                <w:rFonts w:eastAsia="ＭＳ ゴシック"/>
                <w:b/>
                <w:bCs/>
                <w:sz w:val="18"/>
                <w:szCs w:val="18"/>
              </w:rPr>
              <w:t>p.118</w:t>
            </w:r>
            <w:r>
              <w:rPr>
                <w:rFonts w:ascii="ＭＳ ゴシック" w:eastAsia="ＭＳ ゴシック" w:hAnsi="ＭＳ ゴシック" w:hint="eastAsia"/>
                <w:sz w:val="18"/>
                <w:szCs w:val="18"/>
              </w:rPr>
              <w:t>，</w:t>
            </w:r>
            <w:r w:rsidRPr="00132346">
              <w:rPr>
                <w:rFonts w:eastAsia="ＭＳ ゴシック"/>
                <w:b/>
                <w:bCs/>
                <w:sz w:val="18"/>
                <w:szCs w:val="18"/>
              </w:rPr>
              <w:t>119</w:t>
            </w:r>
          </w:p>
        </w:tc>
        <w:tc>
          <w:tcPr>
            <w:tcW w:w="3163" w:type="dxa"/>
          </w:tcPr>
          <w:p w14:paraId="7D68A163" w14:textId="446F814F" w:rsidR="003410AB" w:rsidRPr="00614F60" w:rsidRDefault="003410AB" w:rsidP="003410AB">
            <w:pPr>
              <w:spacing w:line="280" w:lineRule="exact"/>
              <w:ind w:left="175" w:hangingChars="97" w:hanging="175"/>
              <w:rPr>
                <w:sz w:val="18"/>
                <w:szCs w:val="18"/>
              </w:rPr>
            </w:pPr>
            <w:r w:rsidRPr="00614F60">
              <w:rPr>
                <w:rFonts w:hint="eastAsia"/>
                <w:sz w:val="18"/>
                <w:szCs w:val="18"/>
              </w:rPr>
              <w:t>○</w:t>
            </w:r>
            <w:r w:rsidR="00C23CE6">
              <w:rPr>
                <w:rFonts w:hint="eastAsia"/>
                <w:sz w:val="18"/>
                <w:szCs w:val="18"/>
              </w:rPr>
              <w:t>三角比の定義を一般化して，三角関数の定義を</w:t>
            </w:r>
            <w:r w:rsidR="00C23CE6" w:rsidRPr="001D4898">
              <w:rPr>
                <w:rFonts w:hint="eastAsia"/>
                <w:sz w:val="18"/>
                <w:szCs w:val="18"/>
              </w:rPr>
              <w:t>考察しようとする。</w:t>
            </w:r>
          </w:p>
          <w:p w14:paraId="727C32E7" w14:textId="77777777" w:rsidR="003410AB" w:rsidRDefault="00C23CE6" w:rsidP="00C23CE6">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sidR="00FC0563">
              <w:rPr>
                <w:rFonts w:eastAsia="ＭＳ ゴシック"/>
                <w:b/>
                <w:bCs/>
                <w:sz w:val="18"/>
                <w:szCs w:val="18"/>
              </w:rPr>
              <w:t>12</w:t>
            </w:r>
          </w:p>
          <w:p w14:paraId="21B9CAF8" w14:textId="77777777" w:rsidR="001B7E26" w:rsidRDefault="001B7E26" w:rsidP="001B7E26">
            <w:pPr>
              <w:spacing w:line="280" w:lineRule="exact"/>
              <w:ind w:left="175" w:hangingChars="97" w:hanging="175"/>
              <w:rPr>
                <w:sz w:val="18"/>
                <w:szCs w:val="18"/>
              </w:rPr>
            </w:pPr>
            <w:r w:rsidRPr="001D4898">
              <w:rPr>
                <w:rFonts w:hint="eastAsia"/>
                <w:sz w:val="18"/>
                <w:szCs w:val="18"/>
              </w:rPr>
              <w:t>○</w:t>
            </w:r>
            <w:r>
              <w:rPr>
                <w:rFonts w:hint="eastAsia"/>
                <w:sz w:val="18"/>
                <w:szCs w:val="18"/>
              </w:rPr>
              <w:t>単位円を利用して，三角関数の性質を調べようとする。</w:t>
            </w:r>
          </w:p>
          <w:p w14:paraId="1613D7EC" w14:textId="14686C96" w:rsidR="001B7E26" w:rsidRPr="00C23CE6" w:rsidRDefault="001B7E26" w:rsidP="001B7E26">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.118</w:t>
            </w:r>
            <w:r w:rsidRPr="001B7E26">
              <w:rPr>
                <w:rFonts w:eastAsia="ＭＳ ゴシック" w:hint="eastAsia"/>
                <w:sz w:val="18"/>
                <w:szCs w:val="18"/>
              </w:rPr>
              <w:t>，</w:t>
            </w:r>
            <w:r>
              <w:rPr>
                <w:rFonts w:eastAsia="ＭＳ ゴシック" w:hint="eastAsia"/>
                <w:b/>
                <w:bCs/>
                <w:sz w:val="18"/>
                <w:szCs w:val="18"/>
              </w:rPr>
              <w:t>1</w:t>
            </w:r>
            <w:r>
              <w:rPr>
                <w:rFonts w:eastAsia="ＭＳ ゴシック"/>
                <w:b/>
                <w:bCs/>
                <w:sz w:val="18"/>
                <w:szCs w:val="18"/>
              </w:rPr>
              <w:t>19</w:t>
            </w:r>
          </w:p>
        </w:tc>
      </w:tr>
      <w:tr w:rsidR="003410AB" w:rsidRPr="001D4898" w14:paraId="6A598AD0" w14:textId="77777777" w:rsidTr="00BA67C5">
        <w:tc>
          <w:tcPr>
            <w:tcW w:w="456" w:type="dxa"/>
            <w:vMerge/>
          </w:tcPr>
          <w:p w14:paraId="477D3059" w14:textId="77777777" w:rsidR="003410AB" w:rsidRPr="001D4898" w:rsidRDefault="003410AB" w:rsidP="003410AB">
            <w:pPr>
              <w:spacing w:line="280" w:lineRule="exact"/>
              <w:ind w:left="180" w:hangingChars="100" w:hanging="180"/>
              <w:rPr>
                <w:sz w:val="18"/>
                <w:szCs w:val="18"/>
              </w:rPr>
            </w:pPr>
          </w:p>
        </w:tc>
        <w:tc>
          <w:tcPr>
            <w:tcW w:w="1807" w:type="dxa"/>
          </w:tcPr>
          <w:p w14:paraId="28B4AEDC" w14:textId="5D1975EF" w:rsidR="003410AB" w:rsidRPr="001D4898" w:rsidRDefault="003410AB" w:rsidP="003410AB">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Pr>
                <w:rFonts w:hint="eastAsia"/>
                <w:sz w:val="18"/>
                <w:szCs w:val="18"/>
              </w:rPr>
              <w:t>三角関数のグラフ</w:t>
            </w:r>
            <w:r w:rsidRPr="001D4898">
              <w:rPr>
                <w:rFonts w:hint="eastAsia"/>
                <w:sz w:val="18"/>
                <w:szCs w:val="18"/>
              </w:rPr>
              <w:t>（</w:t>
            </w:r>
            <w:r w:rsidR="000735EF">
              <w:rPr>
                <w:sz w:val="18"/>
                <w:szCs w:val="18"/>
              </w:rPr>
              <w:t>3</w:t>
            </w:r>
            <w:r w:rsidRPr="001D4898">
              <w:rPr>
                <w:rFonts w:hint="eastAsia"/>
                <w:sz w:val="18"/>
                <w:szCs w:val="18"/>
              </w:rPr>
              <w:t>）</w:t>
            </w:r>
          </w:p>
        </w:tc>
        <w:tc>
          <w:tcPr>
            <w:tcW w:w="454" w:type="dxa"/>
            <w:tcBorders>
              <w:top w:val="nil"/>
              <w:bottom w:val="single" w:sz="4" w:space="0" w:color="auto"/>
            </w:tcBorders>
          </w:tcPr>
          <w:p w14:paraId="36A4F04F" w14:textId="77777777" w:rsidR="003410AB" w:rsidRPr="001D4898" w:rsidRDefault="003410AB" w:rsidP="003410AB">
            <w:pPr>
              <w:spacing w:line="280" w:lineRule="exact"/>
              <w:ind w:left="175" w:hangingChars="97" w:hanging="175"/>
              <w:rPr>
                <w:sz w:val="18"/>
                <w:szCs w:val="18"/>
              </w:rPr>
            </w:pPr>
          </w:p>
        </w:tc>
        <w:tc>
          <w:tcPr>
            <w:tcW w:w="3232" w:type="dxa"/>
            <w:vMerge/>
          </w:tcPr>
          <w:p w14:paraId="70A3DDFD" w14:textId="77777777" w:rsidR="003410AB" w:rsidRPr="001D4898" w:rsidRDefault="003410AB" w:rsidP="003410AB">
            <w:pPr>
              <w:spacing w:line="280" w:lineRule="exact"/>
              <w:ind w:left="175" w:hangingChars="97" w:hanging="175"/>
              <w:rPr>
                <w:sz w:val="18"/>
                <w:szCs w:val="18"/>
              </w:rPr>
            </w:pPr>
          </w:p>
        </w:tc>
        <w:tc>
          <w:tcPr>
            <w:tcW w:w="3163" w:type="dxa"/>
          </w:tcPr>
          <w:p w14:paraId="4FC228FE" w14:textId="4C85CFE0" w:rsidR="003410AB" w:rsidRDefault="003410AB" w:rsidP="003410AB">
            <w:pPr>
              <w:spacing w:line="280" w:lineRule="exact"/>
              <w:ind w:left="175" w:hangingChars="97" w:hanging="175"/>
              <w:rPr>
                <w:sz w:val="18"/>
                <w:szCs w:val="18"/>
              </w:rPr>
            </w:pPr>
            <w:r w:rsidRPr="001D4898">
              <w:rPr>
                <w:rFonts w:hint="eastAsia"/>
                <w:sz w:val="18"/>
                <w:szCs w:val="18"/>
              </w:rPr>
              <w:t>○</w:t>
            </w:r>
            <w:r w:rsidR="00572DE1">
              <w:rPr>
                <w:rFonts w:hint="eastAsia"/>
                <w:sz w:val="18"/>
                <w:szCs w:val="18"/>
              </w:rPr>
              <w:t>いろいろな三角関数のグラフのかき方と周期の求め方を理解している。</w:t>
            </w:r>
          </w:p>
          <w:p w14:paraId="59882433" w14:textId="552D1EB1" w:rsidR="003410AB" w:rsidRPr="00572DE1" w:rsidRDefault="003410AB" w:rsidP="006D1CA2">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6D1CA2">
              <w:rPr>
                <w:rFonts w:eastAsia="ＭＳ ゴシック"/>
                <w:b/>
                <w:bCs/>
                <w:sz w:val="18"/>
                <w:szCs w:val="18"/>
              </w:rPr>
              <w:t>7</w:t>
            </w:r>
            <w:r w:rsidRPr="00F332D2">
              <w:rPr>
                <w:rFonts w:eastAsia="ＭＳ ゴシック"/>
                <w:sz w:val="18"/>
                <w:szCs w:val="18"/>
              </w:rPr>
              <w:t>～</w:t>
            </w:r>
            <w:r w:rsidR="006D1CA2">
              <w:rPr>
                <w:rFonts w:eastAsia="ＭＳ ゴシック"/>
                <w:b/>
                <w:bCs/>
                <w:sz w:val="18"/>
                <w:szCs w:val="18"/>
              </w:rPr>
              <w:t>9</w:t>
            </w:r>
            <w:r w:rsidRPr="00F332D2">
              <w:rPr>
                <w:rFonts w:ascii="ＭＳ ゴシック" w:eastAsia="ＭＳ ゴシック" w:hAnsi="ＭＳ ゴシック" w:hint="eastAsia"/>
                <w:sz w:val="18"/>
                <w:szCs w:val="18"/>
              </w:rPr>
              <w:t>，練習</w:t>
            </w:r>
            <w:r w:rsidR="00572DE1">
              <w:rPr>
                <w:rFonts w:eastAsia="ＭＳ ゴシック"/>
                <w:b/>
                <w:bCs/>
                <w:sz w:val="18"/>
                <w:szCs w:val="18"/>
              </w:rPr>
              <w:t>1</w:t>
            </w:r>
            <w:r w:rsidR="006D1CA2">
              <w:rPr>
                <w:rFonts w:eastAsia="ＭＳ ゴシック"/>
                <w:b/>
                <w:bCs/>
                <w:sz w:val="18"/>
                <w:szCs w:val="18"/>
              </w:rPr>
              <w:t>2</w:t>
            </w:r>
            <w:r w:rsidRPr="00F332D2">
              <w:rPr>
                <w:rFonts w:eastAsia="ＭＳ ゴシック"/>
                <w:sz w:val="18"/>
                <w:szCs w:val="18"/>
              </w:rPr>
              <w:t>～</w:t>
            </w:r>
            <w:r w:rsidR="00572DE1">
              <w:rPr>
                <w:rFonts w:eastAsia="ＭＳ ゴシック" w:hint="eastAsia"/>
                <w:b/>
                <w:bCs/>
                <w:sz w:val="18"/>
                <w:szCs w:val="18"/>
              </w:rPr>
              <w:t>1</w:t>
            </w:r>
            <w:r w:rsidR="006D1CA2">
              <w:rPr>
                <w:rFonts w:eastAsia="ＭＳ ゴシック"/>
                <w:b/>
                <w:bCs/>
                <w:sz w:val="18"/>
                <w:szCs w:val="18"/>
              </w:rPr>
              <w:t>4</w:t>
            </w:r>
          </w:p>
        </w:tc>
        <w:tc>
          <w:tcPr>
            <w:tcW w:w="3163" w:type="dxa"/>
          </w:tcPr>
          <w:p w14:paraId="55744CBE" w14:textId="3A958C09" w:rsidR="003410AB" w:rsidRDefault="003410AB" w:rsidP="003410AB">
            <w:pPr>
              <w:spacing w:line="280" w:lineRule="exact"/>
              <w:ind w:left="175" w:hangingChars="97" w:hanging="175"/>
              <w:rPr>
                <w:sz w:val="18"/>
                <w:szCs w:val="18"/>
              </w:rPr>
            </w:pPr>
            <w:r w:rsidRPr="001D4898">
              <w:rPr>
                <w:rFonts w:hint="eastAsia"/>
                <w:sz w:val="18"/>
                <w:szCs w:val="18"/>
              </w:rPr>
              <w:t>○</w:t>
            </w:r>
            <w:r w:rsidR="00F40FC6">
              <w:rPr>
                <w:rFonts w:hint="eastAsia"/>
                <w:sz w:val="18"/>
                <w:szCs w:val="18"/>
              </w:rPr>
              <w:t>単位円周上の点の動きから，三角関数のグラフを考察することができる。</w:t>
            </w:r>
            <w:r w:rsidR="00886EDC">
              <w:rPr>
                <w:rFonts w:hint="eastAsia"/>
                <w:sz w:val="18"/>
                <w:szCs w:val="18"/>
              </w:rPr>
              <w:t xml:space="preserve">　</w:t>
            </w:r>
          </w:p>
          <w:p w14:paraId="69B10843" w14:textId="47C7D9B8"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3A1250" w:rsidRPr="003A1250">
              <w:rPr>
                <w:rFonts w:eastAsia="ＭＳ ゴシック"/>
                <w:b/>
                <w:bCs/>
                <w:sz w:val="18"/>
                <w:szCs w:val="18"/>
              </w:rPr>
              <w:t>p.120</w:t>
            </w:r>
            <w:r w:rsidR="003A1250">
              <w:rPr>
                <w:rFonts w:ascii="ＭＳ ゴシック" w:eastAsia="ＭＳ ゴシック" w:hAnsi="ＭＳ ゴシック" w:hint="eastAsia"/>
                <w:sz w:val="18"/>
                <w:szCs w:val="18"/>
              </w:rPr>
              <w:t>，</w:t>
            </w:r>
            <w:r w:rsidR="003A1250" w:rsidRPr="003A1250">
              <w:rPr>
                <w:rFonts w:eastAsia="ＭＳ ゴシック"/>
                <w:b/>
                <w:bCs/>
                <w:sz w:val="18"/>
                <w:szCs w:val="18"/>
              </w:rPr>
              <w:t>122</w:t>
            </w:r>
          </w:p>
          <w:p w14:paraId="4796DA1E" w14:textId="11C5ADB9" w:rsidR="003410AB" w:rsidRDefault="003410AB" w:rsidP="003410AB">
            <w:pPr>
              <w:spacing w:line="280" w:lineRule="exact"/>
              <w:ind w:left="175" w:hangingChars="97" w:hanging="175"/>
              <w:rPr>
                <w:sz w:val="18"/>
                <w:szCs w:val="18"/>
              </w:rPr>
            </w:pPr>
            <w:r w:rsidRPr="001D4898">
              <w:rPr>
                <w:rFonts w:hint="eastAsia"/>
                <w:sz w:val="18"/>
                <w:szCs w:val="18"/>
              </w:rPr>
              <w:t>○</w:t>
            </w:r>
            <w:r w:rsidR="00F40FC6">
              <w:rPr>
                <w:rFonts w:hint="eastAsia"/>
                <w:sz w:val="18"/>
                <w:szCs w:val="18"/>
              </w:rPr>
              <w:t>三角関数の性質を，グラフの特徴とともに考察することができる。</w:t>
            </w:r>
          </w:p>
          <w:p w14:paraId="56E1AAF1" w14:textId="5D21197B" w:rsidR="003410AB" w:rsidRPr="00A91AA6" w:rsidRDefault="003410AB" w:rsidP="00AE261C">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3F0BD1">
              <w:rPr>
                <w:rFonts w:eastAsia="ＭＳ ゴシック" w:hint="eastAsia"/>
                <w:b/>
                <w:bCs/>
                <w:sz w:val="18"/>
                <w:szCs w:val="18"/>
              </w:rPr>
              <w:t>p</w:t>
            </w:r>
            <w:r w:rsidR="003F0BD1">
              <w:rPr>
                <w:rFonts w:eastAsia="ＭＳ ゴシック"/>
                <w:b/>
                <w:bCs/>
                <w:sz w:val="18"/>
                <w:szCs w:val="18"/>
              </w:rPr>
              <w:t>.121</w:t>
            </w:r>
            <w:r w:rsidR="003F0BD1" w:rsidRPr="003F0BD1">
              <w:rPr>
                <w:rFonts w:eastAsia="ＭＳ ゴシック" w:hint="eastAsia"/>
                <w:sz w:val="18"/>
                <w:szCs w:val="18"/>
              </w:rPr>
              <w:t>，</w:t>
            </w:r>
            <w:r w:rsidR="003F0BD1">
              <w:rPr>
                <w:rFonts w:eastAsia="ＭＳ ゴシック" w:hint="eastAsia"/>
                <w:b/>
                <w:bCs/>
                <w:sz w:val="18"/>
                <w:szCs w:val="18"/>
              </w:rPr>
              <w:t>1</w:t>
            </w:r>
            <w:r w:rsidR="003F0BD1">
              <w:rPr>
                <w:rFonts w:eastAsia="ＭＳ ゴシック"/>
                <w:b/>
                <w:bCs/>
                <w:sz w:val="18"/>
                <w:szCs w:val="18"/>
              </w:rPr>
              <w:t>22</w:t>
            </w:r>
          </w:p>
        </w:tc>
        <w:tc>
          <w:tcPr>
            <w:tcW w:w="3163" w:type="dxa"/>
          </w:tcPr>
          <w:p w14:paraId="73312C66" w14:textId="20483B6F" w:rsidR="003410AB" w:rsidRPr="00A91AA6" w:rsidRDefault="003410AB" w:rsidP="00A91AA6">
            <w:pPr>
              <w:spacing w:line="280" w:lineRule="exact"/>
              <w:ind w:left="175" w:hangingChars="97" w:hanging="175"/>
              <w:rPr>
                <w:i/>
                <w:sz w:val="18"/>
                <w:szCs w:val="18"/>
              </w:rPr>
            </w:pPr>
            <w:r w:rsidRPr="001D4898">
              <w:rPr>
                <w:rFonts w:hint="eastAsia"/>
                <w:sz w:val="18"/>
                <w:szCs w:val="18"/>
              </w:rPr>
              <w:t>○</w:t>
            </w:r>
            <m:oMath>
              <m:r>
                <w:rPr>
                  <w:rFonts w:ascii="Cambria Math" w:hAnsi="Cambria Math" w:hint="eastAsia"/>
                  <w:sz w:val="18"/>
                  <w:szCs w:val="18"/>
                </w:rPr>
                <m:t>y</m:t>
              </m:r>
              <m:r>
                <w:rPr>
                  <w:rFonts w:ascii="Cambria Math" w:hAnsi="Cambria Math"/>
                  <w:sz w:val="18"/>
                  <w:szCs w:val="18"/>
                </w:rPr>
                <m:t>=</m:t>
              </m:r>
              <m:r>
                <m:rPr>
                  <m:sty m:val="p"/>
                </m:rPr>
                <w:rPr>
                  <w:rFonts w:ascii="Cambria Math" w:hAnsi="Cambria Math"/>
                  <w:sz w:val="18"/>
                  <w:szCs w:val="18"/>
                </w:rPr>
                <m:t>sin</m:t>
              </m:r>
              <m:r>
                <w:rPr>
                  <w:rFonts w:ascii="Cambria Math" w:hAnsi="Cambria Math" w:hint="eastAsia"/>
                  <w:sz w:val="18"/>
                  <w:szCs w:val="18"/>
                </w:rPr>
                <m:t>θ</m:t>
              </m:r>
              <m:r>
                <w:rPr>
                  <w:rFonts w:ascii="Cambria Math" w:hAnsi="Cambria Math"/>
                  <w:sz w:val="18"/>
                  <w:szCs w:val="18"/>
                </w:rPr>
                <m:t xml:space="preserve"> </m:t>
              </m:r>
            </m:oMath>
            <w:r w:rsidR="00A91AA6">
              <w:rPr>
                <w:rFonts w:hint="eastAsia"/>
                <w:sz w:val="18"/>
                <w:szCs w:val="18"/>
              </w:rPr>
              <w:t>と</w:t>
            </w:r>
            <m:oMath>
              <m:r>
                <w:rPr>
                  <w:rFonts w:ascii="Cambria Math" w:hAnsi="Cambria Math"/>
                  <w:sz w:val="18"/>
                  <w:szCs w:val="18"/>
                </w:rPr>
                <m:t xml:space="preserve"> </m:t>
              </m:r>
              <m:r>
                <w:rPr>
                  <w:rFonts w:ascii="Cambria Math" w:hAnsi="Cambria Math" w:hint="eastAsia"/>
                  <w:sz w:val="18"/>
                  <w:szCs w:val="18"/>
                </w:rPr>
                <m:t>y</m:t>
              </m:r>
              <m:r>
                <w:rPr>
                  <w:rFonts w:ascii="Cambria Math" w:hAnsi="Cambria Math"/>
                  <w:sz w:val="18"/>
                  <w:szCs w:val="18"/>
                </w:rPr>
                <m:t>=</m:t>
              </m:r>
              <m:r>
                <m:rPr>
                  <m:sty m:val="p"/>
                </m:rPr>
                <w:rPr>
                  <w:rFonts w:ascii="Cambria Math" w:hAnsi="Cambria Math"/>
                  <w:sz w:val="18"/>
                  <w:szCs w:val="18"/>
                </w:rPr>
                <m:t>cos</m:t>
              </m:r>
              <m:r>
                <w:rPr>
                  <w:rFonts w:ascii="Cambria Math" w:hAnsi="Cambria Math" w:hint="eastAsia"/>
                  <w:sz w:val="18"/>
                  <w:szCs w:val="18"/>
                </w:rPr>
                <m:t>θ</m:t>
              </m:r>
              <m:r>
                <w:rPr>
                  <w:rFonts w:ascii="Cambria Math" w:hAnsi="Cambria Math"/>
                  <w:sz w:val="18"/>
                  <w:szCs w:val="18"/>
                </w:rPr>
                <m:t xml:space="preserve"> </m:t>
              </m:r>
            </m:oMath>
            <w:r w:rsidR="00A91AA6">
              <w:rPr>
                <w:rFonts w:hint="eastAsia"/>
                <w:sz w:val="18"/>
                <w:szCs w:val="18"/>
              </w:rPr>
              <w:t>のグラフが同じ形の曲線であることに興味，関心をもつ。</w:t>
            </w:r>
          </w:p>
          <w:p w14:paraId="40813ED0" w14:textId="1B82D279"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4F593C">
              <w:rPr>
                <w:rFonts w:eastAsia="ＭＳ ゴシック"/>
                <w:b/>
                <w:bCs/>
                <w:sz w:val="18"/>
                <w:szCs w:val="18"/>
              </w:rPr>
              <w:t>p.121</w:t>
            </w:r>
          </w:p>
          <w:p w14:paraId="2A67C767" w14:textId="2D611FD5" w:rsidR="003410AB" w:rsidRPr="00AE261C" w:rsidRDefault="003410AB" w:rsidP="00886EDC">
            <w:pPr>
              <w:spacing w:line="280" w:lineRule="exact"/>
              <w:ind w:left="175" w:hangingChars="97" w:hanging="175"/>
              <w:rPr>
                <w:rFonts w:ascii="ＭＳ ゴシック" w:eastAsia="ＭＳ ゴシック" w:hAnsi="ＭＳ ゴシック"/>
                <w:sz w:val="18"/>
                <w:szCs w:val="18"/>
              </w:rPr>
            </w:pPr>
            <w:r w:rsidRPr="001D4898">
              <w:rPr>
                <w:rFonts w:hint="eastAsia"/>
                <w:sz w:val="18"/>
                <w:szCs w:val="18"/>
              </w:rPr>
              <w:t>○</w:t>
            </w:r>
            <w:r w:rsidR="00E50FBC">
              <w:rPr>
                <w:rFonts w:hint="eastAsia"/>
                <w:sz w:val="18"/>
                <w:szCs w:val="18"/>
              </w:rPr>
              <w:t>周期関数に興味をもち，</w:t>
            </w:r>
            <w:r w:rsidR="004F593C">
              <w:rPr>
                <w:rFonts w:hint="eastAsia"/>
                <w:sz w:val="18"/>
                <w:szCs w:val="18"/>
              </w:rPr>
              <w:t>三角関数のグラフの特徴を考察しようとする</w:t>
            </w:r>
            <w:r w:rsidR="00E50FBC">
              <w:rPr>
                <w:rFonts w:hint="eastAsia"/>
                <w:sz w:val="18"/>
                <w:szCs w:val="18"/>
              </w:rPr>
              <w:t>。</w:t>
            </w:r>
            <w:r w:rsidR="00886EDC">
              <w:rPr>
                <w:rFonts w:hint="eastAsia"/>
                <w:sz w:val="18"/>
                <w:szCs w:val="18"/>
              </w:rPr>
              <w:t xml:space="preserve">　</w:t>
            </w:r>
            <w:r w:rsidRPr="00F332D2">
              <w:rPr>
                <w:rFonts w:ascii="ＭＳ ゴシック" w:eastAsia="ＭＳ ゴシック" w:hAnsi="ＭＳ ゴシック" w:hint="eastAsia"/>
                <w:sz w:val="18"/>
                <w:szCs w:val="18"/>
              </w:rPr>
              <w:t>・</w:t>
            </w:r>
            <w:r w:rsidR="004F593C">
              <w:rPr>
                <w:rFonts w:eastAsia="ＭＳ ゴシック"/>
                <w:b/>
                <w:bCs/>
                <w:sz w:val="18"/>
                <w:szCs w:val="18"/>
              </w:rPr>
              <w:t>p.121</w:t>
            </w:r>
          </w:p>
        </w:tc>
      </w:tr>
      <w:tr w:rsidR="003410AB" w:rsidRPr="001D4898" w14:paraId="119DA6AF" w14:textId="77777777" w:rsidTr="00BA67C5">
        <w:tc>
          <w:tcPr>
            <w:tcW w:w="456" w:type="dxa"/>
            <w:vMerge/>
            <w:tcBorders>
              <w:bottom w:val="nil"/>
            </w:tcBorders>
          </w:tcPr>
          <w:p w14:paraId="02C1A0E5" w14:textId="77777777" w:rsidR="003410AB" w:rsidRPr="001D4898" w:rsidRDefault="003410AB" w:rsidP="003410AB">
            <w:pPr>
              <w:spacing w:line="280" w:lineRule="exact"/>
              <w:ind w:left="180" w:hangingChars="100" w:hanging="180"/>
              <w:rPr>
                <w:sz w:val="18"/>
                <w:szCs w:val="18"/>
              </w:rPr>
            </w:pPr>
          </w:p>
        </w:tc>
        <w:tc>
          <w:tcPr>
            <w:tcW w:w="1807" w:type="dxa"/>
          </w:tcPr>
          <w:p w14:paraId="03F3662D" w14:textId="77777777" w:rsidR="00527CB7" w:rsidRDefault="003410AB" w:rsidP="003410AB">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Pr>
                <w:rFonts w:hint="eastAsia"/>
                <w:sz w:val="18"/>
                <w:szCs w:val="18"/>
              </w:rPr>
              <w:t>三角関数</w:t>
            </w:r>
            <w:r w:rsidR="00527CB7">
              <w:rPr>
                <w:rFonts w:hint="eastAsia"/>
                <w:sz w:val="18"/>
                <w:szCs w:val="18"/>
              </w:rPr>
              <w:t>を含む方程式，不等式</w:t>
            </w:r>
          </w:p>
          <w:p w14:paraId="5946318E" w14:textId="67030CAF" w:rsidR="003410AB" w:rsidRPr="001D4898" w:rsidRDefault="003410AB" w:rsidP="00527CB7">
            <w:pPr>
              <w:spacing w:line="280" w:lineRule="exact"/>
              <w:ind w:leftChars="100" w:left="210"/>
              <w:rPr>
                <w:sz w:val="18"/>
                <w:szCs w:val="18"/>
              </w:rPr>
            </w:pPr>
            <w:r w:rsidRPr="001D4898">
              <w:rPr>
                <w:rFonts w:hint="eastAsia"/>
                <w:sz w:val="18"/>
                <w:szCs w:val="18"/>
              </w:rPr>
              <w:t>（</w:t>
            </w:r>
            <w:r w:rsidR="000735EF">
              <w:rPr>
                <w:sz w:val="18"/>
                <w:szCs w:val="18"/>
              </w:rPr>
              <w:t>1</w:t>
            </w:r>
            <w:r>
              <w:rPr>
                <w:sz w:val="18"/>
                <w:szCs w:val="18"/>
              </w:rPr>
              <w:t>.5</w:t>
            </w:r>
            <w:r w:rsidRPr="001D4898">
              <w:rPr>
                <w:rFonts w:hint="eastAsia"/>
                <w:sz w:val="18"/>
                <w:szCs w:val="18"/>
              </w:rPr>
              <w:t>）</w:t>
            </w:r>
          </w:p>
        </w:tc>
        <w:tc>
          <w:tcPr>
            <w:tcW w:w="454" w:type="dxa"/>
            <w:tcBorders>
              <w:top w:val="single" w:sz="4" w:space="0" w:color="auto"/>
              <w:bottom w:val="nil"/>
            </w:tcBorders>
          </w:tcPr>
          <w:p w14:paraId="74E7EF8C" w14:textId="4517FE18" w:rsidR="003410AB" w:rsidRPr="001D4898" w:rsidRDefault="003410AB" w:rsidP="003410AB">
            <w:pPr>
              <w:spacing w:line="280" w:lineRule="exact"/>
              <w:ind w:left="175" w:hangingChars="97" w:hanging="175"/>
              <w:rPr>
                <w:sz w:val="18"/>
                <w:szCs w:val="18"/>
              </w:rPr>
            </w:pPr>
          </w:p>
        </w:tc>
        <w:tc>
          <w:tcPr>
            <w:tcW w:w="3232" w:type="dxa"/>
            <w:vMerge/>
          </w:tcPr>
          <w:p w14:paraId="00DDD256" w14:textId="77777777" w:rsidR="003410AB" w:rsidRPr="001D4898" w:rsidRDefault="003410AB" w:rsidP="003410AB">
            <w:pPr>
              <w:spacing w:line="280" w:lineRule="exact"/>
              <w:ind w:left="175" w:hangingChars="97" w:hanging="175"/>
              <w:rPr>
                <w:sz w:val="18"/>
                <w:szCs w:val="18"/>
              </w:rPr>
            </w:pPr>
          </w:p>
        </w:tc>
        <w:tc>
          <w:tcPr>
            <w:tcW w:w="3163" w:type="dxa"/>
          </w:tcPr>
          <w:p w14:paraId="4C37FE98" w14:textId="0F625A06" w:rsidR="003410AB" w:rsidRDefault="003410AB" w:rsidP="003410AB">
            <w:pPr>
              <w:spacing w:line="280" w:lineRule="exact"/>
              <w:ind w:left="175" w:hangingChars="97" w:hanging="175"/>
              <w:rPr>
                <w:sz w:val="18"/>
                <w:szCs w:val="18"/>
              </w:rPr>
            </w:pPr>
            <w:r w:rsidRPr="001D4898">
              <w:rPr>
                <w:rFonts w:hint="eastAsia"/>
                <w:sz w:val="18"/>
                <w:szCs w:val="18"/>
              </w:rPr>
              <w:t>○</w:t>
            </w:r>
            <w:r w:rsidR="006F3714">
              <w:rPr>
                <w:rFonts w:hint="eastAsia"/>
                <w:sz w:val="18"/>
                <w:szCs w:val="18"/>
              </w:rPr>
              <w:t>三角関数を含む方程式・不等式の解き方を理解している。</w:t>
            </w:r>
          </w:p>
          <w:p w14:paraId="58EA45EF" w14:textId="77777777" w:rsidR="005D3253" w:rsidRDefault="00B568AB" w:rsidP="00977D78">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Pr="00B9520D">
              <w:rPr>
                <w:rFonts w:eastAsia="ＭＳ ゴシック" w:hint="eastAsia"/>
                <w:sz w:val="18"/>
                <w:szCs w:val="18"/>
              </w:rPr>
              <w:t>例題</w:t>
            </w:r>
            <w:r>
              <w:rPr>
                <w:rFonts w:eastAsia="ＭＳ ゴシック" w:hint="eastAsia"/>
                <w:b/>
                <w:bCs/>
                <w:sz w:val="18"/>
                <w:szCs w:val="18"/>
              </w:rPr>
              <w:t>5</w:t>
            </w:r>
            <w:r w:rsidRPr="00B9520D">
              <w:rPr>
                <w:rFonts w:eastAsia="ＭＳ ゴシック" w:hint="eastAsia"/>
                <w:sz w:val="18"/>
                <w:szCs w:val="18"/>
              </w:rPr>
              <w:t>，</w:t>
            </w:r>
            <w:r>
              <w:rPr>
                <w:rFonts w:eastAsia="ＭＳ ゴシック" w:hint="eastAsia"/>
                <w:b/>
                <w:bCs/>
                <w:sz w:val="18"/>
                <w:szCs w:val="18"/>
              </w:rPr>
              <w:t>6</w:t>
            </w:r>
            <w:r w:rsidRPr="003F51B1">
              <w:rPr>
                <w:rFonts w:eastAsia="ＭＳ ゴシック" w:hint="eastAsia"/>
                <w:sz w:val="18"/>
                <w:szCs w:val="18"/>
              </w:rPr>
              <w:t>，練習</w:t>
            </w:r>
            <w:r>
              <w:rPr>
                <w:rFonts w:eastAsia="ＭＳ ゴシック" w:hint="eastAsia"/>
                <w:b/>
                <w:bCs/>
                <w:sz w:val="18"/>
                <w:szCs w:val="18"/>
              </w:rPr>
              <w:t>1</w:t>
            </w:r>
            <w:r>
              <w:rPr>
                <w:rFonts w:eastAsia="ＭＳ ゴシック"/>
                <w:b/>
                <w:bCs/>
                <w:sz w:val="18"/>
                <w:szCs w:val="18"/>
              </w:rPr>
              <w:t>5</w:t>
            </w:r>
            <w:r w:rsidRPr="003F51B1">
              <w:rPr>
                <w:rFonts w:eastAsia="ＭＳ ゴシック" w:hint="eastAsia"/>
                <w:sz w:val="18"/>
                <w:szCs w:val="18"/>
              </w:rPr>
              <w:t>，</w:t>
            </w:r>
            <w:r>
              <w:rPr>
                <w:rFonts w:eastAsia="ＭＳ ゴシック" w:hint="eastAsia"/>
                <w:b/>
                <w:bCs/>
                <w:sz w:val="18"/>
                <w:szCs w:val="18"/>
              </w:rPr>
              <w:t>1</w:t>
            </w:r>
            <w:r>
              <w:rPr>
                <w:rFonts w:eastAsia="ＭＳ ゴシック"/>
                <w:b/>
                <w:bCs/>
                <w:sz w:val="18"/>
                <w:szCs w:val="18"/>
              </w:rPr>
              <w:t>6</w:t>
            </w:r>
          </w:p>
          <w:p w14:paraId="2E89D07F" w14:textId="4264765D" w:rsidR="00977D78" w:rsidRDefault="00977D78" w:rsidP="00977D78">
            <w:pPr>
              <w:spacing w:line="280" w:lineRule="exact"/>
              <w:ind w:left="175" w:hangingChars="97" w:hanging="175"/>
              <w:rPr>
                <w:sz w:val="18"/>
                <w:szCs w:val="18"/>
              </w:rPr>
            </w:pPr>
            <w:r w:rsidRPr="001D4898">
              <w:rPr>
                <w:rFonts w:hint="eastAsia"/>
                <w:sz w:val="18"/>
                <w:szCs w:val="18"/>
              </w:rPr>
              <w:t>○</w:t>
            </w:r>
            <w:r>
              <w:rPr>
                <w:rFonts w:hint="eastAsia"/>
                <w:sz w:val="18"/>
                <w:szCs w:val="18"/>
              </w:rPr>
              <w:t>三角関数の相互関係を利用して，三角関数を含む</w:t>
            </w:r>
            <w:r>
              <w:rPr>
                <w:rFonts w:hint="eastAsia"/>
                <w:sz w:val="18"/>
                <w:szCs w:val="18"/>
              </w:rPr>
              <w:t>2</w:t>
            </w:r>
            <w:r>
              <w:rPr>
                <w:rFonts w:hint="eastAsia"/>
                <w:sz w:val="18"/>
                <w:szCs w:val="18"/>
              </w:rPr>
              <w:t>次方程式を解くことができる。</w:t>
            </w:r>
          </w:p>
          <w:p w14:paraId="76ACA8EE" w14:textId="03B48BA1" w:rsidR="00977D78" w:rsidRPr="006F3714" w:rsidRDefault="00977D78" w:rsidP="00977D78">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Pr="00B9520D">
              <w:rPr>
                <w:rFonts w:eastAsia="ＭＳ ゴシック" w:hint="eastAsia"/>
                <w:sz w:val="18"/>
                <w:szCs w:val="18"/>
              </w:rPr>
              <w:t>例題</w:t>
            </w:r>
            <w:r>
              <w:rPr>
                <w:rFonts w:eastAsia="ＭＳ ゴシック"/>
                <w:b/>
                <w:bCs/>
                <w:sz w:val="18"/>
                <w:szCs w:val="18"/>
              </w:rPr>
              <w:t>7</w:t>
            </w:r>
            <w:r w:rsidRPr="00B9520D">
              <w:rPr>
                <w:rFonts w:eastAsia="ＭＳ ゴシック" w:hint="eastAsia"/>
                <w:sz w:val="18"/>
                <w:szCs w:val="18"/>
              </w:rPr>
              <w:t>，</w:t>
            </w:r>
            <w:r w:rsidRPr="003F51B1">
              <w:rPr>
                <w:rFonts w:eastAsia="ＭＳ ゴシック" w:hint="eastAsia"/>
                <w:sz w:val="18"/>
                <w:szCs w:val="18"/>
              </w:rPr>
              <w:t>練習</w:t>
            </w:r>
            <w:r>
              <w:rPr>
                <w:rFonts w:eastAsia="ＭＳ ゴシック" w:hint="eastAsia"/>
                <w:b/>
                <w:bCs/>
                <w:sz w:val="18"/>
                <w:szCs w:val="18"/>
              </w:rPr>
              <w:t>1</w:t>
            </w:r>
            <w:r>
              <w:rPr>
                <w:rFonts w:eastAsia="ＭＳ ゴシック"/>
                <w:b/>
                <w:bCs/>
                <w:sz w:val="18"/>
                <w:szCs w:val="18"/>
              </w:rPr>
              <w:t>7</w:t>
            </w:r>
          </w:p>
        </w:tc>
        <w:tc>
          <w:tcPr>
            <w:tcW w:w="3163" w:type="dxa"/>
          </w:tcPr>
          <w:p w14:paraId="40EC7A54" w14:textId="221B4401" w:rsidR="003410AB" w:rsidRDefault="003410AB" w:rsidP="003410AB">
            <w:pPr>
              <w:spacing w:line="280" w:lineRule="exact"/>
              <w:ind w:left="175" w:hangingChars="97" w:hanging="175"/>
              <w:rPr>
                <w:sz w:val="18"/>
                <w:szCs w:val="18"/>
              </w:rPr>
            </w:pPr>
            <w:r w:rsidRPr="001D4898">
              <w:rPr>
                <w:rFonts w:hint="eastAsia"/>
                <w:sz w:val="18"/>
                <w:szCs w:val="18"/>
              </w:rPr>
              <w:t>○</w:t>
            </w:r>
            <w:r w:rsidR="00C010C1">
              <w:rPr>
                <w:rFonts w:hint="eastAsia"/>
                <w:sz w:val="18"/>
                <w:szCs w:val="18"/>
              </w:rPr>
              <w:t>三角関数を含む方程式・不等式を解く際に，単位円やグラフを図示して考察することができる。</w:t>
            </w:r>
          </w:p>
          <w:p w14:paraId="58D9BA01" w14:textId="1617EBEF" w:rsidR="003410AB" w:rsidRPr="006F3714" w:rsidRDefault="003410AB" w:rsidP="00B522EF">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B9520D" w:rsidRPr="00B9520D">
              <w:rPr>
                <w:rFonts w:eastAsia="ＭＳ ゴシック" w:hint="eastAsia"/>
                <w:sz w:val="18"/>
                <w:szCs w:val="18"/>
              </w:rPr>
              <w:t>例題</w:t>
            </w:r>
            <w:r w:rsidR="00B9520D">
              <w:rPr>
                <w:rFonts w:eastAsia="ＭＳ ゴシック" w:hint="eastAsia"/>
                <w:b/>
                <w:bCs/>
                <w:sz w:val="18"/>
                <w:szCs w:val="18"/>
              </w:rPr>
              <w:t>5</w:t>
            </w:r>
            <w:r w:rsidR="00B9520D" w:rsidRPr="00B9520D">
              <w:rPr>
                <w:rFonts w:eastAsia="ＭＳ ゴシック" w:hint="eastAsia"/>
                <w:sz w:val="18"/>
                <w:szCs w:val="18"/>
              </w:rPr>
              <w:t>，</w:t>
            </w:r>
            <w:r w:rsidR="00B9520D">
              <w:rPr>
                <w:rFonts w:eastAsia="ＭＳ ゴシック" w:hint="eastAsia"/>
                <w:b/>
                <w:bCs/>
                <w:sz w:val="18"/>
                <w:szCs w:val="18"/>
              </w:rPr>
              <w:t>6</w:t>
            </w:r>
            <w:r w:rsidR="003F51B1" w:rsidRPr="003F51B1">
              <w:rPr>
                <w:rFonts w:eastAsia="ＭＳ ゴシック" w:hint="eastAsia"/>
                <w:sz w:val="18"/>
                <w:szCs w:val="18"/>
              </w:rPr>
              <w:t>，練習</w:t>
            </w:r>
            <w:r w:rsidR="003F51B1">
              <w:rPr>
                <w:rFonts w:eastAsia="ＭＳ ゴシック" w:hint="eastAsia"/>
                <w:b/>
                <w:bCs/>
                <w:sz w:val="18"/>
                <w:szCs w:val="18"/>
              </w:rPr>
              <w:t>1</w:t>
            </w:r>
            <w:r w:rsidR="003F51B1">
              <w:rPr>
                <w:rFonts w:eastAsia="ＭＳ ゴシック"/>
                <w:b/>
                <w:bCs/>
                <w:sz w:val="18"/>
                <w:szCs w:val="18"/>
              </w:rPr>
              <w:t>5</w:t>
            </w:r>
            <w:r w:rsidR="003F51B1" w:rsidRPr="003F51B1">
              <w:rPr>
                <w:rFonts w:eastAsia="ＭＳ ゴシック" w:hint="eastAsia"/>
                <w:sz w:val="18"/>
                <w:szCs w:val="18"/>
              </w:rPr>
              <w:t>，</w:t>
            </w:r>
            <w:r w:rsidR="003F51B1">
              <w:rPr>
                <w:rFonts w:eastAsia="ＭＳ ゴシック" w:hint="eastAsia"/>
                <w:b/>
                <w:bCs/>
                <w:sz w:val="18"/>
                <w:szCs w:val="18"/>
              </w:rPr>
              <w:t>1</w:t>
            </w:r>
            <w:r w:rsidR="003F51B1">
              <w:rPr>
                <w:rFonts w:eastAsia="ＭＳ ゴシック"/>
                <w:b/>
                <w:bCs/>
                <w:sz w:val="18"/>
                <w:szCs w:val="18"/>
              </w:rPr>
              <w:t>6</w:t>
            </w:r>
          </w:p>
        </w:tc>
        <w:tc>
          <w:tcPr>
            <w:tcW w:w="3163" w:type="dxa"/>
          </w:tcPr>
          <w:p w14:paraId="20FBA49D" w14:textId="1CECC929" w:rsidR="006F3714" w:rsidRDefault="006F3714" w:rsidP="006F3714">
            <w:pPr>
              <w:spacing w:line="280" w:lineRule="exact"/>
              <w:ind w:left="175" w:hangingChars="97" w:hanging="175"/>
              <w:rPr>
                <w:sz w:val="18"/>
                <w:szCs w:val="18"/>
              </w:rPr>
            </w:pPr>
            <w:r w:rsidRPr="001D4898">
              <w:rPr>
                <w:rFonts w:hint="eastAsia"/>
                <w:sz w:val="18"/>
                <w:szCs w:val="18"/>
              </w:rPr>
              <w:t>○</w:t>
            </w:r>
            <w:r>
              <w:rPr>
                <w:rFonts w:hint="eastAsia"/>
                <w:sz w:val="18"/>
                <w:szCs w:val="18"/>
              </w:rPr>
              <w:t>三角関数を含む方程式・不等式の解くことに取り組む意欲がある。</w:t>
            </w:r>
          </w:p>
          <w:p w14:paraId="2776BF82" w14:textId="5272396A" w:rsidR="003410AB" w:rsidRPr="00D2237B" w:rsidRDefault="006F3714" w:rsidP="00D2237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D2237B">
              <w:rPr>
                <w:rFonts w:eastAsia="ＭＳ ゴシック" w:hint="eastAsia"/>
                <w:b/>
                <w:bCs/>
                <w:sz w:val="18"/>
                <w:szCs w:val="18"/>
              </w:rPr>
              <w:t>p</w:t>
            </w:r>
            <w:r w:rsidR="00D2237B">
              <w:rPr>
                <w:rFonts w:eastAsia="ＭＳ ゴシック"/>
                <w:b/>
                <w:bCs/>
                <w:sz w:val="18"/>
                <w:szCs w:val="18"/>
              </w:rPr>
              <w:t>.126</w:t>
            </w:r>
            <w:r w:rsidR="00D2237B" w:rsidRPr="00D2237B">
              <w:rPr>
                <w:rFonts w:eastAsia="ＭＳ ゴシック" w:hint="eastAsia"/>
                <w:sz w:val="18"/>
                <w:szCs w:val="18"/>
              </w:rPr>
              <w:t>～</w:t>
            </w:r>
            <w:r w:rsidR="00D2237B">
              <w:rPr>
                <w:rFonts w:eastAsia="ＭＳ ゴシック" w:hint="eastAsia"/>
                <w:b/>
                <w:bCs/>
                <w:sz w:val="18"/>
                <w:szCs w:val="18"/>
              </w:rPr>
              <w:t>1</w:t>
            </w:r>
            <w:r w:rsidR="00D2237B">
              <w:rPr>
                <w:rFonts w:eastAsia="ＭＳ ゴシック"/>
                <w:b/>
                <w:bCs/>
                <w:sz w:val="18"/>
                <w:szCs w:val="18"/>
              </w:rPr>
              <w:t>28</w:t>
            </w:r>
          </w:p>
        </w:tc>
      </w:tr>
      <w:tr w:rsidR="008E1AA4" w:rsidRPr="001D4898" w14:paraId="118EEE3A" w14:textId="77777777" w:rsidTr="00BA67C5">
        <w:tc>
          <w:tcPr>
            <w:tcW w:w="456" w:type="dxa"/>
            <w:tcBorders>
              <w:top w:val="nil"/>
              <w:bottom w:val="single" w:sz="4" w:space="0" w:color="auto"/>
            </w:tcBorders>
          </w:tcPr>
          <w:p w14:paraId="681053D9" w14:textId="77777777" w:rsidR="008E1AA4" w:rsidRPr="001D4898" w:rsidRDefault="008E1AA4" w:rsidP="00352191">
            <w:pPr>
              <w:spacing w:line="280" w:lineRule="exact"/>
              <w:ind w:left="180" w:hangingChars="100" w:hanging="180"/>
              <w:rPr>
                <w:sz w:val="18"/>
                <w:szCs w:val="18"/>
              </w:rPr>
            </w:pPr>
          </w:p>
        </w:tc>
        <w:tc>
          <w:tcPr>
            <w:tcW w:w="1807" w:type="dxa"/>
          </w:tcPr>
          <w:p w14:paraId="556DA896" w14:textId="5BFEF48E" w:rsidR="008E1AA4" w:rsidRPr="001D4898" w:rsidRDefault="003F60C1" w:rsidP="00352191">
            <w:pPr>
              <w:spacing w:line="280" w:lineRule="exact"/>
              <w:ind w:left="180" w:hangingChars="100" w:hanging="180"/>
              <w:rPr>
                <w:sz w:val="18"/>
                <w:szCs w:val="18"/>
              </w:rPr>
            </w:pPr>
            <w:r>
              <w:rPr>
                <w:rFonts w:hint="eastAsia"/>
                <w:sz w:val="18"/>
                <w:szCs w:val="18"/>
              </w:rPr>
              <w:t>節末</w:t>
            </w:r>
            <w:r w:rsidR="008E1AA4" w:rsidRPr="001D4898">
              <w:rPr>
                <w:rFonts w:hint="eastAsia"/>
                <w:sz w:val="18"/>
                <w:szCs w:val="18"/>
              </w:rPr>
              <w:t>問題（</w:t>
            </w:r>
            <w:r w:rsidR="000735EF">
              <w:rPr>
                <w:rFonts w:hint="eastAsia"/>
                <w:sz w:val="18"/>
                <w:szCs w:val="18"/>
              </w:rPr>
              <w:t>1</w:t>
            </w:r>
            <w:r w:rsidR="008E1AA4" w:rsidRPr="001D4898">
              <w:rPr>
                <w:rFonts w:hint="eastAsia"/>
                <w:sz w:val="18"/>
                <w:szCs w:val="18"/>
              </w:rPr>
              <w:t>.5</w:t>
            </w:r>
            <w:r w:rsidR="008E1AA4" w:rsidRPr="001D4898">
              <w:rPr>
                <w:rFonts w:hint="eastAsia"/>
                <w:sz w:val="18"/>
                <w:szCs w:val="18"/>
              </w:rPr>
              <w:t>）</w:t>
            </w:r>
          </w:p>
        </w:tc>
        <w:tc>
          <w:tcPr>
            <w:tcW w:w="454" w:type="dxa"/>
            <w:tcBorders>
              <w:top w:val="nil"/>
              <w:bottom w:val="nil"/>
            </w:tcBorders>
          </w:tcPr>
          <w:p w14:paraId="6AE96CE3" w14:textId="77777777" w:rsidR="008E1AA4" w:rsidRPr="001D4898" w:rsidRDefault="008E1AA4" w:rsidP="00352191">
            <w:pPr>
              <w:spacing w:line="280" w:lineRule="exact"/>
              <w:ind w:left="175" w:hangingChars="97" w:hanging="175"/>
              <w:rPr>
                <w:sz w:val="18"/>
                <w:szCs w:val="18"/>
              </w:rPr>
            </w:pPr>
          </w:p>
        </w:tc>
        <w:tc>
          <w:tcPr>
            <w:tcW w:w="3232" w:type="dxa"/>
            <w:vMerge/>
            <w:tcBorders>
              <w:bottom w:val="single" w:sz="4" w:space="0" w:color="auto"/>
            </w:tcBorders>
          </w:tcPr>
          <w:p w14:paraId="18033DF9" w14:textId="77777777" w:rsidR="008E1AA4" w:rsidRPr="001D4898" w:rsidRDefault="008E1AA4" w:rsidP="00352191">
            <w:pPr>
              <w:spacing w:line="280" w:lineRule="exact"/>
              <w:ind w:left="175" w:hangingChars="97" w:hanging="175"/>
              <w:rPr>
                <w:sz w:val="18"/>
                <w:szCs w:val="18"/>
              </w:rPr>
            </w:pPr>
          </w:p>
        </w:tc>
        <w:tc>
          <w:tcPr>
            <w:tcW w:w="3163" w:type="dxa"/>
          </w:tcPr>
          <w:p w14:paraId="4F6D3686" w14:textId="77777777" w:rsidR="008E1AA4" w:rsidRPr="001D4898" w:rsidRDefault="008E1AA4" w:rsidP="00352191">
            <w:pPr>
              <w:spacing w:line="280" w:lineRule="exact"/>
              <w:ind w:left="175" w:hangingChars="97" w:hanging="175"/>
              <w:rPr>
                <w:sz w:val="18"/>
                <w:szCs w:val="18"/>
              </w:rPr>
            </w:pPr>
          </w:p>
        </w:tc>
        <w:tc>
          <w:tcPr>
            <w:tcW w:w="3163" w:type="dxa"/>
          </w:tcPr>
          <w:p w14:paraId="2BD18DF2" w14:textId="77777777" w:rsidR="008E1AA4" w:rsidRPr="001D4898" w:rsidRDefault="008E1AA4" w:rsidP="00352191">
            <w:pPr>
              <w:spacing w:line="280" w:lineRule="exact"/>
              <w:ind w:left="175" w:hangingChars="97" w:hanging="175"/>
              <w:rPr>
                <w:sz w:val="18"/>
                <w:szCs w:val="18"/>
              </w:rPr>
            </w:pPr>
          </w:p>
        </w:tc>
        <w:tc>
          <w:tcPr>
            <w:tcW w:w="3163" w:type="dxa"/>
          </w:tcPr>
          <w:p w14:paraId="213F3989" w14:textId="77777777" w:rsidR="008E1AA4" w:rsidRPr="001D4898" w:rsidRDefault="008E1AA4" w:rsidP="00352191">
            <w:pPr>
              <w:spacing w:line="280" w:lineRule="exact"/>
              <w:ind w:left="175" w:hangingChars="97" w:hanging="175"/>
              <w:rPr>
                <w:sz w:val="18"/>
                <w:szCs w:val="18"/>
              </w:rPr>
            </w:pPr>
          </w:p>
        </w:tc>
      </w:tr>
      <w:tr w:rsidR="003410AB" w:rsidRPr="001D4898" w14:paraId="2C4E4EF0" w14:textId="77777777" w:rsidTr="00BA67C5">
        <w:tc>
          <w:tcPr>
            <w:tcW w:w="456" w:type="dxa"/>
            <w:vMerge w:val="restart"/>
          </w:tcPr>
          <w:p w14:paraId="58503C7D"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第</w:t>
            </w:r>
          </w:p>
          <w:p w14:paraId="192D5E41"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２</w:t>
            </w:r>
          </w:p>
          <w:p w14:paraId="7C85AB17"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節</w:t>
            </w:r>
          </w:p>
          <w:p w14:paraId="2F019C80" w14:textId="77777777" w:rsidR="003410AB" w:rsidRPr="001D4898" w:rsidRDefault="003410AB" w:rsidP="003410AB">
            <w:pPr>
              <w:spacing w:line="280" w:lineRule="exact"/>
              <w:ind w:left="180" w:hangingChars="100" w:hanging="180"/>
              <w:rPr>
                <w:sz w:val="18"/>
                <w:szCs w:val="18"/>
              </w:rPr>
            </w:pPr>
          </w:p>
          <w:p w14:paraId="44951128" w14:textId="77777777" w:rsidR="003410AB" w:rsidRDefault="003410AB" w:rsidP="003410AB">
            <w:pPr>
              <w:spacing w:line="280" w:lineRule="exact"/>
              <w:ind w:left="180" w:hangingChars="100" w:hanging="180"/>
              <w:rPr>
                <w:sz w:val="18"/>
                <w:szCs w:val="18"/>
              </w:rPr>
            </w:pPr>
            <w:r>
              <w:rPr>
                <w:rFonts w:hint="eastAsia"/>
                <w:sz w:val="18"/>
                <w:szCs w:val="18"/>
              </w:rPr>
              <w:t>加</w:t>
            </w:r>
          </w:p>
          <w:p w14:paraId="5210E564" w14:textId="77777777" w:rsidR="003410AB" w:rsidRDefault="003410AB" w:rsidP="003410AB">
            <w:pPr>
              <w:spacing w:line="280" w:lineRule="exact"/>
              <w:ind w:left="180" w:hangingChars="100" w:hanging="180"/>
              <w:rPr>
                <w:sz w:val="18"/>
                <w:szCs w:val="18"/>
              </w:rPr>
            </w:pPr>
            <w:r>
              <w:rPr>
                <w:rFonts w:hint="eastAsia"/>
                <w:sz w:val="18"/>
                <w:szCs w:val="18"/>
              </w:rPr>
              <w:t>法</w:t>
            </w:r>
          </w:p>
          <w:p w14:paraId="5A1D84B9" w14:textId="77777777" w:rsidR="003410AB" w:rsidRDefault="003410AB" w:rsidP="003410AB">
            <w:pPr>
              <w:spacing w:line="280" w:lineRule="exact"/>
              <w:ind w:left="180" w:hangingChars="100" w:hanging="180"/>
              <w:rPr>
                <w:sz w:val="18"/>
                <w:szCs w:val="18"/>
              </w:rPr>
            </w:pPr>
            <w:r>
              <w:rPr>
                <w:rFonts w:hint="eastAsia"/>
                <w:sz w:val="18"/>
                <w:szCs w:val="18"/>
              </w:rPr>
              <w:t>定</w:t>
            </w:r>
          </w:p>
          <w:p w14:paraId="060E71D9" w14:textId="3979888C" w:rsidR="003410AB" w:rsidRPr="001D4898" w:rsidRDefault="003410AB" w:rsidP="003410AB">
            <w:pPr>
              <w:spacing w:line="280" w:lineRule="exact"/>
              <w:ind w:left="180" w:hangingChars="100" w:hanging="180"/>
              <w:rPr>
                <w:sz w:val="18"/>
                <w:szCs w:val="18"/>
              </w:rPr>
            </w:pPr>
            <w:r>
              <w:rPr>
                <w:rFonts w:hint="eastAsia"/>
                <w:sz w:val="18"/>
                <w:szCs w:val="18"/>
              </w:rPr>
              <w:t>理</w:t>
            </w:r>
          </w:p>
        </w:tc>
        <w:tc>
          <w:tcPr>
            <w:tcW w:w="1807" w:type="dxa"/>
          </w:tcPr>
          <w:p w14:paraId="7332532B" w14:textId="0BBD159D" w:rsidR="003410AB" w:rsidRPr="001D4898" w:rsidRDefault="003410AB" w:rsidP="003410AB">
            <w:pPr>
              <w:spacing w:line="280" w:lineRule="exact"/>
              <w:ind w:left="180" w:hangingChars="100" w:hanging="180"/>
              <w:rPr>
                <w:sz w:val="18"/>
                <w:szCs w:val="18"/>
              </w:rPr>
            </w:pPr>
            <w:r>
              <w:rPr>
                <w:rFonts w:hint="eastAsia"/>
                <w:sz w:val="18"/>
                <w:szCs w:val="18"/>
              </w:rPr>
              <w:t>６</w:t>
            </w:r>
            <w:r w:rsidRPr="001D4898">
              <w:rPr>
                <w:rFonts w:hint="eastAsia"/>
                <w:sz w:val="18"/>
                <w:szCs w:val="18"/>
              </w:rPr>
              <w:t>．</w:t>
            </w:r>
            <w:r>
              <w:rPr>
                <w:rFonts w:hint="eastAsia"/>
                <w:sz w:val="18"/>
                <w:szCs w:val="18"/>
              </w:rPr>
              <w:t>加法定理</w:t>
            </w:r>
            <w:r w:rsidRPr="001D4898">
              <w:rPr>
                <w:rFonts w:hint="eastAsia"/>
                <w:sz w:val="18"/>
                <w:szCs w:val="18"/>
              </w:rPr>
              <w:t>（</w:t>
            </w:r>
            <w:r w:rsidR="000735EF">
              <w:rPr>
                <w:sz w:val="18"/>
                <w:szCs w:val="18"/>
              </w:rPr>
              <w:t>2</w:t>
            </w:r>
            <w:r w:rsidRPr="001D4898">
              <w:rPr>
                <w:rFonts w:hint="eastAsia"/>
                <w:sz w:val="18"/>
                <w:szCs w:val="18"/>
              </w:rPr>
              <w:t>）</w:t>
            </w:r>
          </w:p>
        </w:tc>
        <w:tc>
          <w:tcPr>
            <w:tcW w:w="454" w:type="dxa"/>
            <w:tcBorders>
              <w:top w:val="nil"/>
              <w:bottom w:val="nil"/>
            </w:tcBorders>
          </w:tcPr>
          <w:p w14:paraId="6CAD8172" w14:textId="3EBFDC7B" w:rsidR="003410AB" w:rsidRPr="001D4898" w:rsidRDefault="003410AB" w:rsidP="003410AB">
            <w:pPr>
              <w:spacing w:line="280" w:lineRule="exact"/>
              <w:ind w:left="175" w:hangingChars="97" w:hanging="175"/>
              <w:rPr>
                <w:sz w:val="18"/>
                <w:szCs w:val="18"/>
              </w:rPr>
            </w:pPr>
            <w:r>
              <w:rPr>
                <w:rFonts w:hint="eastAsia"/>
                <w:sz w:val="18"/>
                <w:szCs w:val="18"/>
              </w:rPr>
              <w:t>1</w:t>
            </w:r>
            <w:r>
              <w:rPr>
                <w:sz w:val="18"/>
                <w:szCs w:val="18"/>
              </w:rPr>
              <w:t>1</w:t>
            </w:r>
          </w:p>
        </w:tc>
        <w:tc>
          <w:tcPr>
            <w:tcW w:w="3232" w:type="dxa"/>
            <w:vMerge w:val="restart"/>
          </w:tcPr>
          <w:p w14:paraId="574BD0BF" w14:textId="524037CE" w:rsidR="003410AB" w:rsidRPr="002630CF" w:rsidRDefault="003410AB" w:rsidP="003410AB">
            <w:pPr>
              <w:spacing w:line="280" w:lineRule="exact"/>
              <w:rPr>
                <w:sz w:val="18"/>
                <w:szCs w:val="18"/>
              </w:rPr>
            </w:pPr>
            <w:r>
              <w:rPr>
                <w:rFonts w:hint="eastAsia"/>
                <w:sz w:val="18"/>
                <w:szCs w:val="18"/>
              </w:rPr>
              <w:t>加法定理を理解し，それらを事象の考察に活用できるようにする。</w:t>
            </w:r>
          </w:p>
        </w:tc>
        <w:tc>
          <w:tcPr>
            <w:tcW w:w="3163" w:type="dxa"/>
          </w:tcPr>
          <w:p w14:paraId="24E011C9" w14:textId="69DE99CF" w:rsidR="003410AB" w:rsidRDefault="003410AB" w:rsidP="003410AB">
            <w:pPr>
              <w:spacing w:line="280" w:lineRule="exact"/>
              <w:ind w:left="175" w:hangingChars="97" w:hanging="175"/>
              <w:rPr>
                <w:sz w:val="18"/>
                <w:szCs w:val="18"/>
              </w:rPr>
            </w:pPr>
            <w:r w:rsidRPr="001D4898">
              <w:rPr>
                <w:rFonts w:hint="eastAsia"/>
                <w:sz w:val="18"/>
                <w:szCs w:val="18"/>
              </w:rPr>
              <w:t>○</w:t>
            </w:r>
            <w:r w:rsidR="006D45CD">
              <w:rPr>
                <w:rFonts w:hint="eastAsia"/>
                <w:sz w:val="18"/>
                <w:szCs w:val="18"/>
              </w:rPr>
              <w:t>加法定理を利用して，種々の三角関数の値を求めることができる。</w:t>
            </w:r>
          </w:p>
          <w:p w14:paraId="1294239B" w14:textId="75AF9E02" w:rsidR="003410AB" w:rsidRPr="008D007E" w:rsidRDefault="003410AB" w:rsidP="002C574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D362CE">
              <w:rPr>
                <w:rFonts w:eastAsia="ＭＳ ゴシック"/>
                <w:b/>
                <w:bCs/>
                <w:sz w:val="18"/>
                <w:szCs w:val="18"/>
              </w:rPr>
              <w:t>10</w:t>
            </w:r>
            <w:r w:rsidR="008A2FDB" w:rsidRPr="008A2FDB">
              <w:rPr>
                <w:rFonts w:eastAsia="ＭＳ ゴシック" w:hint="eastAsia"/>
                <w:sz w:val="18"/>
                <w:szCs w:val="18"/>
              </w:rPr>
              <w:t>，</w:t>
            </w:r>
            <w:r w:rsidR="00D362CE">
              <w:rPr>
                <w:rFonts w:eastAsia="ＭＳ ゴシック"/>
                <w:b/>
                <w:bCs/>
                <w:sz w:val="18"/>
                <w:szCs w:val="18"/>
              </w:rPr>
              <w:t>11</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8A2FDB">
              <w:rPr>
                <w:rFonts w:eastAsia="ＭＳ ゴシック"/>
                <w:b/>
                <w:bCs/>
                <w:sz w:val="18"/>
                <w:szCs w:val="18"/>
              </w:rPr>
              <w:t>8</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8A2FDB">
              <w:rPr>
                <w:rFonts w:eastAsia="ＭＳ ゴシック"/>
                <w:b/>
                <w:bCs/>
                <w:sz w:val="18"/>
                <w:szCs w:val="18"/>
              </w:rPr>
              <w:t>18</w:t>
            </w:r>
            <w:r w:rsidRPr="00F332D2">
              <w:rPr>
                <w:rFonts w:eastAsia="ＭＳ ゴシック"/>
                <w:sz w:val="18"/>
                <w:szCs w:val="18"/>
              </w:rPr>
              <w:t>～</w:t>
            </w:r>
            <w:r w:rsidR="008A2FDB">
              <w:rPr>
                <w:rFonts w:eastAsia="ＭＳ ゴシック"/>
                <w:b/>
                <w:bCs/>
                <w:sz w:val="18"/>
                <w:szCs w:val="18"/>
              </w:rPr>
              <w:t>2</w:t>
            </w:r>
            <w:r w:rsidR="00D362CE">
              <w:rPr>
                <w:rFonts w:eastAsia="ＭＳ ゴシック"/>
                <w:b/>
                <w:bCs/>
                <w:sz w:val="18"/>
                <w:szCs w:val="18"/>
              </w:rPr>
              <w:t>0</w:t>
            </w:r>
          </w:p>
        </w:tc>
        <w:tc>
          <w:tcPr>
            <w:tcW w:w="3163" w:type="dxa"/>
          </w:tcPr>
          <w:p w14:paraId="5BF736ED" w14:textId="3F95894C" w:rsidR="003410AB" w:rsidRPr="001D4898" w:rsidRDefault="003410AB" w:rsidP="008D007E">
            <w:pPr>
              <w:spacing w:line="280" w:lineRule="exact"/>
              <w:ind w:left="175"/>
              <w:rPr>
                <w:sz w:val="18"/>
                <w:szCs w:val="18"/>
              </w:rPr>
            </w:pPr>
          </w:p>
        </w:tc>
        <w:tc>
          <w:tcPr>
            <w:tcW w:w="3163" w:type="dxa"/>
          </w:tcPr>
          <w:p w14:paraId="04532853" w14:textId="38EDBB5C" w:rsidR="003410AB" w:rsidRPr="002B42BA" w:rsidRDefault="003410AB" w:rsidP="002B42BA">
            <w:pPr>
              <w:spacing w:line="280" w:lineRule="exact"/>
              <w:ind w:left="175" w:hangingChars="97" w:hanging="175"/>
              <w:rPr>
                <w:sz w:val="18"/>
                <w:szCs w:val="18"/>
              </w:rPr>
            </w:pPr>
            <w:r w:rsidRPr="001D4898">
              <w:rPr>
                <w:rFonts w:hint="eastAsia"/>
                <w:sz w:val="18"/>
                <w:szCs w:val="18"/>
              </w:rPr>
              <w:t>○</w:t>
            </w:r>
            <w:r w:rsidR="002B42BA" w:rsidRPr="002B42BA">
              <w:rPr>
                <w:rFonts w:hint="eastAsia"/>
                <w:sz w:val="18"/>
                <w:szCs w:val="18"/>
              </w:rPr>
              <w:t>加法定理の証明について，一般角に対しても成り立つことに興味をもち，考察しようとする。</w:t>
            </w:r>
          </w:p>
          <w:p w14:paraId="3603011C" w14:textId="0FCAD49F" w:rsidR="003410AB" w:rsidRPr="008D007E" w:rsidRDefault="003410AB" w:rsidP="002C574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6D45CD">
              <w:rPr>
                <w:rFonts w:eastAsia="ＭＳ ゴシック"/>
                <w:b/>
                <w:bCs/>
                <w:sz w:val="18"/>
                <w:szCs w:val="18"/>
              </w:rPr>
              <w:t>p.1</w:t>
            </w:r>
            <w:r w:rsidR="002C574B">
              <w:rPr>
                <w:rFonts w:eastAsia="ＭＳ ゴシック"/>
                <w:b/>
                <w:bCs/>
                <w:sz w:val="18"/>
                <w:szCs w:val="18"/>
              </w:rPr>
              <w:t>30</w:t>
            </w:r>
          </w:p>
        </w:tc>
      </w:tr>
      <w:tr w:rsidR="003410AB" w:rsidRPr="001D4898" w14:paraId="4AEF7F60" w14:textId="77777777" w:rsidTr="00BA67C5">
        <w:tc>
          <w:tcPr>
            <w:tcW w:w="456" w:type="dxa"/>
            <w:vMerge/>
          </w:tcPr>
          <w:p w14:paraId="533716C4" w14:textId="77777777" w:rsidR="003410AB" w:rsidRPr="001D4898" w:rsidRDefault="003410AB" w:rsidP="003410AB">
            <w:pPr>
              <w:spacing w:line="280" w:lineRule="exact"/>
              <w:ind w:left="180" w:hangingChars="100" w:hanging="180"/>
              <w:rPr>
                <w:sz w:val="18"/>
                <w:szCs w:val="18"/>
              </w:rPr>
            </w:pPr>
          </w:p>
        </w:tc>
        <w:tc>
          <w:tcPr>
            <w:tcW w:w="1807" w:type="dxa"/>
          </w:tcPr>
          <w:p w14:paraId="03714548" w14:textId="54013512" w:rsidR="003410AB" w:rsidRPr="001D4898" w:rsidRDefault="003410AB" w:rsidP="003410AB">
            <w:pPr>
              <w:spacing w:line="280" w:lineRule="exact"/>
              <w:ind w:left="180" w:hangingChars="100" w:hanging="180"/>
              <w:rPr>
                <w:sz w:val="18"/>
                <w:szCs w:val="18"/>
              </w:rPr>
            </w:pPr>
            <w:r>
              <w:rPr>
                <w:rFonts w:hint="eastAsia"/>
                <w:sz w:val="18"/>
                <w:szCs w:val="18"/>
              </w:rPr>
              <w:t>７</w:t>
            </w:r>
            <w:r w:rsidRPr="001D4898">
              <w:rPr>
                <w:rFonts w:hint="eastAsia"/>
                <w:sz w:val="18"/>
                <w:szCs w:val="18"/>
              </w:rPr>
              <w:t>．</w:t>
            </w:r>
            <w:r>
              <w:rPr>
                <w:rFonts w:hint="eastAsia"/>
                <w:sz w:val="18"/>
                <w:szCs w:val="18"/>
              </w:rPr>
              <w:t>加法定理の応用</w:t>
            </w:r>
            <w:r w:rsidRPr="001D4898">
              <w:rPr>
                <w:rFonts w:hint="eastAsia"/>
                <w:sz w:val="18"/>
                <w:szCs w:val="18"/>
              </w:rPr>
              <w:t>（</w:t>
            </w:r>
            <w:r w:rsidR="000735EF">
              <w:rPr>
                <w:rFonts w:hint="eastAsia"/>
                <w:sz w:val="18"/>
                <w:szCs w:val="18"/>
              </w:rPr>
              <w:t>1</w:t>
            </w:r>
            <w:r w:rsidRPr="001D4898">
              <w:rPr>
                <w:rFonts w:hint="eastAsia"/>
                <w:sz w:val="18"/>
                <w:szCs w:val="18"/>
              </w:rPr>
              <w:t>）</w:t>
            </w:r>
          </w:p>
        </w:tc>
        <w:tc>
          <w:tcPr>
            <w:tcW w:w="454" w:type="dxa"/>
            <w:tcBorders>
              <w:top w:val="nil"/>
              <w:bottom w:val="nil"/>
            </w:tcBorders>
          </w:tcPr>
          <w:p w14:paraId="2B7B9A19" w14:textId="77777777" w:rsidR="003410AB" w:rsidRPr="001D4898" w:rsidRDefault="003410AB" w:rsidP="003410AB">
            <w:pPr>
              <w:spacing w:line="280" w:lineRule="exact"/>
              <w:rPr>
                <w:sz w:val="18"/>
                <w:szCs w:val="18"/>
              </w:rPr>
            </w:pPr>
          </w:p>
        </w:tc>
        <w:tc>
          <w:tcPr>
            <w:tcW w:w="3232" w:type="dxa"/>
            <w:vMerge/>
          </w:tcPr>
          <w:p w14:paraId="3FD37ABD" w14:textId="77777777" w:rsidR="003410AB" w:rsidRPr="001D4898" w:rsidRDefault="003410AB" w:rsidP="003410AB">
            <w:pPr>
              <w:spacing w:line="280" w:lineRule="exact"/>
              <w:ind w:left="175" w:hangingChars="97" w:hanging="175"/>
              <w:rPr>
                <w:sz w:val="18"/>
                <w:szCs w:val="18"/>
              </w:rPr>
            </w:pPr>
          </w:p>
        </w:tc>
        <w:tc>
          <w:tcPr>
            <w:tcW w:w="3163" w:type="dxa"/>
          </w:tcPr>
          <w:p w14:paraId="0A2B2224" w14:textId="30EB5926" w:rsidR="003410AB" w:rsidRDefault="003410AB" w:rsidP="003410AB">
            <w:pPr>
              <w:spacing w:line="280" w:lineRule="exact"/>
              <w:ind w:left="175" w:hangingChars="97" w:hanging="175"/>
              <w:rPr>
                <w:sz w:val="18"/>
                <w:szCs w:val="18"/>
              </w:rPr>
            </w:pPr>
            <w:r w:rsidRPr="001D4898">
              <w:rPr>
                <w:rFonts w:hint="eastAsia"/>
                <w:sz w:val="18"/>
                <w:szCs w:val="18"/>
              </w:rPr>
              <w:t>○</w:t>
            </w:r>
            <w:r w:rsidR="00765117">
              <w:rPr>
                <w:rFonts w:hint="eastAsia"/>
                <w:sz w:val="18"/>
                <w:szCs w:val="18"/>
              </w:rPr>
              <w:t>2</w:t>
            </w:r>
            <w:r w:rsidR="00765117">
              <w:rPr>
                <w:rFonts w:hint="eastAsia"/>
                <w:sz w:val="18"/>
                <w:szCs w:val="18"/>
              </w:rPr>
              <w:t>倍角，半角の公式を利用して，三角関数の値を求めることができる。</w:t>
            </w:r>
          </w:p>
          <w:p w14:paraId="33C973FB" w14:textId="6BA49789"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765117">
              <w:rPr>
                <w:rFonts w:eastAsia="ＭＳ ゴシック"/>
                <w:b/>
                <w:bCs/>
                <w:sz w:val="18"/>
                <w:szCs w:val="18"/>
              </w:rPr>
              <w:t>12</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F23B21">
              <w:rPr>
                <w:rFonts w:eastAsia="ＭＳ ゴシック"/>
                <w:b/>
                <w:bCs/>
                <w:sz w:val="18"/>
                <w:szCs w:val="18"/>
              </w:rPr>
              <w:t>9</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F23B21">
              <w:rPr>
                <w:rFonts w:eastAsia="ＭＳ ゴシック"/>
                <w:b/>
                <w:bCs/>
                <w:sz w:val="18"/>
                <w:szCs w:val="18"/>
              </w:rPr>
              <w:t>21</w:t>
            </w:r>
            <w:r w:rsidR="00765117">
              <w:rPr>
                <w:rFonts w:ascii="ＭＳ ゴシック" w:eastAsia="ＭＳ ゴシック" w:hAnsi="ＭＳ ゴシック" w:hint="eastAsia"/>
                <w:sz w:val="18"/>
                <w:szCs w:val="18"/>
              </w:rPr>
              <w:t>，</w:t>
            </w:r>
            <w:r w:rsidR="00F23B21">
              <w:rPr>
                <w:rFonts w:eastAsia="ＭＳ ゴシック"/>
                <w:b/>
                <w:bCs/>
                <w:sz w:val="18"/>
                <w:szCs w:val="18"/>
              </w:rPr>
              <w:t>22</w:t>
            </w:r>
          </w:p>
          <w:p w14:paraId="527320CD" w14:textId="6C0CCBC5" w:rsidR="003410AB" w:rsidRDefault="003410AB" w:rsidP="003410AB">
            <w:pPr>
              <w:spacing w:line="280" w:lineRule="exact"/>
              <w:ind w:left="175" w:hangingChars="97" w:hanging="175"/>
              <w:rPr>
                <w:sz w:val="18"/>
                <w:szCs w:val="18"/>
              </w:rPr>
            </w:pPr>
            <w:r w:rsidRPr="001D4898">
              <w:rPr>
                <w:rFonts w:hint="eastAsia"/>
                <w:sz w:val="18"/>
                <w:szCs w:val="18"/>
              </w:rPr>
              <w:t>○</w:t>
            </w:r>
            <w:r w:rsidR="00647D5B">
              <w:rPr>
                <w:rFonts w:hint="eastAsia"/>
                <w:sz w:val="18"/>
                <w:szCs w:val="18"/>
              </w:rPr>
              <w:t>2</w:t>
            </w:r>
            <w:r w:rsidR="00647D5B">
              <w:rPr>
                <w:rFonts w:hint="eastAsia"/>
                <w:sz w:val="18"/>
                <w:szCs w:val="18"/>
              </w:rPr>
              <w:t>倍角の公式を利用して，</w:t>
            </w:r>
            <w:r w:rsidR="0037631F">
              <w:rPr>
                <w:rFonts w:hint="eastAsia"/>
                <w:sz w:val="18"/>
                <w:szCs w:val="18"/>
              </w:rPr>
              <w:t>三角関数を含むやや複雑な方程式を解くこと</w:t>
            </w:r>
            <w:r w:rsidR="00647D5B">
              <w:rPr>
                <w:rFonts w:hint="eastAsia"/>
                <w:sz w:val="18"/>
                <w:szCs w:val="18"/>
              </w:rPr>
              <w:t>ができる。</w:t>
            </w:r>
          </w:p>
          <w:p w14:paraId="2F186D58" w14:textId="6D2BC044" w:rsidR="009A5C62" w:rsidRPr="00842C38" w:rsidRDefault="003410AB" w:rsidP="00E77EF7">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37631F">
              <w:rPr>
                <w:rFonts w:ascii="ＭＳ ゴシック" w:eastAsia="ＭＳ ゴシック" w:hAnsi="ＭＳ ゴシック" w:hint="eastAsia"/>
                <w:sz w:val="18"/>
                <w:szCs w:val="18"/>
              </w:rPr>
              <w:t>例題</w:t>
            </w:r>
            <w:r w:rsidR="0037631F">
              <w:rPr>
                <w:rFonts w:eastAsia="ＭＳ ゴシック"/>
                <w:b/>
                <w:bCs/>
                <w:sz w:val="18"/>
                <w:szCs w:val="18"/>
              </w:rPr>
              <w:t>10</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37631F">
              <w:rPr>
                <w:rFonts w:eastAsia="ＭＳ ゴシック"/>
                <w:b/>
                <w:bCs/>
                <w:sz w:val="18"/>
                <w:szCs w:val="18"/>
              </w:rPr>
              <w:t>2</w:t>
            </w:r>
            <w:r w:rsidR="00647D5B">
              <w:rPr>
                <w:rFonts w:eastAsia="ＭＳ ゴシック"/>
                <w:b/>
                <w:bCs/>
                <w:sz w:val="18"/>
                <w:szCs w:val="18"/>
              </w:rPr>
              <w:t>3</w:t>
            </w:r>
          </w:p>
        </w:tc>
        <w:tc>
          <w:tcPr>
            <w:tcW w:w="3163" w:type="dxa"/>
          </w:tcPr>
          <w:p w14:paraId="4CA6ADE3" w14:textId="7F3A8A84" w:rsidR="003410AB" w:rsidRDefault="003410AB" w:rsidP="003410AB">
            <w:pPr>
              <w:spacing w:line="280" w:lineRule="exact"/>
              <w:ind w:left="175" w:hangingChars="97" w:hanging="175"/>
              <w:rPr>
                <w:sz w:val="18"/>
                <w:szCs w:val="18"/>
              </w:rPr>
            </w:pPr>
            <w:r w:rsidRPr="001D4898">
              <w:rPr>
                <w:rFonts w:hint="eastAsia"/>
                <w:sz w:val="18"/>
                <w:szCs w:val="18"/>
              </w:rPr>
              <w:t>○</w:t>
            </w:r>
            <w:r w:rsidR="00AA23AE">
              <w:rPr>
                <w:rFonts w:hint="eastAsia"/>
                <w:sz w:val="18"/>
                <w:szCs w:val="18"/>
              </w:rPr>
              <w:t>2</w:t>
            </w:r>
            <w:r w:rsidR="00AA23AE">
              <w:rPr>
                <w:rFonts w:hint="eastAsia"/>
                <w:sz w:val="18"/>
                <w:szCs w:val="18"/>
              </w:rPr>
              <w:t>倍角の公式を利用して，やや複雑な三角関数を含む方程式・不等式の角を統一して考察することができる。</w:t>
            </w:r>
          </w:p>
          <w:p w14:paraId="34B7F5AB" w14:textId="1A5E7C1F" w:rsidR="003410AB" w:rsidRPr="00842C38" w:rsidRDefault="0086722A" w:rsidP="00842C38">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10</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23</w:t>
            </w:r>
          </w:p>
        </w:tc>
        <w:tc>
          <w:tcPr>
            <w:tcW w:w="3163" w:type="dxa"/>
          </w:tcPr>
          <w:p w14:paraId="3ED0B57F" w14:textId="05928D40" w:rsidR="003410AB" w:rsidRDefault="003410AB" w:rsidP="003410AB">
            <w:pPr>
              <w:spacing w:line="280" w:lineRule="exact"/>
              <w:ind w:left="175" w:hangingChars="97" w:hanging="175"/>
              <w:rPr>
                <w:sz w:val="18"/>
                <w:szCs w:val="18"/>
              </w:rPr>
            </w:pPr>
            <w:r w:rsidRPr="001D4898">
              <w:rPr>
                <w:rFonts w:hint="eastAsia"/>
                <w:sz w:val="18"/>
                <w:szCs w:val="18"/>
              </w:rPr>
              <w:t>○</w:t>
            </w:r>
            <w:r w:rsidR="00716493">
              <w:rPr>
                <w:rFonts w:hint="eastAsia"/>
                <w:sz w:val="18"/>
                <w:szCs w:val="18"/>
              </w:rPr>
              <w:t>加法定理から，</w:t>
            </w:r>
            <w:r w:rsidR="00716493">
              <w:rPr>
                <w:rFonts w:hint="eastAsia"/>
                <w:sz w:val="18"/>
                <w:szCs w:val="18"/>
              </w:rPr>
              <w:t>2</w:t>
            </w:r>
            <w:r w:rsidR="00716493">
              <w:rPr>
                <w:rFonts w:hint="eastAsia"/>
                <w:sz w:val="18"/>
                <w:szCs w:val="18"/>
              </w:rPr>
              <w:t>倍角の公式，半角の公式を導こうとする。</w:t>
            </w:r>
          </w:p>
          <w:p w14:paraId="2B7537EE" w14:textId="2194EE5A" w:rsidR="00842C38" w:rsidRPr="0086722A" w:rsidRDefault="003410AB" w:rsidP="0086722A">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555D86">
              <w:rPr>
                <w:rFonts w:eastAsia="ＭＳ ゴシック"/>
                <w:b/>
                <w:bCs/>
                <w:sz w:val="18"/>
                <w:szCs w:val="18"/>
              </w:rPr>
              <w:t>p.134</w:t>
            </w:r>
            <w:r w:rsidR="00555D86" w:rsidRPr="00555D86">
              <w:rPr>
                <w:rFonts w:eastAsia="ＭＳ ゴシック" w:hint="eastAsia"/>
                <w:sz w:val="18"/>
                <w:szCs w:val="18"/>
              </w:rPr>
              <w:t>，</w:t>
            </w:r>
            <w:r w:rsidR="00555D86">
              <w:rPr>
                <w:rFonts w:eastAsia="ＭＳ ゴシック" w:hint="eastAsia"/>
                <w:b/>
                <w:bCs/>
                <w:sz w:val="18"/>
                <w:szCs w:val="18"/>
              </w:rPr>
              <w:t>1</w:t>
            </w:r>
            <w:r w:rsidR="00555D86">
              <w:rPr>
                <w:rFonts w:eastAsia="ＭＳ ゴシック"/>
                <w:b/>
                <w:bCs/>
                <w:sz w:val="18"/>
                <w:szCs w:val="18"/>
              </w:rPr>
              <w:t>35</w:t>
            </w:r>
          </w:p>
        </w:tc>
      </w:tr>
      <w:tr w:rsidR="003410AB" w:rsidRPr="001D4898" w14:paraId="3D7DFB69" w14:textId="77777777" w:rsidTr="00BA67C5">
        <w:tc>
          <w:tcPr>
            <w:tcW w:w="456" w:type="dxa"/>
            <w:vMerge/>
          </w:tcPr>
          <w:p w14:paraId="60F65E83" w14:textId="77777777" w:rsidR="003410AB" w:rsidRPr="001D4898" w:rsidRDefault="003410AB" w:rsidP="003410AB">
            <w:pPr>
              <w:spacing w:line="280" w:lineRule="exact"/>
              <w:ind w:left="180" w:hangingChars="100" w:hanging="180"/>
              <w:rPr>
                <w:sz w:val="18"/>
                <w:szCs w:val="18"/>
              </w:rPr>
            </w:pPr>
          </w:p>
        </w:tc>
        <w:tc>
          <w:tcPr>
            <w:tcW w:w="1807" w:type="dxa"/>
          </w:tcPr>
          <w:p w14:paraId="483F0E00" w14:textId="00CFE12A" w:rsidR="003410AB" w:rsidRPr="001D4898" w:rsidRDefault="003410AB" w:rsidP="003410AB">
            <w:pPr>
              <w:spacing w:line="280" w:lineRule="exact"/>
              <w:ind w:left="180" w:hangingChars="100" w:hanging="180"/>
              <w:rPr>
                <w:sz w:val="18"/>
                <w:szCs w:val="18"/>
              </w:rPr>
            </w:pPr>
            <w:r>
              <w:rPr>
                <w:rFonts w:hint="eastAsia"/>
                <w:sz w:val="18"/>
                <w:szCs w:val="18"/>
              </w:rPr>
              <w:t>８</w:t>
            </w:r>
            <w:r w:rsidRPr="001D4898">
              <w:rPr>
                <w:rFonts w:hint="eastAsia"/>
                <w:sz w:val="18"/>
                <w:szCs w:val="18"/>
              </w:rPr>
              <w:t>．</w:t>
            </w:r>
            <w:r>
              <w:rPr>
                <w:rFonts w:hint="eastAsia"/>
                <w:sz w:val="18"/>
                <w:szCs w:val="18"/>
              </w:rPr>
              <w:t>三角関数の合成</w:t>
            </w:r>
            <w:r w:rsidR="0027181A">
              <w:rPr>
                <w:rFonts w:hint="eastAsia"/>
                <w:sz w:val="18"/>
                <w:szCs w:val="18"/>
              </w:rPr>
              <w:t>，コラム</w:t>
            </w:r>
            <w:r w:rsidRPr="001D4898">
              <w:rPr>
                <w:rFonts w:hint="eastAsia"/>
                <w:sz w:val="18"/>
                <w:szCs w:val="18"/>
              </w:rPr>
              <w:t>（</w:t>
            </w:r>
            <w:r w:rsidRPr="001D4898">
              <w:rPr>
                <w:rFonts w:hint="eastAsia"/>
                <w:sz w:val="18"/>
                <w:szCs w:val="18"/>
              </w:rPr>
              <w:t>2</w:t>
            </w:r>
            <w:r w:rsidRPr="001D4898">
              <w:rPr>
                <w:rFonts w:hint="eastAsia"/>
                <w:sz w:val="18"/>
                <w:szCs w:val="18"/>
              </w:rPr>
              <w:t>）</w:t>
            </w:r>
          </w:p>
          <w:p w14:paraId="6694C338" w14:textId="666FB929" w:rsidR="003410AB" w:rsidRPr="001D4898" w:rsidRDefault="003410AB" w:rsidP="003410AB">
            <w:pPr>
              <w:spacing w:line="280" w:lineRule="exact"/>
              <w:rPr>
                <w:sz w:val="18"/>
                <w:szCs w:val="18"/>
              </w:rPr>
            </w:pPr>
          </w:p>
        </w:tc>
        <w:tc>
          <w:tcPr>
            <w:tcW w:w="454" w:type="dxa"/>
            <w:tcBorders>
              <w:top w:val="nil"/>
              <w:bottom w:val="nil"/>
            </w:tcBorders>
          </w:tcPr>
          <w:p w14:paraId="7412304E" w14:textId="2A84DF91" w:rsidR="003410AB" w:rsidRPr="001D4898" w:rsidRDefault="003410AB" w:rsidP="003410AB">
            <w:pPr>
              <w:spacing w:line="280" w:lineRule="exact"/>
              <w:rPr>
                <w:sz w:val="18"/>
                <w:szCs w:val="18"/>
              </w:rPr>
            </w:pPr>
          </w:p>
        </w:tc>
        <w:tc>
          <w:tcPr>
            <w:tcW w:w="3232" w:type="dxa"/>
            <w:vMerge/>
          </w:tcPr>
          <w:p w14:paraId="78D40EED" w14:textId="77777777" w:rsidR="003410AB" w:rsidRPr="001D4898" w:rsidRDefault="003410AB" w:rsidP="003410AB">
            <w:pPr>
              <w:spacing w:line="280" w:lineRule="exact"/>
              <w:ind w:left="175" w:hangingChars="97" w:hanging="175"/>
              <w:rPr>
                <w:sz w:val="18"/>
                <w:szCs w:val="18"/>
              </w:rPr>
            </w:pPr>
          </w:p>
        </w:tc>
        <w:tc>
          <w:tcPr>
            <w:tcW w:w="3163" w:type="dxa"/>
          </w:tcPr>
          <w:p w14:paraId="723114EF" w14:textId="006626F7" w:rsidR="003410AB" w:rsidRPr="008B196B" w:rsidRDefault="003410AB" w:rsidP="003410AB">
            <w:pPr>
              <w:spacing w:line="280" w:lineRule="exact"/>
              <w:ind w:left="175" w:hangingChars="97" w:hanging="175"/>
              <w:rPr>
                <w:i/>
                <w:sz w:val="18"/>
                <w:szCs w:val="18"/>
              </w:rPr>
            </w:pPr>
            <w:r w:rsidRPr="001D4898">
              <w:rPr>
                <w:rFonts w:hint="eastAsia"/>
                <w:sz w:val="18"/>
                <w:szCs w:val="18"/>
              </w:rPr>
              <w:t>○</w:t>
            </w:r>
            <w:r w:rsidR="000F621D">
              <w:rPr>
                <w:rFonts w:hint="eastAsia"/>
                <w:sz w:val="18"/>
                <w:szCs w:val="18"/>
              </w:rPr>
              <w:t>三角関数の合成を理解している。</w:t>
            </w:r>
          </w:p>
          <w:p w14:paraId="3272B6F1" w14:textId="6CF1C1FD" w:rsidR="003410AB" w:rsidRDefault="003410AB" w:rsidP="008E0088">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0F621D">
              <w:rPr>
                <w:rFonts w:eastAsia="ＭＳ ゴシック"/>
                <w:b/>
                <w:bCs/>
                <w:sz w:val="18"/>
                <w:szCs w:val="18"/>
              </w:rPr>
              <w:t>13</w:t>
            </w:r>
            <w:r w:rsidRPr="00F332D2">
              <w:rPr>
                <w:rFonts w:ascii="ＭＳ ゴシック" w:eastAsia="ＭＳ ゴシック" w:hAnsi="ＭＳ ゴシック" w:hint="eastAsia"/>
                <w:sz w:val="18"/>
                <w:szCs w:val="18"/>
              </w:rPr>
              <w:t>，練習</w:t>
            </w:r>
            <w:r w:rsidR="00241C77">
              <w:rPr>
                <w:rFonts w:eastAsia="ＭＳ ゴシック"/>
                <w:b/>
                <w:bCs/>
                <w:sz w:val="18"/>
                <w:szCs w:val="18"/>
              </w:rPr>
              <w:t>24</w:t>
            </w:r>
          </w:p>
          <w:p w14:paraId="75E0FB76" w14:textId="3BAEA2D5" w:rsidR="003410AB" w:rsidRDefault="003410AB" w:rsidP="003410AB">
            <w:pPr>
              <w:spacing w:line="280" w:lineRule="exact"/>
              <w:ind w:left="175" w:hangingChars="97" w:hanging="175"/>
              <w:rPr>
                <w:sz w:val="18"/>
                <w:szCs w:val="18"/>
              </w:rPr>
            </w:pPr>
            <w:r w:rsidRPr="001D4898">
              <w:rPr>
                <w:rFonts w:hint="eastAsia"/>
                <w:sz w:val="18"/>
                <w:szCs w:val="18"/>
              </w:rPr>
              <w:t>○</w:t>
            </w:r>
            <w:r w:rsidR="008E0088">
              <w:rPr>
                <w:rFonts w:hint="eastAsia"/>
                <w:sz w:val="18"/>
                <w:szCs w:val="18"/>
              </w:rPr>
              <w:t>三角関数の合成を利用して，</w:t>
            </w:r>
            <w:r w:rsidR="00670163">
              <w:rPr>
                <w:rFonts w:hint="eastAsia"/>
                <w:sz w:val="18"/>
                <w:szCs w:val="18"/>
              </w:rPr>
              <w:t>関数の最大値・最小値を求めることができる。</w:t>
            </w:r>
          </w:p>
          <w:p w14:paraId="7A4D9E31" w14:textId="650B2AA2" w:rsidR="003410AB" w:rsidRPr="00670163" w:rsidRDefault="003410AB" w:rsidP="00670163">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670163">
              <w:rPr>
                <w:rFonts w:ascii="ＭＳ ゴシック" w:eastAsia="ＭＳ ゴシック" w:hAnsi="ＭＳ ゴシック" w:hint="eastAsia"/>
                <w:sz w:val="18"/>
                <w:szCs w:val="18"/>
              </w:rPr>
              <w:t>例題</w:t>
            </w:r>
            <w:r w:rsidR="008E0088">
              <w:rPr>
                <w:rFonts w:eastAsia="ＭＳ ゴシック"/>
                <w:b/>
                <w:bCs/>
                <w:sz w:val="18"/>
                <w:szCs w:val="18"/>
              </w:rPr>
              <w:t>11</w:t>
            </w:r>
            <w:r w:rsidR="00670163" w:rsidRPr="00F332D2">
              <w:rPr>
                <w:rFonts w:ascii="ＭＳ ゴシック" w:eastAsia="ＭＳ ゴシック" w:hAnsi="ＭＳ ゴシック" w:hint="eastAsia"/>
                <w:sz w:val="18"/>
                <w:szCs w:val="18"/>
              </w:rPr>
              <w:t>，練習</w:t>
            </w:r>
            <w:r w:rsidR="008E0088">
              <w:rPr>
                <w:rFonts w:eastAsia="ＭＳ ゴシック"/>
                <w:b/>
                <w:bCs/>
                <w:sz w:val="18"/>
                <w:szCs w:val="18"/>
              </w:rPr>
              <w:t>25</w:t>
            </w:r>
          </w:p>
        </w:tc>
        <w:tc>
          <w:tcPr>
            <w:tcW w:w="3163" w:type="dxa"/>
          </w:tcPr>
          <w:p w14:paraId="10821E6E" w14:textId="77777777" w:rsidR="003410AB" w:rsidRDefault="003410AB" w:rsidP="003D1B74">
            <w:pPr>
              <w:spacing w:line="280" w:lineRule="exact"/>
              <w:ind w:left="175" w:hangingChars="97" w:hanging="175"/>
              <w:rPr>
                <w:sz w:val="18"/>
                <w:szCs w:val="18"/>
              </w:rPr>
            </w:pPr>
            <w:r w:rsidRPr="001D4898">
              <w:rPr>
                <w:rFonts w:hint="eastAsia"/>
                <w:sz w:val="18"/>
                <w:szCs w:val="18"/>
              </w:rPr>
              <w:t>○</w:t>
            </w:r>
            <w:r w:rsidR="003D1B74">
              <w:rPr>
                <w:rFonts w:hint="eastAsia"/>
                <w:sz w:val="18"/>
                <w:szCs w:val="18"/>
              </w:rPr>
              <w:t>関数</w:t>
            </w:r>
            <m:oMath>
              <m:r>
                <w:rPr>
                  <w:rFonts w:ascii="Cambria Math" w:hAnsi="Cambria Math"/>
                  <w:sz w:val="18"/>
                  <w:szCs w:val="18"/>
                </w:rPr>
                <m:t>y=</m:t>
              </m:r>
              <m:r>
                <w:rPr>
                  <w:rFonts w:ascii="Cambria Math" w:hAnsi="Cambria Math" w:hint="eastAsia"/>
                  <w:sz w:val="18"/>
                  <w:szCs w:val="18"/>
                </w:rPr>
                <m:t>a</m:t>
              </m:r>
              <m:r>
                <m:rPr>
                  <m:sty m:val="p"/>
                </m:rPr>
                <w:rPr>
                  <w:rFonts w:ascii="Cambria Math" w:hAnsi="Cambria Math"/>
                  <w:sz w:val="18"/>
                  <w:szCs w:val="18"/>
                </w:rPr>
                <m:t>sin</m:t>
              </m:r>
              <m:r>
                <w:rPr>
                  <w:rFonts w:ascii="Cambria Math" w:hAnsi="Cambria Math" w:hint="eastAsia"/>
                  <w:sz w:val="18"/>
                  <w:szCs w:val="18"/>
                </w:rPr>
                <m:t>θ</m:t>
              </m:r>
              <m:r>
                <w:rPr>
                  <w:rFonts w:ascii="Cambria Math" w:hAnsi="Cambria Math"/>
                  <w:sz w:val="18"/>
                  <w:szCs w:val="18"/>
                </w:rPr>
                <m:t>+b</m:t>
              </m:r>
              <m:r>
                <m:rPr>
                  <m:sty m:val="p"/>
                </m:rPr>
                <w:rPr>
                  <w:rFonts w:ascii="Cambria Math" w:hAnsi="Cambria Math"/>
                  <w:sz w:val="18"/>
                  <w:szCs w:val="18"/>
                </w:rPr>
                <m:t>cos</m:t>
              </m:r>
              <m:r>
                <w:rPr>
                  <w:rFonts w:ascii="Cambria Math" w:hAnsi="Cambria Math" w:hint="eastAsia"/>
                  <w:sz w:val="18"/>
                  <w:szCs w:val="18"/>
                </w:rPr>
                <m:t>θ</m:t>
              </m:r>
            </m:oMath>
            <w:r w:rsidR="003D1B74">
              <w:rPr>
                <w:rFonts w:hint="eastAsia"/>
                <w:sz w:val="18"/>
                <w:szCs w:val="18"/>
              </w:rPr>
              <w:t>のグラフをかくことができる。</w:t>
            </w:r>
          </w:p>
          <w:p w14:paraId="0EBAC6FF" w14:textId="6EF72833" w:rsidR="003D1B74" w:rsidRPr="003D1B74" w:rsidRDefault="003D1B74" w:rsidP="003D1B74">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p.138</w:t>
            </w:r>
          </w:p>
        </w:tc>
        <w:tc>
          <w:tcPr>
            <w:tcW w:w="3163" w:type="dxa"/>
          </w:tcPr>
          <w:p w14:paraId="0766310A" w14:textId="16820B30" w:rsidR="003410AB" w:rsidRPr="00C5009E" w:rsidRDefault="003410AB" w:rsidP="00E90FF8">
            <w:pPr>
              <w:spacing w:line="280" w:lineRule="exact"/>
              <w:ind w:left="175" w:hangingChars="97" w:hanging="175"/>
              <w:rPr>
                <w:iCs/>
                <w:sz w:val="18"/>
                <w:szCs w:val="18"/>
              </w:rPr>
            </w:pPr>
            <w:r w:rsidRPr="001D4898">
              <w:rPr>
                <w:rFonts w:hint="eastAsia"/>
                <w:sz w:val="18"/>
                <w:szCs w:val="18"/>
              </w:rPr>
              <w:t>○</w:t>
            </w:r>
            <w:r w:rsidR="00E90FF8">
              <w:rPr>
                <w:rFonts w:hint="eastAsia"/>
                <w:sz w:val="18"/>
                <w:szCs w:val="18"/>
              </w:rPr>
              <w:t>プトレマイオスに関心をもち，考察しようとする</w:t>
            </w:r>
            <w:r w:rsidR="00C5009E">
              <w:rPr>
                <w:rFonts w:hint="eastAsia"/>
                <w:iCs/>
                <w:sz w:val="18"/>
                <w:szCs w:val="18"/>
              </w:rPr>
              <w:t>。</w:t>
            </w:r>
          </w:p>
          <w:p w14:paraId="2E70EE98" w14:textId="0FD31768" w:rsidR="003410AB" w:rsidRPr="00C5009E" w:rsidRDefault="003410AB" w:rsidP="00C5009E">
            <w:pPr>
              <w:spacing w:line="280" w:lineRule="exact"/>
              <w:ind w:left="175"/>
              <w:rPr>
                <w:rFonts w:ascii="ＭＳ ゴシック" w:eastAsia="ＭＳ ゴシック" w:hAnsi="ＭＳ ゴシック"/>
                <w:sz w:val="18"/>
                <w:szCs w:val="18"/>
              </w:rPr>
            </w:pPr>
            <w:r w:rsidRPr="00C5009E">
              <w:rPr>
                <w:rFonts w:ascii="ＭＳ ゴシック" w:eastAsia="ＭＳ ゴシック" w:hAnsi="ＭＳ ゴシック" w:hint="eastAsia"/>
                <w:iCs/>
                <w:sz w:val="18"/>
                <w:szCs w:val="18"/>
              </w:rPr>
              <w:t>・</w:t>
            </w:r>
            <w:r w:rsidR="00C5009E">
              <w:rPr>
                <w:rFonts w:eastAsia="ＭＳ ゴシック"/>
                <w:b/>
                <w:bCs/>
                <w:sz w:val="18"/>
                <w:szCs w:val="18"/>
              </w:rPr>
              <w:t>p.1</w:t>
            </w:r>
            <w:r w:rsidR="00E90FF8">
              <w:rPr>
                <w:rFonts w:eastAsia="ＭＳ ゴシック"/>
                <w:b/>
                <w:bCs/>
                <w:sz w:val="18"/>
                <w:szCs w:val="18"/>
              </w:rPr>
              <w:t>38</w:t>
            </w:r>
            <w:r w:rsidR="00E90FF8">
              <w:rPr>
                <w:rFonts w:ascii="ＭＳ ゴシック" w:eastAsia="ＭＳ ゴシック" w:hAnsi="ＭＳ ゴシック" w:hint="eastAsia"/>
                <w:sz w:val="18"/>
                <w:szCs w:val="18"/>
              </w:rPr>
              <w:t>コラム</w:t>
            </w:r>
          </w:p>
        </w:tc>
      </w:tr>
      <w:tr w:rsidR="00314F3D" w:rsidRPr="001D4898" w14:paraId="4FE6ED79" w14:textId="77777777" w:rsidTr="00BA67C5">
        <w:tc>
          <w:tcPr>
            <w:tcW w:w="456" w:type="dxa"/>
            <w:vMerge/>
          </w:tcPr>
          <w:p w14:paraId="380B83E7" w14:textId="77777777" w:rsidR="00314F3D" w:rsidRPr="001D4898" w:rsidRDefault="00314F3D" w:rsidP="00ED3906">
            <w:pPr>
              <w:spacing w:line="280" w:lineRule="exact"/>
              <w:ind w:left="180" w:hangingChars="100" w:hanging="180"/>
              <w:rPr>
                <w:sz w:val="18"/>
                <w:szCs w:val="18"/>
              </w:rPr>
            </w:pPr>
          </w:p>
        </w:tc>
        <w:tc>
          <w:tcPr>
            <w:tcW w:w="1807" w:type="dxa"/>
          </w:tcPr>
          <w:p w14:paraId="2CCFF97B" w14:textId="292E09BE" w:rsidR="00314F3D" w:rsidRPr="001D4898" w:rsidRDefault="00B267B3" w:rsidP="00ED3906">
            <w:pPr>
              <w:spacing w:line="280" w:lineRule="exact"/>
              <w:ind w:left="180" w:hangingChars="100" w:hanging="180"/>
              <w:rPr>
                <w:sz w:val="18"/>
                <w:szCs w:val="18"/>
              </w:rPr>
            </w:pPr>
            <w:r>
              <w:rPr>
                <w:rFonts w:hint="eastAsia"/>
                <w:sz w:val="18"/>
                <w:szCs w:val="18"/>
              </w:rPr>
              <w:t>節末</w:t>
            </w:r>
            <w:r w:rsidR="00314F3D" w:rsidRPr="001D4898">
              <w:rPr>
                <w:rFonts w:hint="eastAsia"/>
                <w:sz w:val="18"/>
                <w:szCs w:val="18"/>
              </w:rPr>
              <w:t>問題（</w:t>
            </w:r>
            <w:r w:rsidR="000735EF">
              <w:rPr>
                <w:sz w:val="18"/>
                <w:szCs w:val="18"/>
              </w:rPr>
              <w:t>1</w:t>
            </w:r>
            <w:r w:rsidR="00314F3D" w:rsidRPr="001D4898">
              <w:rPr>
                <w:rFonts w:hint="eastAsia"/>
                <w:sz w:val="18"/>
                <w:szCs w:val="18"/>
              </w:rPr>
              <w:t>）</w:t>
            </w:r>
          </w:p>
        </w:tc>
        <w:tc>
          <w:tcPr>
            <w:tcW w:w="454" w:type="dxa"/>
            <w:tcBorders>
              <w:top w:val="nil"/>
              <w:bottom w:val="nil"/>
            </w:tcBorders>
          </w:tcPr>
          <w:p w14:paraId="41A29EE1" w14:textId="77777777" w:rsidR="00314F3D" w:rsidRPr="001D4898" w:rsidRDefault="00314F3D" w:rsidP="00ED3906">
            <w:pPr>
              <w:spacing w:line="280" w:lineRule="exact"/>
              <w:ind w:left="175" w:hangingChars="97" w:hanging="175"/>
              <w:rPr>
                <w:sz w:val="18"/>
                <w:szCs w:val="18"/>
              </w:rPr>
            </w:pPr>
          </w:p>
        </w:tc>
        <w:tc>
          <w:tcPr>
            <w:tcW w:w="3232" w:type="dxa"/>
            <w:vMerge/>
          </w:tcPr>
          <w:p w14:paraId="16B5E440" w14:textId="77777777" w:rsidR="00314F3D" w:rsidRPr="001D4898" w:rsidRDefault="00314F3D" w:rsidP="00ED3906">
            <w:pPr>
              <w:spacing w:line="280" w:lineRule="exact"/>
              <w:ind w:left="175" w:hangingChars="97" w:hanging="175"/>
              <w:rPr>
                <w:sz w:val="18"/>
                <w:szCs w:val="18"/>
              </w:rPr>
            </w:pPr>
          </w:p>
        </w:tc>
        <w:tc>
          <w:tcPr>
            <w:tcW w:w="3163" w:type="dxa"/>
          </w:tcPr>
          <w:p w14:paraId="5B021BCD" w14:textId="77777777" w:rsidR="00314F3D" w:rsidRPr="001D4898" w:rsidRDefault="00314F3D" w:rsidP="00ED3906">
            <w:pPr>
              <w:spacing w:line="280" w:lineRule="exact"/>
              <w:ind w:left="175" w:hangingChars="97" w:hanging="175"/>
              <w:rPr>
                <w:sz w:val="18"/>
                <w:szCs w:val="18"/>
              </w:rPr>
            </w:pPr>
          </w:p>
        </w:tc>
        <w:tc>
          <w:tcPr>
            <w:tcW w:w="3163" w:type="dxa"/>
          </w:tcPr>
          <w:p w14:paraId="7AF17C48" w14:textId="77777777" w:rsidR="00314F3D" w:rsidRPr="001D4898" w:rsidRDefault="00314F3D" w:rsidP="00ED3906">
            <w:pPr>
              <w:spacing w:line="280" w:lineRule="exact"/>
              <w:ind w:left="175" w:hangingChars="97" w:hanging="175"/>
              <w:rPr>
                <w:sz w:val="18"/>
                <w:szCs w:val="18"/>
              </w:rPr>
            </w:pPr>
          </w:p>
        </w:tc>
        <w:tc>
          <w:tcPr>
            <w:tcW w:w="3163" w:type="dxa"/>
          </w:tcPr>
          <w:p w14:paraId="1D39DD2E" w14:textId="77777777" w:rsidR="00314F3D" w:rsidRPr="001D4898" w:rsidRDefault="00314F3D" w:rsidP="00ED3906">
            <w:pPr>
              <w:spacing w:line="280" w:lineRule="exact"/>
              <w:ind w:left="175" w:hangingChars="97" w:hanging="175"/>
              <w:rPr>
                <w:sz w:val="18"/>
                <w:szCs w:val="18"/>
              </w:rPr>
            </w:pPr>
          </w:p>
        </w:tc>
      </w:tr>
      <w:tr w:rsidR="00314F3D" w:rsidRPr="001D4898" w14:paraId="31721A75" w14:textId="77777777" w:rsidTr="00BA67C5">
        <w:tc>
          <w:tcPr>
            <w:tcW w:w="456" w:type="dxa"/>
          </w:tcPr>
          <w:p w14:paraId="69312AE6" w14:textId="77777777" w:rsidR="00314F3D" w:rsidRPr="001D4898" w:rsidRDefault="00314F3D" w:rsidP="00ED3906">
            <w:pPr>
              <w:spacing w:line="280" w:lineRule="exact"/>
              <w:ind w:left="180" w:hangingChars="100" w:hanging="180"/>
              <w:rPr>
                <w:sz w:val="18"/>
                <w:szCs w:val="18"/>
              </w:rPr>
            </w:pPr>
          </w:p>
        </w:tc>
        <w:tc>
          <w:tcPr>
            <w:tcW w:w="1807" w:type="dxa"/>
          </w:tcPr>
          <w:p w14:paraId="1E47A1A2" w14:textId="51AD039B" w:rsidR="00314F3D" w:rsidRPr="001D4898" w:rsidRDefault="00B267B3" w:rsidP="00ED3906">
            <w:pPr>
              <w:spacing w:line="280" w:lineRule="exact"/>
              <w:ind w:left="180" w:hangingChars="100" w:hanging="180"/>
              <w:rPr>
                <w:sz w:val="18"/>
                <w:szCs w:val="18"/>
              </w:rPr>
            </w:pPr>
            <w:r>
              <w:rPr>
                <w:rFonts w:hint="eastAsia"/>
                <w:sz w:val="18"/>
                <w:szCs w:val="18"/>
              </w:rPr>
              <w:t>章末</w:t>
            </w:r>
            <w:r w:rsidR="00314F3D" w:rsidRPr="001D4898">
              <w:rPr>
                <w:rFonts w:hint="eastAsia"/>
                <w:sz w:val="18"/>
                <w:szCs w:val="18"/>
              </w:rPr>
              <w:t>問題（</w:t>
            </w:r>
            <w:r w:rsidR="00D073DC">
              <w:rPr>
                <w:rFonts w:hint="eastAsia"/>
                <w:sz w:val="18"/>
                <w:szCs w:val="18"/>
              </w:rPr>
              <w:t>1</w:t>
            </w:r>
            <w:r w:rsidR="00314F3D" w:rsidRPr="001D4898">
              <w:rPr>
                <w:rFonts w:hint="eastAsia"/>
                <w:sz w:val="18"/>
                <w:szCs w:val="18"/>
              </w:rPr>
              <w:t>）</w:t>
            </w:r>
          </w:p>
        </w:tc>
        <w:tc>
          <w:tcPr>
            <w:tcW w:w="454" w:type="dxa"/>
            <w:tcBorders>
              <w:top w:val="nil"/>
            </w:tcBorders>
          </w:tcPr>
          <w:p w14:paraId="3D1082CB" w14:textId="77777777" w:rsidR="00314F3D" w:rsidRPr="001D4898" w:rsidRDefault="00314F3D" w:rsidP="00ED3906">
            <w:pPr>
              <w:spacing w:line="280" w:lineRule="exact"/>
              <w:ind w:left="175" w:hangingChars="97" w:hanging="175"/>
              <w:rPr>
                <w:sz w:val="18"/>
                <w:szCs w:val="18"/>
              </w:rPr>
            </w:pPr>
          </w:p>
        </w:tc>
        <w:tc>
          <w:tcPr>
            <w:tcW w:w="3232" w:type="dxa"/>
          </w:tcPr>
          <w:p w14:paraId="3D766F67" w14:textId="77777777" w:rsidR="00314F3D" w:rsidRPr="001D4898" w:rsidRDefault="00314F3D" w:rsidP="00ED3906">
            <w:pPr>
              <w:spacing w:line="280" w:lineRule="exact"/>
              <w:ind w:left="175" w:hangingChars="97" w:hanging="175"/>
              <w:rPr>
                <w:sz w:val="18"/>
                <w:szCs w:val="18"/>
              </w:rPr>
            </w:pPr>
          </w:p>
        </w:tc>
        <w:tc>
          <w:tcPr>
            <w:tcW w:w="3163" w:type="dxa"/>
          </w:tcPr>
          <w:p w14:paraId="039C8B1A" w14:textId="77777777" w:rsidR="00314F3D" w:rsidRPr="001D4898" w:rsidRDefault="00314F3D" w:rsidP="00ED3906">
            <w:pPr>
              <w:spacing w:line="280" w:lineRule="exact"/>
              <w:ind w:left="175" w:hangingChars="97" w:hanging="175"/>
              <w:rPr>
                <w:sz w:val="18"/>
                <w:szCs w:val="18"/>
              </w:rPr>
            </w:pPr>
          </w:p>
        </w:tc>
        <w:tc>
          <w:tcPr>
            <w:tcW w:w="3163" w:type="dxa"/>
          </w:tcPr>
          <w:p w14:paraId="27911F44" w14:textId="77777777" w:rsidR="00314F3D" w:rsidRPr="001D4898" w:rsidRDefault="00314F3D" w:rsidP="00ED3906">
            <w:pPr>
              <w:spacing w:line="280" w:lineRule="exact"/>
              <w:ind w:left="175" w:hangingChars="97" w:hanging="175"/>
              <w:rPr>
                <w:sz w:val="18"/>
                <w:szCs w:val="18"/>
              </w:rPr>
            </w:pPr>
          </w:p>
        </w:tc>
        <w:tc>
          <w:tcPr>
            <w:tcW w:w="3163" w:type="dxa"/>
          </w:tcPr>
          <w:p w14:paraId="05693DBC" w14:textId="77777777" w:rsidR="00314F3D" w:rsidRPr="001D4898" w:rsidRDefault="00314F3D" w:rsidP="00ED3906">
            <w:pPr>
              <w:spacing w:line="280" w:lineRule="exact"/>
              <w:ind w:left="175" w:hangingChars="97" w:hanging="175"/>
              <w:rPr>
                <w:sz w:val="18"/>
                <w:szCs w:val="18"/>
              </w:rPr>
            </w:pPr>
          </w:p>
        </w:tc>
      </w:tr>
    </w:tbl>
    <w:p w14:paraId="7494AB49" w14:textId="5181A0C6" w:rsidR="00671D85" w:rsidRDefault="00671D85" w:rsidP="00047A65">
      <w:pPr>
        <w:outlineLvl w:val="0"/>
        <w:rPr>
          <w:rFonts w:ascii="ＭＳ ゴシック" w:eastAsia="ＭＳ ゴシック" w:hAnsi="ＭＳ ゴシック"/>
          <w:b/>
        </w:rPr>
      </w:pPr>
    </w:p>
    <w:p w14:paraId="0FC63CBC" w14:textId="77777777" w:rsidR="00BA67C5" w:rsidRDefault="00BA67C5" w:rsidP="00047A65">
      <w:pPr>
        <w:outlineLvl w:val="0"/>
        <w:rPr>
          <w:rFonts w:ascii="ＭＳ ゴシック" w:eastAsia="ＭＳ ゴシック" w:hAnsi="ＭＳ ゴシック"/>
          <w:b/>
        </w:rPr>
      </w:pPr>
      <w:r>
        <w:rPr>
          <w:rFonts w:ascii="ＭＳ ゴシック" w:eastAsia="ＭＳ ゴシック" w:hAnsi="ＭＳ ゴシック"/>
          <w:b/>
        </w:rPr>
        <w:br w:type="page"/>
      </w:r>
    </w:p>
    <w:p w14:paraId="32C5B27A" w14:textId="4C19AB1C" w:rsidR="00047A65" w:rsidRPr="00733077" w:rsidRDefault="00047A65" w:rsidP="00047A65">
      <w:pPr>
        <w:outlineLvl w:val="0"/>
        <w:rPr>
          <w:rFonts w:ascii="ＭＳ ゴシック" w:eastAsia="ＭＳ ゴシック" w:hAnsi="ＭＳ ゴシック"/>
          <w:b/>
        </w:rPr>
      </w:pPr>
      <w:r>
        <w:rPr>
          <w:rFonts w:ascii="ＭＳ ゴシック" w:eastAsia="ＭＳ ゴシック" w:hAnsi="ＭＳ ゴシック" w:hint="eastAsia"/>
          <w:b/>
        </w:rPr>
        <w:lastRenderedPageBreak/>
        <w:t>第５章 指数関数と対数関数</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047A65" w:rsidRPr="00C8478D" w14:paraId="6B947383" w14:textId="77777777" w:rsidTr="006F62CC">
        <w:tc>
          <w:tcPr>
            <w:tcW w:w="2263" w:type="dxa"/>
            <w:gridSpan w:val="2"/>
            <w:vMerge w:val="restart"/>
            <w:tcBorders>
              <w:left w:val="single" w:sz="4" w:space="0" w:color="auto"/>
              <w:right w:val="single" w:sz="4" w:space="0" w:color="auto"/>
            </w:tcBorders>
            <w:shd w:val="clear" w:color="auto" w:fill="7F7F7F"/>
          </w:tcPr>
          <w:p w14:paraId="655CBC7F" w14:textId="77777777" w:rsidR="00047A65" w:rsidRDefault="00047A65" w:rsidP="006F62CC">
            <w:pPr>
              <w:jc w:val="center"/>
              <w:rPr>
                <w:sz w:val="18"/>
                <w:szCs w:val="18"/>
              </w:rPr>
            </w:pPr>
            <w:r>
              <w:rPr>
                <w:rFonts w:ascii="BIZ UDゴシック" w:eastAsia="BIZ UDゴシック" w:hAnsi="BIZ UDゴシック" w:hint="eastAsia"/>
                <w:b/>
                <w:bCs/>
                <w:color w:val="FFFFFF"/>
                <w:sz w:val="20"/>
                <w:szCs w:val="20"/>
              </w:rPr>
              <w:t>学習内容</w:t>
            </w:r>
          </w:p>
          <w:p w14:paraId="31B84D99" w14:textId="77777777" w:rsidR="00047A65" w:rsidRPr="00DB154B" w:rsidRDefault="00047A65" w:rsidP="006F62CC">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0685AAEC" w14:textId="77777777" w:rsidR="00047A65" w:rsidRDefault="00047A65" w:rsidP="006F62CC">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50FAC606" w14:textId="77777777" w:rsidR="00047A65" w:rsidRPr="00294AB4" w:rsidRDefault="00047A65" w:rsidP="006F62CC">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3F8BA70D" w14:textId="77777777" w:rsidR="00047A65" w:rsidRPr="00294AB4" w:rsidRDefault="00047A65" w:rsidP="006F62CC">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047A65" w:rsidRPr="00C8478D" w14:paraId="00B4F260" w14:textId="77777777" w:rsidTr="006F62CC">
        <w:tc>
          <w:tcPr>
            <w:tcW w:w="2263" w:type="dxa"/>
            <w:gridSpan w:val="2"/>
            <w:vMerge/>
            <w:tcBorders>
              <w:left w:val="single" w:sz="4" w:space="0" w:color="auto"/>
              <w:right w:val="single" w:sz="4" w:space="0" w:color="auto"/>
            </w:tcBorders>
            <w:shd w:val="clear" w:color="auto" w:fill="7F7F7F"/>
          </w:tcPr>
          <w:p w14:paraId="392067F8" w14:textId="77777777" w:rsidR="00047A65" w:rsidRPr="00294AB4" w:rsidRDefault="00047A65" w:rsidP="006F62CC">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2B4166D8" w14:textId="77777777" w:rsidR="00047A65" w:rsidRPr="00294AB4" w:rsidRDefault="00047A65" w:rsidP="006F62CC">
            <w:pPr>
              <w:rPr>
                <w:rFonts w:ascii="BIZ UDゴシック" w:eastAsia="BIZ UDゴシック" w:hAnsi="BIZ UDゴシック"/>
                <w:b/>
                <w:bCs/>
                <w:color w:val="FFFFFF"/>
              </w:rPr>
            </w:pPr>
          </w:p>
        </w:tc>
        <w:tc>
          <w:tcPr>
            <w:tcW w:w="3232" w:type="dxa"/>
            <w:vMerge/>
            <w:tcBorders>
              <w:top w:val="single" w:sz="4" w:space="0" w:color="auto"/>
              <w:left w:val="single" w:sz="4" w:space="0" w:color="auto"/>
              <w:bottom w:val="single" w:sz="4" w:space="0" w:color="auto"/>
              <w:right w:val="single" w:sz="4" w:space="0" w:color="auto"/>
            </w:tcBorders>
            <w:shd w:val="clear" w:color="auto" w:fill="7F7F7F"/>
          </w:tcPr>
          <w:p w14:paraId="07132678" w14:textId="77777777" w:rsidR="00047A65" w:rsidRPr="00294AB4" w:rsidRDefault="00047A65" w:rsidP="006F62CC">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04B76D57" w14:textId="77777777" w:rsidR="00047A65" w:rsidRPr="00294AB4" w:rsidRDefault="00047A65" w:rsidP="006F62CC">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0BEA485F" w14:textId="35301A29" w:rsidR="00047A65" w:rsidRPr="00294AB4" w:rsidRDefault="00AD4638" w:rsidP="006F62CC">
            <w:pPr>
              <w:jc w:val="center"/>
              <w:rPr>
                <w:rFonts w:ascii="BIZ UDゴシック" w:eastAsia="BIZ UDゴシック" w:hAnsi="BIZ UDゴシック"/>
                <w:b/>
                <w:bCs/>
                <w:color w:val="FFFFFF"/>
                <w:sz w:val="20"/>
                <w:szCs w:val="20"/>
              </w:rPr>
            </w:pPr>
            <w:r w:rsidRPr="00F50E4B">
              <w:rPr>
                <w:rFonts w:eastAsia="BIZ UDゴシック"/>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35E72CF8" w14:textId="77777777" w:rsidR="00047A65" w:rsidRPr="00294AB4" w:rsidRDefault="00047A65" w:rsidP="006F62CC">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D429F9" w:rsidRPr="001D4898" w14:paraId="77B633D1" w14:textId="77777777" w:rsidTr="00304841">
        <w:tc>
          <w:tcPr>
            <w:tcW w:w="456" w:type="dxa"/>
            <w:vMerge w:val="restart"/>
          </w:tcPr>
          <w:p w14:paraId="0E57E504" w14:textId="062E805B" w:rsidR="00D429F9" w:rsidRPr="001D4898" w:rsidRDefault="00D429F9" w:rsidP="003410AB">
            <w:pPr>
              <w:spacing w:line="280" w:lineRule="exact"/>
              <w:ind w:left="180" w:hangingChars="100" w:hanging="180"/>
              <w:rPr>
                <w:sz w:val="18"/>
                <w:szCs w:val="18"/>
              </w:rPr>
            </w:pPr>
          </w:p>
        </w:tc>
        <w:tc>
          <w:tcPr>
            <w:tcW w:w="1807" w:type="dxa"/>
          </w:tcPr>
          <w:p w14:paraId="5CF979F5" w14:textId="0F7DC423" w:rsidR="00D429F9" w:rsidRPr="001D4898" w:rsidRDefault="00D429F9" w:rsidP="000A36E2">
            <w:pPr>
              <w:spacing w:line="280" w:lineRule="exact"/>
              <w:ind w:left="180" w:hangingChars="100" w:hanging="180"/>
              <w:rPr>
                <w:sz w:val="18"/>
                <w:szCs w:val="18"/>
              </w:rPr>
            </w:pPr>
            <w:r w:rsidRPr="001D4898">
              <w:rPr>
                <w:rFonts w:hint="eastAsia"/>
                <w:sz w:val="18"/>
                <w:szCs w:val="18"/>
              </w:rPr>
              <w:t>１．</w:t>
            </w:r>
            <w:r>
              <w:rPr>
                <w:rFonts w:hint="eastAsia"/>
                <w:sz w:val="18"/>
                <w:szCs w:val="18"/>
              </w:rPr>
              <w:t>指数法則</w:t>
            </w:r>
            <w:r w:rsidRPr="001D4898">
              <w:rPr>
                <w:rFonts w:hint="eastAsia"/>
                <w:sz w:val="18"/>
                <w:szCs w:val="18"/>
              </w:rPr>
              <w:t>（</w:t>
            </w:r>
            <w:r w:rsidR="000735EF">
              <w:rPr>
                <w:sz w:val="18"/>
                <w:szCs w:val="18"/>
              </w:rPr>
              <w:t>4</w:t>
            </w:r>
            <w:r w:rsidRPr="001D4898">
              <w:rPr>
                <w:rFonts w:hint="eastAsia"/>
                <w:sz w:val="18"/>
                <w:szCs w:val="18"/>
              </w:rPr>
              <w:t>）</w:t>
            </w:r>
          </w:p>
          <w:p w14:paraId="69C88BFC" w14:textId="77777777" w:rsidR="00D429F9" w:rsidRPr="001D4898" w:rsidRDefault="00D429F9" w:rsidP="003410AB">
            <w:pPr>
              <w:spacing w:line="280" w:lineRule="exact"/>
              <w:jc w:val="right"/>
              <w:rPr>
                <w:sz w:val="18"/>
                <w:szCs w:val="18"/>
              </w:rPr>
            </w:pPr>
          </w:p>
        </w:tc>
        <w:tc>
          <w:tcPr>
            <w:tcW w:w="454" w:type="dxa"/>
            <w:tcBorders>
              <w:bottom w:val="nil"/>
            </w:tcBorders>
          </w:tcPr>
          <w:p w14:paraId="4DAF3689" w14:textId="789109A5" w:rsidR="00D429F9" w:rsidRPr="001D4898" w:rsidRDefault="00D429F9" w:rsidP="003410AB">
            <w:pPr>
              <w:spacing w:line="280" w:lineRule="exact"/>
              <w:ind w:left="175" w:hangingChars="97" w:hanging="175"/>
              <w:rPr>
                <w:sz w:val="18"/>
                <w:szCs w:val="18"/>
              </w:rPr>
            </w:pPr>
          </w:p>
        </w:tc>
        <w:tc>
          <w:tcPr>
            <w:tcW w:w="3232" w:type="dxa"/>
            <w:vMerge w:val="restart"/>
          </w:tcPr>
          <w:p w14:paraId="55CC0680" w14:textId="4E7AA84E" w:rsidR="00D429F9" w:rsidRPr="001D4898" w:rsidRDefault="00D429F9" w:rsidP="003410AB">
            <w:pPr>
              <w:spacing w:line="280" w:lineRule="exact"/>
              <w:rPr>
                <w:sz w:val="18"/>
                <w:szCs w:val="18"/>
              </w:rPr>
            </w:pPr>
            <w:r>
              <w:rPr>
                <w:rFonts w:hint="eastAsia"/>
                <w:sz w:val="18"/>
                <w:szCs w:val="18"/>
              </w:rPr>
              <w:t>指数関数，対数関数について理解し，それらを事象の考察に活用できるようにする。</w:t>
            </w:r>
          </w:p>
        </w:tc>
        <w:tc>
          <w:tcPr>
            <w:tcW w:w="3163" w:type="dxa"/>
          </w:tcPr>
          <w:p w14:paraId="7F015A84" w14:textId="6A8058BA" w:rsidR="00D429F9" w:rsidRDefault="00D429F9"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指数が整数の場合の累乗の定義を理解し，累乗の計算や，指数法則を用いた計算をすることができる。</w:t>
            </w:r>
          </w:p>
          <w:p w14:paraId="15C88EA9" w14:textId="353493A1" w:rsidR="00D429F9" w:rsidRPr="004769B2" w:rsidRDefault="00D429F9"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2</w:t>
            </w:r>
            <w:r w:rsidRPr="00F332D2">
              <w:rPr>
                <w:rFonts w:ascii="ＭＳ ゴシック" w:eastAsia="ＭＳ ゴシック" w:hAnsi="ＭＳ ゴシック" w:hint="eastAsia"/>
                <w:sz w:val="18"/>
                <w:szCs w:val="18"/>
              </w:rPr>
              <w:t>，</w:t>
            </w:r>
            <w:r>
              <w:rPr>
                <w:rFonts w:eastAsia="ＭＳ ゴシック"/>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4</w:t>
            </w:r>
            <w:r w:rsidRPr="00F332D2">
              <w:rPr>
                <w:rFonts w:ascii="ＭＳ ゴシック" w:eastAsia="ＭＳ ゴシック" w:hAnsi="ＭＳ ゴシック" w:hint="eastAsia"/>
                <w:sz w:val="18"/>
                <w:szCs w:val="18"/>
              </w:rPr>
              <w:t>，</w:t>
            </w:r>
            <w:r>
              <w:rPr>
                <w:rFonts w:eastAsia="ＭＳ ゴシック"/>
                <w:b/>
                <w:bCs/>
                <w:sz w:val="18"/>
                <w:szCs w:val="18"/>
              </w:rPr>
              <w:t>5</w:t>
            </w:r>
          </w:p>
          <w:p w14:paraId="321317EF" w14:textId="0CE7F4EB" w:rsidR="00D429F9" w:rsidRDefault="00D429F9"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累乗根の定義を理解し，累乗根の計算ができる。</w:t>
            </w:r>
          </w:p>
          <w:p w14:paraId="45ECA5F4" w14:textId="40C874BB" w:rsidR="00D429F9" w:rsidRDefault="00D429F9" w:rsidP="005D325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325226">
              <w:rPr>
                <w:rFonts w:eastAsia="ＭＳ ゴシック"/>
                <w:b/>
                <w:bCs/>
                <w:sz w:val="18"/>
                <w:szCs w:val="18"/>
              </w:rPr>
              <w:t>4</w:t>
            </w:r>
            <w:r w:rsidRPr="00F332D2">
              <w:rPr>
                <w:rFonts w:eastAsia="ＭＳ ゴシック"/>
                <w:sz w:val="18"/>
                <w:szCs w:val="18"/>
              </w:rPr>
              <w:t>～</w:t>
            </w:r>
            <w:r>
              <w:rPr>
                <w:rFonts w:eastAsia="ＭＳ ゴシック"/>
                <w:b/>
                <w:bCs/>
                <w:sz w:val="18"/>
                <w:szCs w:val="18"/>
              </w:rPr>
              <w:t>7</w:t>
            </w:r>
            <w:r w:rsidRPr="00F332D2">
              <w:rPr>
                <w:rFonts w:ascii="ＭＳ ゴシック" w:eastAsia="ＭＳ ゴシック" w:hAnsi="ＭＳ ゴシック" w:hint="eastAsia"/>
                <w:sz w:val="18"/>
                <w:szCs w:val="18"/>
              </w:rPr>
              <w:t>，練習</w:t>
            </w:r>
            <w:r w:rsidR="00325226">
              <w:rPr>
                <w:rFonts w:eastAsia="ＭＳ ゴシック"/>
                <w:b/>
                <w:bCs/>
                <w:sz w:val="18"/>
                <w:szCs w:val="18"/>
              </w:rPr>
              <w:t>6</w:t>
            </w:r>
            <w:r w:rsidRPr="00F332D2">
              <w:rPr>
                <w:rFonts w:eastAsia="ＭＳ ゴシック"/>
                <w:sz w:val="18"/>
                <w:szCs w:val="18"/>
              </w:rPr>
              <w:t>～</w:t>
            </w:r>
            <w:r>
              <w:rPr>
                <w:rFonts w:eastAsia="ＭＳ ゴシック"/>
                <w:b/>
                <w:bCs/>
                <w:sz w:val="18"/>
                <w:szCs w:val="18"/>
              </w:rPr>
              <w:t>9</w:t>
            </w:r>
          </w:p>
          <w:p w14:paraId="22A75556" w14:textId="1FC89BBF" w:rsidR="00D429F9" w:rsidRDefault="00D429F9" w:rsidP="00CD3CFD">
            <w:pPr>
              <w:spacing w:line="280" w:lineRule="exact"/>
              <w:ind w:left="175" w:hangingChars="97" w:hanging="175"/>
              <w:rPr>
                <w:sz w:val="18"/>
                <w:szCs w:val="18"/>
              </w:rPr>
            </w:pPr>
            <w:r w:rsidRPr="001D4898">
              <w:rPr>
                <w:rFonts w:hint="eastAsia"/>
                <w:sz w:val="18"/>
                <w:szCs w:val="18"/>
              </w:rPr>
              <w:t>○</w:t>
            </w:r>
            <w:r>
              <w:rPr>
                <w:rFonts w:hint="eastAsia"/>
                <w:sz w:val="18"/>
                <w:szCs w:val="18"/>
              </w:rPr>
              <w:t>指数が有理数の場合の累乗の定義を理解し，累乗の計算や，指数法則を用いた計算をすることができる。</w:t>
            </w:r>
          </w:p>
          <w:p w14:paraId="45AB4232" w14:textId="77777777" w:rsidR="00D429F9" w:rsidRDefault="00D429F9" w:rsidP="00CD3CFD">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8</w:t>
            </w:r>
            <w:r>
              <w:rPr>
                <w:rFonts w:ascii="ＭＳ ゴシック" w:eastAsia="ＭＳ ゴシック" w:hAnsi="ＭＳ ゴシック" w:hint="eastAsia"/>
                <w:sz w:val="18"/>
                <w:szCs w:val="18"/>
              </w:rPr>
              <w:t>～</w:t>
            </w:r>
            <w:r>
              <w:rPr>
                <w:rFonts w:eastAsia="ＭＳ ゴシック"/>
                <w:b/>
                <w:bCs/>
                <w:sz w:val="18"/>
                <w:szCs w:val="18"/>
              </w:rPr>
              <w:t>10</w:t>
            </w:r>
            <w:r>
              <w:rPr>
                <w:rFonts w:ascii="ＭＳ ゴシック" w:eastAsia="ＭＳ ゴシック" w:hAnsi="ＭＳ ゴシック" w:hint="eastAsia"/>
                <w:sz w:val="18"/>
                <w:szCs w:val="18"/>
              </w:rPr>
              <w:t>，例題</w:t>
            </w:r>
            <w:r w:rsidRPr="00CD3CFD">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10</w:t>
            </w:r>
            <w:r>
              <w:rPr>
                <w:rFonts w:ascii="ＭＳ ゴシック" w:eastAsia="ＭＳ ゴシック" w:hAnsi="ＭＳ ゴシック" w:hint="eastAsia"/>
                <w:sz w:val="18"/>
                <w:szCs w:val="18"/>
              </w:rPr>
              <w:t>～</w:t>
            </w:r>
            <w:r>
              <w:rPr>
                <w:rFonts w:eastAsia="ＭＳ ゴシック"/>
                <w:b/>
                <w:bCs/>
                <w:sz w:val="18"/>
                <w:szCs w:val="18"/>
              </w:rPr>
              <w:t>13</w:t>
            </w:r>
          </w:p>
          <w:p w14:paraId="3168784D" w14:textId="3BDB9050" w:rsidR="00D429F9" w:rsidRPr="006A6326" w:rsidRDefault="00D429F9" w:rsidP="00304841">
            <w:pPr>
              <w:spacing w:line="280" w:lineRule="exact"/>
              <w:ind w:left="175" w:hangingChars="97" w:hanging="175"/>
              <w:rPr>
                <w:rFonts w:ascii="ＭＳ ゴシック" w:eastAsia="ＭＳ ゴシック" w:hAnsi="ＭＳ ゴシック"/>
                <w:sz w:val="18"/>
                <w:szCs w:val="18"/>
              </w:rPr>
            </w:pPr>
            <w:r w:rsidRPr="001D4898">
              <w:rPr>
                <w:rFonts w:hint="eastAsia"/>
                <w:sz w:val="18"/>
                <w:szCs w:val="18"/>
              </w:rPr>
              <w:t>○</w:t>
            </w:r>
            <w:r>
              <w:rPr>
                <w:rFonts w:hint="eastAsia"/>
                <w:sz w:val="18"/>
                <w:szCs w:val="18"/>
              </w:rPr>
              <w:t>累乗根を含む計算では，分数の指数を利用して計算することができる。</w:t>
            </w:r>
            <w:r w:rsidR="00304841">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CD3CFD">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13</w:t>
            </w:r>
          </w:p>
        </w:tc>
        <w:tc>
          <w:tcPr>
            <w:tcW w:w="3163" w:type="dxa"/>
          </w:tcPr>
          <w:p w14:paraId="6EB4B51C" w14:textId="604A8B7C" w:rsidR="00D429F9" w:rsidRDefault="00D429F9" w:rsidP="008C37DA">
            <w:pPr>
              <w:spacing w:line="280" w:lineRule="exact"/>
              <w:ind w:left="175" w:hangingChars="97" w:hanging="175"/>
              <w:rPr>
                <w:sz w:val="18"/>
                <w:szCs w:val="18"/>
              </w:rPr>
            </w:pPr>
            <w:r w:rsidRPr="001D4898">
              <w:rPr>
                <w:rFonts w:hint="eastAsia"/>
                <w:sz w:val="18"/>
                <w:szCs w:val="18"/>
              </w:rPr>
              <w:t>○</w:t>
            </w:r>
            <w:r>
              <w:rPr>
                <w:rFonts w:hint="eastAsia"/>
                <w:sz w:val="18"/>
                <w:szCs w:val="18"/>
              </w:rPr>
              <w:t>指数が</w:t>
            </w:r>
            <w:r>
              <w:rPr>
                <w:rFonts w:hint="eastAsia"/>
                <w:sz w:val="18"/>
                <w:szCs w:val="18"/>
              </w:rPr>
              <w:t>0</w:t>
            </w:r>
            <w:r>
              <w:rPr>
                <w:rFonts w:hint="eastAsia"/>
                <w:sz w:val="18"/>
                <w:szCs w:val="18"/>
              </w:rPr>
              <w:t>や負の整数の場合も正の整数の場合と同様の指数法則が成り立つことを理解している。</w:t>
            </w:r>
          </w:p>
          <w:p w14:paraId="2EEE5C34" w14:textId="60F4404A" w:rsidR="00D429F9" w:rsidRDefault="00D429F9" w:rsidP="008C37DA">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p.146</w:t>
            </w:r>
          </w:p>
          <w:p w14:paraId="6CD49CC8" w14:textId="5B4CDE05" w:rsidR="00D429F9" w:rsidRDefault="00D429F9" w:rsidP="008C37DA">
            <w:pPr>
              <w:spacing w:line="280" w:lineRule="exact"/>
              <w:ind w:left="175" w:hangingChars="97" w:hanging="175"/>
              <w:rPr>
                <w:sz w:val="18"/>
                <w:szCs w:val="18"/>
              </w:rPr>
            </w:pPr>
            <w:r w:rsidRPr="001D4898">
              <w:rPr>
                <w:rFonts w:hint="eastAsia"/>
                <w:sz w:val="18"/>
                <w:szCs w:val="18"/>
              </w:rPr>
              <w:t>○</w:t>
            </w:r>
            <w:r>
              <w:rPr>
                <w:rFonts w:hint="eastAsia"/>
                <w:sz w:val="18"/>
                <w:szCs w:val="18"/>
              </w:rPr>
              <w:t>累乗根をグラフによって考察することができる。</w:t>
            </w:r>
          </w:p>
          <w:p w14:paraId="338F9799" w14:textId="1DA3AFB5" w:rsidR="00D429F9" w:rsidRDefault="00D429F9" w:rsidP="003410A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p.147</w:t>
            </w:r>
          </w:p>
          <w:p w14:paraId="10183CCD" w14:textId="29338A63" w:rsidR="00D429F9" w:rsidRDefault="00D429F9" w:rsidP="00CD3CFD">
            <w:pPr>
              <w:spacing w:line="280" w:lineRule="exact"/>
              <w:ind w:left="175" w:hangingChars="97" w:hanging="175"/>
              <w:rPr>
                <w:sz w:val="18"/>
                <w:szCs w:val="18"/>
              </w:rPr>
            </w:pPr>
            <w:r w:rsidRPr="001D4898">
              <w:rPr>
                <w:rFonts w:hint="eastAsia"/>
                <w:sz w:val="18"/>
                <w:szCs w:val="18"/>
              </w:rPr>
              <w:t>○</w:t>
            </w:r>
            <w:r>
              <w:rPr>
                <w:rFonts w:hint="eastAsia"/>
                <w:sz w:val="18"/>
                <w:szCs w:val="18"/>
              </w:rPr>
              <w:t>指数法則が成り立つように，指数の範囲を有理数まで拡張していることを理解している。</w:t>
            </w:r>
          </w:p>
          <w:p w14:paraId="2B9862EF" w14:textId="543B6F46" w:rsidR="00D429F9" w:rsidRPr="004769B2" w:rsidRDefault="00D429F9" w:rsidP="00CD3CFD">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p.14</w:t>
            </w:r>
            <w:r>
              <w:rPr>
                <w:rFonts w:eastAsia="ＭＳ ゴシック" w:hint="eastAsia"/>
                <w:b/>
                <w:bCs/>
                <w:sz w:val="18"/>
                <w:szCs w:val="18"/>
              </w:rPr>
              <w:t>9</w:t>
            </w:r>
          </w:p>
          <w:p w14:paraId="196A31FB" w14:textId="6A9444CE" w:rsidR="00D429F9" w:rsidRDefault="00D429F9" w:rsidP="006A6326">
            <w:pPr>
              <w:spacing w:line="280" w:lineRule="exact"/>
              <w:ind w:left="175" w:hangingChars="97" w:hanging="175"/>
              <w:rPr>
                <w:sz w:val="18"/>
                <w:szCs w:val="18"/>
              </w:rPr>
            </w:pPr>
            <w:r w:rsidRPr="001D4898">
              <w:rPr>
                <w:rFonts w:hint="eastAsia"/>
                <w:sz w:val="18"/>
                <w:szCs w:val="18"/>
              </w:rPr>
              <w:t>○</w:t>
            </w:r>
            <w:r>
              <w:rPr>
                <w:rFonts w:hint="eastAsia"/>
                <w:sz w:val="18"/>
                <w:szCs w:val="18"/>
              </w:rPr>
              <w:t>指数が整数の場合だけではなく，無理数の場合まで拡張して，累乗の定義を理解している。</w:t>
            </w:r>
          </w:p>
          <w:p w14:paraId="0FDBEC4E" w14:textId="7B18798F" w:rsidR="00D429F9" w:rsidRPr="001D4898" w:rsidRDefault="00D429F9" w:rsidP="006A6326">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p.151</w:t>
            </w:r>
          </w:p>
        </w:tc>
        <w:tc>
          <w:tcPr>
            <w:tcW w:w="3163" w:type="dxa"/>
          </w:tcPr>
          <w:p w14:paraId="46D2F618" w14:textId="794A1494" w:rsidR="00D429F9" w:rsidRDefault="00D429F9"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指数の範囲を正の整数から</w:t>
            </w:r>
            <w:r>
              <w:rPr>
                <w:rFonts w:hint="eastAsia"/>
                <w:sz w:val="18"/>
                <w:szCs w:val="18"/>
              </w:rPr>
              <w:t>0</w:t>
            </w:r>
            <w:r>
              <w:rPr>
                <w:rFonts w:hint="eastAsia"/>
                <w:sz w:val="18"/>
                <w:szCs w:val="18"/>
              </w:rPr>
              <w:t>や負の整数に拡張する過程に関心をもち，どのように定義すればよいかと調べようとする。</w:t>
            </w:r>
          </w:p>
          <w:p w14:paraId="2637D8A7" w14:textId="1AD4E665" w:rsidR="00D429F9" w:rsidRDefault="00D429F9" w:rsidP="003410A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p.145</w:t>
            </w:r>
          </w:p>
          <w:p w14:paraId="7190F8C5" w14:textId="035C4242" w:rsidR="00D429F9" w:rsidRDefault="00D429F9" w:rsidP="00C47A58">
            <w:pPr>
              <w:spacing w:line="280" w:lineRule="exact"/>
              <w:ind w:left="175" w:hangingChars="97" w:hanging="175"/>
              <w:rPr>
                <w:sz w:val="18"/>
                <w:szCs w:val="18"/>
              </w:rPr>
            </w:pPr>
            <w:r w:rsidRPr="001D4898">
              <w:rPr>
                <w:rFonts w:hint="eastAsia"/>
                <w:sz w:val="18"/>
                <w:szCs w:val="18"/>
              </w:rPr>
              <w:t>○</w:t>
            </w:r>
            <w:r>
              <w:rPr>
                <w:rFonts w:hint="eastAsia"/>
                <w:sz w:val="18"/>
                <w:szCs w:val="18"/>
              </w:rPr>
              <w:t>累乗根の性質に興味を示し，具体的に証明しようとする。</w:t>
            </w:r>
          </w:p>
          <w:p w14:paraId="03052702" w14:textId="1FBF676B" w:rsidR="00D429F9" w:rsidRPr="006A6326" w:rsidRDefault="00D429F9" w:rsidP="009235FA">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p.148</w:t>
            </w:r>
          </w:p>
        </w:tc>
      </w:tr>
      <w:tr w:rsidR="00D429F9" w:rsidRPr="001D4898" w14:paraId="6442C295" w14:textId="77777777" w:rsidTr="00304841">
        <w:tc>
          <w:tcPr>
            <w:tcW w:w="456" w:type="dxa"/>
            <w:vMerge/>
          </w:tcPr>
          <w:p w14:paraId="23EECCB2" w14:textId="77777777" w:rsidR="00D429F9" w:rsidRPr="001D4898" w:rsidRDefault="00D429F9" w:rsidP="003410AB">
            <w:pPr>
              <w:spacing w:line="280" w:lineRule="exact"/>
              <w:ind w:left="180" w:hangingChars="100" w:hanging="180"/>
              <w:rPr>
                <w:sz w:val="18"/>
                <w:szCs w:val="18"/>
              </w:rPr>
            </w:pPr>
          </w:p>
        </w:tc>
        <w:tc>
          <w:tcPr>
            <w:tcW w:w="1807" w:type="dxa"/>
          </w:tcPr>
          <w:p w14:paraId="1B2F8522" w14:textId="08BCBA73" w:rsidR="00D429F9" w:rsidRPr="001D4898" w:rsidRDefault="00D429F9" w:rsidP="003410AB">
            <w:pPr>
              <w:spacing w:line="280" w:lineRule="exact"/>
              <w:ind w:left="180" w:hangingChars="100" w:hanging="180"/>
              <w:rPr>
                <w:sz w:val="18"/>
                <w:szCs w:val="18"/>
              </w:rPr>
            </w:pPr>
            <w:r w:rsidRPr="001D4898">
              <w:rPr>
                <w:rFonts w:hint="eastAsia"/>
                <w:sz w:val="18"/>
                <w:szCs w:val="18"/>
              </w:rPr>
              <w:t>２．</w:t>
            </w:r>
            <w:r>
              <w:rPr>
                <w:rFonts w:hint="eastAsia"/>
                <w:sz w:val="18"/>
                <w:szCs w:val="18"/>
              </w:rPr>
              <w:t>指数関数とそのグラフ</w:t>
            </w:r>
            <w:r w:rsidRPr="001D4898">
              <w:rPr>
                <w:rFonts w:hint="eastAsia"/>
                <w:sz w:val="18"/>
                <w:szCs w:val="18"/>
              </w:rPr>
              <w:t>（</w:t>
            </w:r>
            <w:r w:rsidR="000735EF">
              <w:rPr>
                <w:sz w:val="18"/>
                <w:szCs w:val="18"/>
              </w:rPr>
              <w:t>2</w:t>
            </w:r>
            <w:r w:rsidRPr="001D4898">
              <w:rPr>
                <w:rFonts w:hint="eastAsia"/>
                <w:sz w:val="18"/>
                <w:szCs w:val="18"/>
              </w:rPr>
              <w:t>）</w:t>
            </w:r>
          </w:p>
          <w:p w14:paraId="0913333C" w14:textId="4764BC86" w:rsidR="00D429F9" w:rsidRPr="001D4898" w:rsidRDefault="00D429F9" w:rsidP="003410AB">
            <w:pPr>
              <w:spacing w:line="280" w:lineRule="exact"/>
              <w:ind w:left="180" w:hangingChars="100" w:hanging="180"/>
              <w:rPr>
                <w:sz w:val="18"/>
                <w:szCs w:val="18"/>
              </w:rPr>
            </w:pPr>
          </w:p>
        </w:tc>
        <w:tc>
          <w:tcPr>
            <w:tcW w:w="454" w:type="dxa"/>
            <w:tcBorders>
              <w:top w:val="nil"/>
              <w:bottom w:val="nil"/>
            </w:tcBorders>
          </w:tcPr>
          <w:p w14:paraId="40A13C05" w14:textId="717C78B4" w:rsidR="00D429F9" w:rsidRPr="001D4898" w:rsidRDefault="00D429F9" w:rsidP="003410AB">
            <w:pPr>
              <w:spacing w:line="280" w:lineRule="exact"/>
              <w:ind w:left="175" w:hangingChars="97" w:hanging="175"/>
              <w:rPr>
                <w:sz w:val="18"/>
                <w:szCs w:val="18"/>
              </w:rPr>
            </w:pPr>
          </w:p>
        </w:tc>
        <w:tc>
          <w:tcPr>
            <w:tcW w:w="3232" w:type="dxa"/>
            <w:vMerge/>
          </w:tcPr>
          <w:p w14:paraId="048860A4" w14:textId="77777777" w:rsidR="00D429F9" w:rsidRPr="001D4898" w:rsidRDefault="00D429F9" w:rsidP="003410AB">
            <w:pPr>
              <w:spacing w:line="280" w:lineRule="exact"/>
              <w:ind w:left="175" w:hangingChars="97" w:hanging="175"/>
              <w:rPr>
                <w:sz w:val="18"/>
                <w:szCs w:val="18"/>
              </w:rPr>
            </w:pPr>
          </w:p>
        </w:tc>
        <w:tc>
          <w:tcPr>
            <w:tcW w:w="3163" w:type="dxa"/>
          </w:tcPr>
          <w:p w14:paraId="1C111F28" w14:textId="013B6E2A" w:rsidR="00D429F9" w:rsidRDefault="00D429F9"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指数関数のグラフの概形，特徴を理解している。</w:t>
            </w:r>
          </w:p>
          <w:p w14:paraId="57E4F348" w14:textId="00FE1F8E" w:rsidR="00D429F9" w:rsidRPr="004769B2" w:rsidRDefault="00D429F9"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p.154</w:t>
            </w:r>
            <w:r w:rsidRPr="00513CD4">
              <w:rPr>
                <w:rFonts w:eastAsia="ＭＳ ゴシック" w:hint="eastAsia"/>
                <w:sz w:val="18"/>
                <w:szCs w:val="18"/>
              </w:rPr>
              <w:t>，練習</w:t>
            </w:r>
            <w:r>
              <w:rPr>
                <w:rFonts w:eastAsia="ＭＳ ゴシック" w:hint="eastAsia"/>
                <w:b/>
                <w:bCs/>
                <w:sz w:val="18"/>
                <w:szCs w:val="18"/>
              </w:rPr>
              <w:t>1</w:t>
            </w:r>
            <w:r>
              <w:rPr>
                <w:rFonts w:eastAsia="ＭＳ ゴシック"/>
                <w:b/>
                <w:bCs/>
                <w:sz w:val="18"/>
                <w:szCs w:val="18"/>
              </w:rPr>
              <w:t>5</w:t>
            </w:r>
          </w:p>
          <w:p w14:paraId="7EF0185D" w14:textId="31153282" w:rsidR="00D429F9" w:rsidRPr="006A51D3" w:rsidRDefault="00D429F9" w:rsidP="00304841">
            <w:pPr>
              <w:spacing w:line="280" w:lineRule="exact"/>
              <w:ind w:left="175" w:hangingChars="97" w:hanging="175"/>
              <w:rPr>
                <w:rFonts w:ascii="ＭＳ ゴシック" w:eastAsia="ＭＳ ゴシック" w:hAnsi="ＭＳ ゴシック"/>
                <w:sz w:val="18"/>
                <w:szCs w:val="18"/>
              </w:rPr>
            </w:pPr>
            <w:r w:rsidRPr="001D4898">
              <w:rPr>
                <w:rFonts w:hint="eastAsia"/>
                <w:sz w:val="18"/>
                <w:szCs w:val="18"/>
              </w:rPr>
              <w:t>○</w:t>
            </w:r>
            <w:r>
              <w:rPr>
                <w:rFonts w:hint="eastAsia"/>
                <w:sz w:val="18"/>
                <w:szCs w:val="18"/>
              </w:rPr>
              <w:t>底と</w:t>
            </w:r>
            <w:r>
              <w:rPr>
                <w:rFonts w:hint="eastAsia"/>
                <w:sz w:val="18"/>
                <w:szCs w:val="18"/>
              </w:rPr>
              <w:t>1</w:t>
            </w:r>
            <w:r>
              <w:rPr>
                <w:rFonts w:hint="eastAsia"/>
                <w:sz w:val="18"/>
                <w:szCs w:val="18"/>
              </w:rPr>
              <w:t>の大小に注意して，指数関数を含む不等式を解くことができる。</w:t>
            </w:r>
            <w:r w:rsidR="00304841">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18</w:t>
            </w:r>
          </w:p>
        </w:tc>
        <w:tc>
          <w:tcPr>
            <w:tcW w:w="3163" w:type="dxa"/>
          </w:tcPr>
          <w:p w14:paraId="1B6D51E4" w14:textId="10AB3306" w:rsidR="00D429F9" w:rsidRDefault="00D429F9" w:rsidP="00FD69A0">
            <w:pPr>
              <w:spacing w:line="280" w:lineRule="exact"/>
              <w:ind w:left="175" w:hangingChars="97" w:hanging="175"/>
              <w:rPr>
                <w:sz w:val="18"/>
                <w:szCs w:val="18"/>
              </w:rPr>
            </w:pPr>
            <w:r w:rsidRPr="001D4898">
              <w:rPr>
                <w:rFonts w:hint="eastAsia"/>
                <w:sz w:val="18"/>
                <w:szCs w:val="18"/>
              </w:rPr>
              <w:t>○</w:t>
            </w:r>
            <w:r>
              <w:rPr>
                <w:rFonts w:hint="eastAsia"/>
                <w:sz w:val="18"/>
                <w:szCs w:val="18"/>
              </w:rPr>
              <w:t>指数関数の増減によって，大小関係や方程式</w:t>
            </w:r>
            <w:r w:rsidR="00FD69A0">
              <w:rPr>
                <w:rFonts w:hint="eastAsia"/>
                <w:sz w:val="18"/>
                <w:szCs w:val="18"/>
              </w:rPr>
              <w:t>・不等式</w:t>
            </w:r>
            <w:r>
              <w:rPr>
                <w:rFonts w:hint="eastAsia"/>
                <w:sz w:val="18"/>
                <w:szCs w:val="18"/>
              </w:rPr>
              <w:t>を考察することができる。</w:t>
            </w:r>
          </w:p>
          <w:p w14:paraId="5BE3AF1B" w14:textId="7EBB1808" w:rsidR="00D429F9" w:rsidRPr="008C7E1F" w:rsidRDefault="00D429F9" w:rsidP="008C7E1F">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11</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16</w:t>
            </w:r>
            <w:r w:rsidRPr="00F332D2">
              <w:rPr>
                <w:rFonts w:eastAsia="ＭＳ ゴシック"/>
                <w:sz w:val="18"/>
                <w:szCs w:val="18"/>
              </w:rPr>
              <w:t>～</w:t>
            </w:r>
            <w:r>
              <w:rPr>
                <w:rFonts w:eastAsia="ＭＳ ゴシック"/>
                <w:b/>
                <w:bCs/>
                <w:sz w:val="18"/>
                <w:szCs w:val="18"/>
              </w:rPr>
              <w:t>18</w:t>
            </w:r>
          </w:p>
        </w:tc>
        <w:tc>
          <w:tcPr>
            <w:tcW w:w="3163" w:type="dxa"/>
          </w:tcPr>
          <w:p w14:paraId="6DDB63EA" w14:textId="1BF78C5B" w:rsidR="00D429F9" w:rsidRDefault="00D429F9"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指数関数のグラフの概形を，点をプロットしてかこうとする意欲がある。</w:t>
            </w:r>
          </w:p>
          <w:p w14:paraId="418346DF" w14:textId="63478352" w:rsidR="00D429F9" w:rsidRPr="008C7E1F" w:rsidRDefault="00D429F9" w:rsidP="008C7E1F">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p.152</w:t>
            </w:r>
            <w:r w:rsidRPr="002C047A">
              <w:rPr>
                <w:rFonts w:eastAsia="ＭＳ ゴシック" w:hint="eastAsia"/>
                <w:sz w:val="18"/>
                <w:szCs w:val="18"/>
              </w:rPr>
              <w:t>，</w:t>
            </w:r>
            <w:r>
              <w:rPr>
                <w:rFonts w:eastAsia="ＭＳ ゴシック" w:hint="eastAsia"/>
                <w:b/>
                <w:bCs/>
                <w:sz w:val="18"/>
                <w:szCs w:val="18"/>
              </w:rPr>
              <w:t>1</w:t>
            </w:r>
            <w:r>
              <w:rPr>
                <w:rFonts w:eastAsia="ＭＳ ゴシック"/>
                <w:b/>
                <w:bCs/>
                <w:sz w:val="18"/>
                <w:szCs w:val="18"/>
              </w:rPr>
              <w:t>53</w:t>
            </w:r>
          </w:p>
        </w:tc>
      </w:tr>
      <w:tr w:rsidR="00D429F9" w:rsidRPr="001D4898" w14:paraId="3E0D2EAF" w14:textId="77777777" w:rsidTr="00FE5511">
        <w:tc>
          <w:tcPr>
            <w:tcW w:w="456" w:type="dxa"/>
            <w:vMerge/>
          </w:tcPr>
          <w:p w14:paraId="12BE9325" w14:textId="528E4258" w:rsidR="00D429F9" w:rsidRPr="001D4898" w:rsidRDefault="00D429F9" w:rsidP="003410AB">
            <w:pPr>
              <w:spacing w:line="280" w:lineRule="exact"/>
              <w:ind w:left="180" w:hangingChars="100" w:hanging="180"/>
              <w:rPr>
                <w:sz w:val="18"/>
                <w:szCs w:val="18"/>
              </w:rPr>
            </w:pPr>
          </w:p>
        </w:tc>
        <w:tc>
          <w:tcPr>
            <w:tcW w:w="1807" w:type="dxa"/>
          </w:tcPr>
          <w:p w14:paraId="341FA206" w14:textId="5FB0D81C" w:rsidR="00D429F9" w:rsidRPr="001D4898" w:rsidRDefault="00D429F9" w:rsidP="003410AB">
            <w:pPr>
              <w:spacing w:line="280" w:lineRule="exact"/>
              <w:ind w:left="180" w:hangingChars="100" w:hanging="180"/>
              <w:rPr>
                <w:sz w:val="18"/>
                <w:szCs w:val="18"/>
              </w:rPr>
            </w:pPr>
            <w:r>
              <w:rPr>
                <w:rFonts w:hint="eastAsia"/>
                <w:sz w:val="18"/>
                <w:szCs w:val="18"/>
              </w:rPr>
              <w:t>３</w:t>
            </w:r>
            <w:r w:rsidRPr="001D4898">
              <w:rPr>
                <w:rFonts w:hint="eastAsia"/>
                <w:sz w:val="18"/>
                <w:szCs w:val="18"/>
              </w:rPr>
              <w:t>．</w:t>
            </w:r>
            <w:r>
              <w:rPr>
                <w:rFonts w:hint="eastAsia"/>
                <w:sz w:val="18"/>
                <w:szCs w:val="18"/>
              </w:rPr>
              <w:t>対数</w:t>
            </w:r>
            <w:r w:rsidRPr="001D4898">
              <w:rPr>
                <w:rFonts w:hint="eastAsia"/>
                <w:sz w:val="18"/>
                <w:szCs w:val="18"/>
              </w:rPr>
              <w:t>（</w:t>
            </w:r>
            <w:r w:rsidR="000735EF">
              <w:rPr>
                <w:sz w:val="18"/>
                <w:szCs w:val="18"/>
              </w:rPr>
              <w:t>1</w:t>
            </w:r>
            <w:r w:rsidRPr="001D4898">
              <w:rPr>
                <w:rFonts w:hint="eastAsia"/>
                <w:sz w:val="18"/>
                <w:szCs w:val="18"/>
              </w:rPr>
              <w:t>）</w:t>
            </w:r>
          </w:p>
        </w:tc>
        <w:tc>
          <w:tcPr>
            <w:tcW w:w="454" w:type="dxa"/>
            <w:tcBorders>
              <w:top w:val="nil"/>
              <w:bottom w:val="nil"/>
            </w:tcBorders>
          </w:tcPr>
          <w:p w14:paraId="3C9780C5" w14:textId="506D2310" w:rsidR="00D429F9" w:rsidRPr="001D4898" w:rsidRDefault="004A4B5D" w:rsidP="003410AB">
            <w:pPr>
              <w:spacing w:line="280" w:lineRule="exact"/>
              <w:ind w:left="175" w:hangingChars="97" w:hanging="175"/>
              <w:rPr>
                <w:sz w:val="18"/>
                <w:szCs w:val="18"/>
              </w:rPr>
            </w:pPr>
            <w:r>
              <w:rPr>
                <w:rFonts w:hint="eastAsia"/>
                <w:sz w:val="18"/>
                <w:szCs w:val="18"/>
              </w:rPr>
              <w:t>12</w:t>
            </w:r>
          </w:p>
        </w:tc>
        <w:tc>
          <w:tcPr>
            <w:tcW w:w="3232" w:type="dxa"/>
            <w:vMerge/>
          </w:tcPr>
          <w:p w14:paraId="1B33CF13" w14:textId="52979732" w:rsidR="00D429F9" w:rsidRPr="002630CF" w:rsidRDefault="00D429F9" w:rsidP="003410AB">
            <w:pPr>
              <w:spacing w:line="280" w:lineRule="exact"/>
              <w:rPr>
                <w:sz w:val="18"/>
                <w:szCs w:val="18"/>
              </w:rPr>
            </w:pPr>
          </w:p>
        </w:tc>
        <w:tc>
          <w:tcPr>
            <w:tcW w:w="3163" w:type="dxa"/>
          </w:tcPr>
          <w:p w14:paraId="30A77E7C" w14:textId="39453548" w:rsidR="00D429F9" w:rsidRDefault="00D429F9"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指数と対数とを相互に書き換えることができる。</w:t>
            </w:r>
          </w:p>
          <w:p w14:paraId="24AC38B6" w14:textId="6E2E80D0" w:rsidR="00D429F9" w:rsidRPr="004769B2" w:rsidRDefault="00D429F9"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835A29">
              <w:rPr>
                <w:rFonts w:eastAsia="ＭＳ ゴシック"/>
                <w:b/>
                <w:bCs/>
                <w:sz w:val="18"/>
                <w:szCs w:val="18"/>
              </w:rPr>
              <w:t>13</w:t>
            </w:r>
            <w:r w:rsidRPr="00F332D2">
              <w:rPr>
                <w:rFonts w:ascii="ＭＳ ゴシック" w:eastAsia="ＭＳ ゴシック" w:hAnsi="ＭＳ ゴシック" w:hint="eastAsia"/>
                <w:sz w:val="18"/>
                <w:szCs w:val="18"/>
              </w:rPr>
              <w:t>，練習</w:t>
            </w:r>
            <w:r>
              <w:rPr>
                <w:rFonts w:eastAsia="ＭＳ ゴシック"/>
                <w:b/>
                <w:bCs/>
                <w:sz w:val="18"/>
                <w:szCs w:val="18"/>
              </w:rPr>
              <w:t>1</w:t>
            </w:r>
            <w:r w:rsidR="00835A29">
              <w:rPr>
                <w:rFonts w:eastAsia="ＭＳ ゴシック"/>
                <w:b/>
                <w:bCs/>
                <w:sz w:val="18"/>
                <w:szCs w:val="18"/>
              </w:rPr>
              <w:t>9</w:t>
            </w:r>
          </w:p>
          <w:p w14:paraId="7E08538A" w14:textId="7D2CD4C5" w:rsidR="00D429F9" w:rsidRDefault="00D429F9"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対数の定義を理解し，対数の値を求めることができる。</w:t>
            </w:r>
          </w:p>
          <w:p w14:paraId="2D9BC6A6" w14:textId="34C3A51A" w:rsidR="00D429F9" w:rsidRPr="007028A4" w:rsidRDefault="00D429F9" w:rsidP="00A02F43">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203AC2">
              <w:rPr>
                <w:rFonts w:eastAsia="ＭＳ ゴシック"/>
                <w:b/>
                <w:bCs/>
                <w:sz w:val="18"/>
                <w:szCs w:val="18"/>
              </w:rPr>
              <w:t>14</w:t>
            </w:r>
            <w:r w:rsidRPr="00F332D2">
              <w:rPr>
                <w:rFonts w:ascii="ＭＳ ゴシック" w:eastAsia="ＭＳ ゴシック" w:hAnsi="ＭＳ ゴシック" w:hint="eastAsia"/>
                <w:sz w:val="18"/>
                <w:szCs w:val="18"/>
              </w:rPr>
              <w:t>，</w:t>
            </w:r>
            <w:r w:rsidR="00203AC2" w:rsidRPr="00203AC2">
              <w:rPr>
                <w:rFonts w:eastAsia="ＭＳ ゴシック"/>
                <w:b/>
                <w:bCs/>
                <w:sz w:val="18"/>
                <w:szCs w:val="18"/>
              </w:rPr>
              <w:t>15</w:t>
            </w:r>
            <w:r w:rsidR="00203AC2">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203AC2">
              <w:rPr>
                <w:rFonts w:eastAsia="ＭＳ ゴシック"/>
                <w:b/>
                <w:bCs/>
                <w:sz w:val="18"/>
                <w:szCs w:val="18"/>
              </w:rPr>
              <w:t>20</w:t>
            </w:r>
            <w:r w:rsidR="00203AC2" w:rsidRPr="00EE733F">
              <w:rPr>
                <w:rFonts w:eastAsia="ＭＳ ゴシック" w:hint="eastAsia"/>
                <w:sz w:val="18"/>
                <w:szCs w:val="18"/>
              </w:rPr>
              <w:t>，</w:t>
            </w:r>
            <w:r w:rsidR="00203AC2">
              <w:rPr>
                <w:rFonts w:eastAsia="ＭＳ ゴシック" w:hint="eastAsia"/>
                <w:b/>
                <w:bCs/>
                <w:sz w:val="18"/>
                <w:szCs w:val="18"/>
              </w:rPr>
              <w:t>2</w:t>
            </w:r>
            <w:r w:rsidR="00203AC2">
              <w:rPr>
                <w:rFonts w:eastAsia="ＭＳ ゴシック"/>
                <w:b/>
                <w:bCs/>
                <w:sz w:val="18"/>
                <w:szCs w:val="18"/>
              </w:rPr>
              <w:t>1</w:t>
            </w:r>
          </w:p>
        </w:tc>
        <w:tc>
          <w:tcPr>
            <w:tcW w:w="3163" w:type="dxa"/>
          </w:tcPr>
          <w:p w14:paraId="5EFF075F" w14:textId="2120D096" w:rsidR="007050BD" w:rsidRPr="00891F86" w:rsidRDefault="007050BD" w:rsidP="00891F86">
            <w:pPr>
              <w:spacing w:line="280" w:lineRule="exact"/>
              <w:ind w:left="175" w:hangingChars="97" w:hanging="175"/>
              <w:rPr>
                <w:sz w:val="18"/>
                <w:szCs w:val="18"/>
              </w:rPr>
            </w:pPr>
            <w:r w:rsidRPr="001D4898">
              <w:rPr>
                <w:rFonts w:hint="eastAsia"/>
                <w:sz w:val="18"/>
                <w:szCs w:val="18"/>
              </w:rPr>
              <w:t>○</w:t>
            </w:r>
            <w:r>
              <w:rPr>
                <w:rFonts w:hint="eastAsia"/>
                <w:sz w:val="18"/>
                <w:szCs w:val="18"/>
              </w:rPr>
              <w:t>対数</w:t>
            </w:r>
            <m:oMath>
              <m:func>
                <m:funcPr>
                  <m:ctrlPr>
                    <w:rPr>
                      <w:rFonts w:ascii="Cambria Math" w:hAnsi="Cambria Math"/>
                      <w:i/>
                      <w:sz w:val="18"/>
                      <w:szCs w:val="18"/>
                    </w:rPr>
                  </m:ctrlPr>
                </m:funcPr>
                <m:fName>
                  <m:sSub>
                    <m:sSubPr>
                      <m:ctrlPr>
                        <w:rPr>
                          <w:rFonts w:ascii="Cambria Math" w:hAnsi="Cambria Math"/>
                          <w:i/>
                          <w:sz w:val="18"/>
                          <w:szCs w:val="18"/>
                        </w:rPr>
                      </m:ctrlPr>
                    </m:sSubPr>
                    <m:e>
                      <m:r>
                        <m:rPr>
                          <m:sty m:val="p"/>
                        </m:rPr>
                        <w:rPr>
                          <w:rFonts w:ascii="Cambria Math" w:hAnsi="Cambria Math"/>
                          <w:sz w:val="18"/>
                          <w:szCs w:val="18"/>
                        </w:rPr>
                        <m:t>log</m:t>
                      </m:r>
                    </m:e>
                    <m:sub>
                      <m:r>
                        <w:rPr>
                          <w:rFonts w:ascii="Cambria Math" w:hAnsi="Cambria Math"/>
                          <w:sz w:val="18"/>
                          <w:szCs w:val="18"/>
                        </w:rPr>
                        <m:t>a</m:t>
                      </m:r>
                    </m:sub>
                  </m:sSub>
                </m:fName>
                <m:e>
                  <m:r>
                    <w:rPr>
                      <w:rFonts w:ascii="Cambria Math" w:hAnsi="Cambria Math"/>
                      <w:sz w:val="18"/>
                      <w:szCs w:val="18"/>
                    </w:rPr>
                    <m:t>M</m:t>
                  </m:r>
                </m:e>
              </m:func>
            </m:oMath>
            <w:r>
              <w:rPr>
                <w:rFonts w:hint="eastAsia"/>
                <w:sz w:val="18"/>
                <w:szCs w:val="18"/>
              </w:rPr>
              <w:t>が</w:t>
            </w:r>
            <m:oMath>
              <m:r>
                <w:rPr>
                  <w:rFonts w:ascii="Cambria Math" w:hAnsi="Cambria Math"/>
                  <w:sz w:val="18"/>
                  <w:szCs w:val="18"/>
                </w:rPr>
                <m:t>M=</m:t>
              </m:r>
              <m:sSup>
                <m:sSupPr>
                  <m:ctrlPr>
                    <w:rPr>
                      <w:rFonts w:ascii="Cambria Math" w:hAnsi="Cambria Math"/>
                      <w:i/>
                      <w:sz w:val="18"/>
                      <w:szCs w:val="18"/>
                    </w:rPr>
                  </m:ctrlPr>
                </m:sSupPr>
                <m:e>
                  <m:r>
                    <w:rPr>
                      <w:rFonts w:ascii="Cambria Math" w:hAnsi="Cambria Math"/>
                      <w:sz w:val="18"/>
                      <w:szCs w:val="18"/>
                    </w:rPr>
                    <m:t>p</m:t>
                  </m:r>
                </m:e>
                <m:sup>
                  <m:r>
                    <w:rPr>
                      <w:rFonts w:ascii="Cambria Math" w:hAnsi="Cambria Math"/>
                      <w:sz w:val="18"/>
                      <w:szCs w:val="18"/>
                    </w:rPr>
                    <m:t>a</m:t>
                  </m:r>
                </m:sup>
              </m:sSup>
            </m:oMath>
            <w:r>
              <w:rPr>
                <w:rFonts w:hint="eastAsia"/>
                <w:sz w:val="18"/>
                <w:szCs w:val="18"/>
              </w:rPr>
              <w:t>を満たす指数</w:t>
            </w:r>
            <m:oMath>
              <m:r>
                <w:rPr>
                  <w:rFonts w:ascii="Cambria Math" w:hAnsi="Cambria Math"/>
                  <w:sz w:val="18"/>
                  <w:szCs w:val="18"/>
                </w:rPr>
                <m:t>p</m:t>
              </m:r>
            </m:oMath>
            <w:r>
              <w:rPr>
                <w:rFonts w:hint="eastAsia"/>
                <w:sz w:val="18"/>
                <w:szCs w:val="18"/>
              </w:rPr>
              <w:t>を表していることを理解している。</w:t>
            </w:r>
          </w:p>
          <w:p w14:paraId="18758C6E" w14:textId="1B103297" w:rsidR="00D429F9" w:rsidRPr="00A02F43" w:rsidRDefault="007050BD" w:rsidP="00A02F4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p.156</w:t>
            </w:r>
            <w:r w:rsidRPr="007050BD">
              <w:rPr>
                <w:rFonts w:eastAsia="ＭＳ ゴシック" w:hint="eastAsia"/>
                <w:sz w:val="18"/>
                <w:szCs w:val="18"/>
              </w:rPr>
              <w:t>，例</w:t>
            </w:r>
            <w:r>
              <w:rPr>
                <w:rFonts w:eastAsia="ＭＳ ゴシック" w:hint="eastAsia"/>
                <w:b/>
                <w:bCs/>
                <w:sz w:val="18"/>
                <w:szCs w:val="18"/>
              </w:rPr>
              <w:t>1</w:t>
            </w:r>
            <w:r>
              <w:rPr>
                <w:rFonts w:eastAsia="ＭＳ ゴシック"/>
                <w:b/>
                <w:bCs/>
                <w:sz w:val="18"/>
                <w:szCs w:val="18"/>
              </w:rPr>
              <w:t>3</w:t>
            </w:r>
            <w:r w:rsidRPr="007050BD">
              <w:rPr>
                <w:rFonts w:eastAsia="ＭＳ ゴシック" w:hint="eastAsia"/>
                <w:sz w:val="18"/>
                <w:szCs w:val="18"/>
              </w:rPr>
              <w:t>，練習</w:t>
            </w:r>
            <w:r>
              <w:rPr>
                <w:rFonts w:eastAsia="ＭＳ ゴシック" w:hint="eastAsia"/>
                <w:b/>
                <w:bCs/>
                <w:sz w:val="18"/>
                <w:szCs w:val="18"/>
              </w:rPr>
              <w:t>1</w:t>
            </w:r>
            <w:r>
              <w:rPr>
                <w:rFonts w:eastAsia="ＭＳ ゴシック"/>
                <w:b/>
                <w:bCs/>
                <w:sz w:val="18"/>
                <w:szCs w:val="18"/>
              </w:rPr>
              <w:t>9</w:t>
            </w:r>
          </w:p>
        </w:tc>
        <w:tc>
          <w:tcPr>
            <w:tcW w:w="3163" w:type="dxa"/>
          </w:tcPr>
          <w:p w14:paraId="75C16B3B" w14:textId="3C28E6CE" w:rsidR="00D429F9" w:rsidRDefault="00D429F9"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指数と対数との相互関係に興味・関心をもつ。</w:t>
            </w:r>
          </w:p>
          <w:p w14:paraId="70992429" w14:textId="46DE56DC" w:rsidR="00D429F9" w:rsidRPr="006F6131" w:rsidRDefault="00D429F9" w:rsidP="006F613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sidR="00A02F43">
              <w:rPr>
                <w:rFonts w:eastAsia="ＭＳ ゴシック"/>
                <w:b/>
                <w:bCs/>
                <w:sz w:val="18"/>
                <w:szCs w:val="18"/>
              </w:rPr>
              <w:t>56</w:t>
            </w:r>
          </w:p>
        </w:tc>
      </w:tr>
      <w:tr w:rsidR="00A02F43" w:rsidRPr="001D4898" w14:paraId="17FD3047" w14:textId="77777777" w:rsidTr="00FE5511">
        <w:tc>
          <w:tcPr>
            <w:tcW w:w="456" w:type="dxa"/>
            <w:vMerge/>
          </w:tcPr>
          <w:p w14:paraId="5F65FC6F" w14:textId="77777777" w:rsidR="00A02F43" w:rsidRPr="001D4898" w:rsidRDefault="00A02F43" w:rsidP="003410AB">
            <w:pPr>
              <w:spacing w:line="280" w:lineRule="exact"/>
              <w:ind w:left="180" w:hangingChars="100" w:hanging="180"/>
              <w:rPr>
                <w:sz w:val="18"/>
                <w:szCs w:val="18"/>
              </w:rPr>
            </w:pPr>
          </w:p>
        </w:tc>
        <w:tc>
          <w:tcPr>
            <w:tcW w:w="1807" w:type="dxa"/>
          </w:tcPr>
          <w:p w14:paraId="6692253C" w14:textId="52AB6980" w:rsidR="00A02F43" w:rsidRDefault="00793253" w:rsidP="003410AB">
            <w:pPr>
              <w:spacing w:line="280" w:lineRule="exact"/>
              <w:ind w:left="180" w:hangingChars="100" w:hanging="180"/>
              <w:rPr>
                <w:sz w:val="18"/>
                <w:szCs w:val="18"/>
              </w:rPr>
            </w:pPr>
            <w:r>
              <w:rPr>
                <w:rFonts w:hint="eastAsia"/>
                <w:sz w:val="18"/>
                <w:szCs w:val="18"/>
              </w:rPr>
              <w:t>４．対数の性質</w:t>
            </w:r>
            <w:r w:rsidR="0049210D">
              <w:rPr>
                <w:rFonts w:hint="eastAsia"/>
                <w:sz w:val="18"/>
                <w:szCs w:val="18"/>
              </w:rPr>
              <w:t>，コラム</w:t>
            </w:r>
            <w:r>
              <w:rPr>
                <w:rFonts w:hint="eastAsia"/>
                <w:sz w:val="18"/>
                <w:szCs w:val="18"/>
              </w:rPr>
              <w:t>（</w:t>
            </w:r>
            <w:r w:rsidR="000735EF">
              <w:rPr>
                <w:sz w:val="18"/>
                <w:szCs w:val="18"/>
              </w:rPr>
              <w:t>2</w:t>
            </w:r>
            <w:r>
              <w:rPr>
                <w:rFonts w:hint="eastAsia"/>
                <w:sz w:val="18"/>
                <w:szCs w:val="18"/>
              </w:rPr>
              <w:t>）</w:t>
            </w:r>
          </w:p>
        </w:tc>
        <w:tc>
          <w:tcPr>
            <w:tcW w:w="454" w:type="dxa"/>
            <w:tcBorders>
              <w:top w:val="nil"/>
              <w:bottom w:val="single" w:sz="4" w:space="0" w:color="auto"/>
            </w:tcBorders>
          </w:tcPr>
          <w:p w14:paraId="0FAB52C1" w14:textId="77777777" w:rsidR="00A02F43" w:rsidRPr="001D4898" w:rsidRDefault="00A02F43" w:rsidP="003410AB">
            <w:pPr>
              <w:spacing w:line="280" w:lineRule="exact"/>
              <w:rPr>
                <w:sz w:val="18"/>
                <w:szCs w:val="18"/>
              </w:rPr>
            </w:pPr>
          </w:p>
        </w:tc>
        <w:tc>
          <w:tcPr>
            <w:tcW w:w="3232" w:type="dxa"/>
            <w:vMerge/>
          </w:tcPr>
          <w:p w14:paraId="3A92756E" w14:textId="77777777" w:rsidR="00A02F43" w:rsidRPr="001D4898" w:rsidRDefault="00A02F43" w:rsidP="003410AB">
            <w:pPr>
              <w:spacing w:line="280" w:lineRule="exact"/>
              <w:ind w:left="175" w:hangingChars="97" w:hanging="175"/>
              <w:rPr>
                <w:sz w:val="18"/>
                <w:szCs w:val="18"/>
              </w:rPr>
            </w:pPr>
          </w:p>
        </w:tc>
        <w:tc>
          <w:tcPr>
            <w:tcW w:w="3163" w:type="dxa"/>
          </w:tcPr>
          <w:p w14:paraId="2E07805C" w14:textId="5915EDEE" w:rsidR="00AB1CD2" w:rsidRDefault="00AB1CD2" w:rsidP="00AB1CD2">
            <w:pPr>
              <w:spacing w:line="280" w:lineRule="exact"/>
              <w:ind w:left="175" w:hangingChars="97" w:hanging="175"/>
              <w:rPr>
                <w:sz w:val="18"/>
                <w:szCs w:val="18"/>
              </w:rPr>
            </w:pPr>
            <w:r w:rsidRPr="001D4898">
              <w:rPr>
                <w:rFonts w:hint="eastAsia"/>
                <w:sz w:val="18"/>
                <w:szCs w:val="18"/>
              </w:rPr>
              <w:t>○</w:t>
            </w:r>
            <w:r>
              <w:rPr>
                <w:rFonts w:hint="eastAsia"/>
                <w:sz w:val="18"/>
                <w:szCs w:val="18"/>
              </w:rPr>
              <w:t>対数の性質に基づいた種々の対数の値の計算ができる。</w:t>
            </w:r>
          </w:p>
          <w:p w14:paraId="39FD1C26" w14:textId="77777777" w:rsidR="00A02F43" w:rsidRDefault="00AB1CD2" w:rsidP="00471A96">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16</w:t>
            </w:r>
            <w:r>
              <w:rPr>
                <w:rFonts w:ascii="ＭＳ ゴシック" w:eastAsia="ＭＳ ゴシック" w:hAnsi="ＭＳ ゴシック" w:hint="eastAsia"/>
                <w:sz w:val="18"/>
                <w:szCs w:val="18"/>
              </w:rPr>
              <w:t>，例題</w:t>
            </w:r>
            <w:r w:rsidRPr="00AB1CD2">
              <w:rPr>
                <w:rFonts w:eastAsia="ＭＳ ゴシック"/>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23</w:t>
            </w:r>
            <w:r w:rsidRPr="00EE733F">
              <w:rPr>
                <w:rFonts w:eastAsia="ＭＳ ゴシック" w:hint="eastAsia"/>
                <w:sz w:val="18"/>
                <w:szCs w:val="18"/>
              </w:rPr>
              <w:t>，</w:t>
            </w:r>
            <w:r>
              <w:rPr>
                <w:rFonts w:eastAsia="ＭＳ ゴシック" w:hint="eastAsia"/>
                <w:b/>
                <w:bCs/>
                <w:sz w:val="18"/>
                <w:szCs w:val="18"/>
              </w:rPr>
              <w:t>2</w:t>
            </w:r>
            <w:r>
              <w:rPr>
                <w:rFonts w:eastAsia="ＭＳ ゴシック"/>
                <w:b/>
                <w:bCs/>
                <w:sz w:val="18"/>
                <w:szCs w:val="18"/>
              </w:rPr>
              <w:t>4</w:t>
            </w:r>
          </w:p>
          <w:p w14:paraId="3E2DB6AC" w14:textId="076BB004" w:rsidR="00EE733F" w:rsidRDefault="00EE733F" w:rsidP="00EE733F">
            <w:pPr>
              <w:spacing w:line="280" w:lineRule="exact"/>
              <w:ind w:left="175" w:hangingChars="97" w:hanging="175"/>
              <w:rPr>
                <w:sz w:val="18"/>
                <w:szCs w:val="18"/>
              </w:rPr>
            </w:pPr>
            <w:r w:rsidRPr="001D4898">
              <w:rPr>
                <w:rFonts w:hint="eastAsia"/>
                <w:sz w:val="18"/>
                <w:szCs w:val="18"/>
              </w:rPr>
              <w:t>○</w:t>
            </w:r>
            <w:r>
              <w:rPr>
                <w:rFonts w:hint="eastAsia"/>
                <w:sz w:val="18"/>
                <w:szCs w:val="18"/>
              </w:rPr>
              <w:t>底の変換公式を利用して，</w:t>
            </w:r>
            <m:oMath>
              <m:func>
                <m:funcPr>
                  <m:ctrlPr>
                    <w:rPr>
                      <w:rFonts w:ascii="Cambria Math" w:hAnsi="Cambria Math"/>
                      <w:i/>
                      <w:sz w:val="18"/>
                      <w:szCs w:val="18"/>
                    </w:rPr>
                  </m:ctrlPr>
                </m:funcPr>
                <m:fName>
                  <m:r>
                    <m:rPr>
                      <m:sty m:val="p"/>
                    </m:rPr>
                    <w:rPr>
                      <w:rFonts w:ascii="Cambria Math" w:hAnsi="Cambria Math"/>
                      <w:sz w:val="18"/>
                      <w:szCs w:val="18"/>
                    </w:rPr>
                    <m:t>log</m:t>
                  </m:r>
                </m:fName>
                <m:e>
                  <m:r>
                    <w:rPr>
                      <w:rFonts w:ascii="Cambria Math" w:hAnsi="Cambria Math"/>
                      <w:sz w:val="18"/>
                      <w:szCs w:val="18"/>
                    </w:rPr>
                    <m:t xml:space="preserve"> </m:t>
                  </m:r>
                </m:e>
              </m:func>
            </m:oMath>
            <w:r>
              <w:rPr>
                <w:rFonts w:hint="eastAsia"/>
                <w:sz w:val="18"/>
                <w:szCs w:val="18"/>
              </w:rPr>
              <w:t>のつかない数に変換できる。</w:t>
            </w:r>
          </w:p>
          <w:p w14:paraId="1FAFC319" w14:textId="13C43724" w:rsidR="00EE733F" w:rsidRPr="001D4898" w:rsidRDefault="00EE733F" w:rsidP="00471A96">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17</w:t>
            </w:r>
            <w:r w:rsidRPr="00F332D2">
              <w:rPr>
                <w:rFonts w:ascii="ＭＳ ゴシック" w:eastAsia="ＭＳ ゴシック" w:hAnsi="ＭＳ ゴシック" w:hint="eastAsia"/>
                <w:sz w:val="18"/>
                <w:szCs w:val="18"/>
              </w:rPr>
              <w:t>，</w:t>
            </w:r>
            <w:r w:rsidRPr="00203AC2">
              <w:rPr>
                <w:rFonts w:eastAsia="ＭＳ ゴシック"/>
                <w:b/>
                <w:bCs/>
                <w:sz w:val="18"/>
                <w:szCs w:val="18"/>
              </w:rPr>
              <w:t>1</w:t>
            </w:r>
            <w:r>
              <w:rPr>
                <w:rFonts w:eastAsia="ＭＳ ゴシック"/>
                <w:b/>
                <w:bCs/>
                <w:sz w:val="18"/>
                <w:szCs w:val="18"/>
              </w:rPr>
              <w:t>8</w:t>
            </w:r>
            <w:r>
              <w:rPr>
                <w:rFonts w:ascii="ＭＳ ゴシック" w:eastAsia="ＭＳ ゴシック" w:hAnsi="ＭＳ ゴシック" w:hint="eastAsia"/>
                <w:sz w:val="18"/>
                <w:szCs w:val="18"/>
              </w:rPr>
              <w:t>，例題</w:t>
            </w:r>
            <w:r w:rsidRPr="00EE733F">
              <w:rPr>
                <w:rFonts w:eastAsia="ＭＳ ゴシック"/>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25</w:t>
            </w:r>
            <w:r w:rsidRPr="00EE733F">
              <w:rPr>
                <w:rFonts w:eastAsia="ＭＳ ゴシック" w:hint="eastAsia"/>
                <w:sz w:val="18"/>
                <w:szCs w:val="18"/>
              </w:rPr>
              <w:t>～</w:t>
            </w:r>
            <w:r>
              <w:rPr>
                <w:rFonts w:eastAsia="ＭＳ ゴシック" w:hint="eastAsia"/>
                <w:b/>
                <w:bCs/>
                <w:sz w:val="18"/>
                <w:szCs w:val="18"/>
              </w:rPr>
              <w:t>2</w:t>
            </w:r>
            <w:r>
              <w:rPr>
                <w:rFonts w:eastAsia="ＭＳ ゴシック"/>
                <w:b/>
                <w:bCs/>
                <w:sz w:val="18"/>
                <w:szCs w:val="18"/>
              </w:rPr>
              <w:t>7</w:t>
            </w:r>
          </w:p>
        </w:tc>
        <w:tc>
          <w:tcPr>
            <w:tcW w:w="3163" w:type="dxa"/>
          </w:tcPr>
          <w:p w14:paraId="2636FB29" w14:textId="423F27C2" w:rsidR="00A02F43" w:rsidRDefault="00A02F43" w:rsidP="00A02F43">
            <w:pPr>
              <w:spacing w:line="280" w:lineRule="exact"/>
              <w:ind w:left="175" w:hangingChars="97" w:hanging="175"/>
              <w:rPr>
                <w:sz w:val="18"/>
                <w:szCs w:val="18"/>
              </w:rPr>
            </w:pPr>
            <w:r w:rsidRPr="001D4898">
              <w:rPr>
                <w:rFonts w:hint="eastAsia"/>
                <w:sz w:val="18"/>
                <w:szCs w:val="18"/>
              </w:rPr>
              <w:t>○</w:t>
            </w:r>
            <w:r>
              <w:rPr>
                <w:rFonts w:hint="eastAsia"/>
                <w:sz w:val="18"/>
                <w:szCs w:val="18"/>
              </w:rPr>
              <w:t>指数法則</w:t>
            </w:r>
            <w:r w:rsidR="00793253">
              <w:rPr>
                <w:rFonts w:hint="eastAsia"/>
                <w:sz w:val="18"/>
                <w:szCs w:val="18"/>
              </w:rPr>
              <w:t>と対数の定義</w:t>
            </w:r>
            <w:r>
              <w:rPr>
                <w:rFonts w:hint="eastAsia"/>
                <w:sz w:val="18"/>
                <w:szCs w:val="18"/>
              </w:rPr>
              <w:t>から，対数の性質を考察することができる。</w:t>
            </w:r>
          </w:p>
          <w:p w14:paraId="34DC4A29" w14:textId="543C5E3B" w:rsidR="00A02F43" w:rsidRPr="001D4898" w:rsidRDefault="00A02F43" w:rsidP="00793253">
            <w:pPr>
              <w:spacing w:line="280" w:lineRule="exact"/>
              <w:ind w:left="175"/>
              <w:rPr>
                <w:sz w:val="18"/>
                <w:szCs w:val="18"/>
              </w:rPr>
            </w:pPr>
            <w:r w:rsidRPr="00F332D2">
              <w:rPr>
                <w:rFonts w:ascii="ＭＳ ゴシック" w:eastAsia="ＭＳ ゴシック" w:hAnsi="ＭＳ ゴシック" w:hint="eastAsia"/>
                <w:sz w:val="18"/>
                <w:szCs w:val="18"/>
              </w:rPr>
              <w:t>・</w:t>
            </w:r>
            <w:r w:rsidR="00793253">
              <w:rPr>
                <w:rFonts w:eastAsia="ＭＳ ゴシック"/>
                <w:b/>
                <w:bCs/>
                <w:sz w:val="18"/>
                <w:szCs w:val="18"/>
              </w:rPr>
              <w:t>p.158</w:t>
            </w:r>
            <w:r w:rsidR="00793253" w:rsidRPr="00793253">
              <w:rPr>
                <w:rFonts w:eastAsia="ＭＳ ゴシック" w:hint="eastAsia"/>
                <w:sz w:val="18"/>
                <w:szCs w:val="18"/>
              </w:rPr>
              <w:t>，練習</w:t>
            </w:r>
            <w:r w:rsidR="00793253">
              <w:rPr>
                <w:rFonts w:eastAsia="ＭＳ ゴシック" w:hint="eastAsia"/>
                <w:b/>
                <w:bCs/>
                <w:sz w:val="18"/>
                <w:szCs w:val="18"/>
              </w:rPr>
              <w:t>2</w:t>
            </w:r>
            <w:r w:rsidR="00793253">
              <w:rPr>
                <w:rFonts w:eastAsia="ＭＳ ゴシック"/>
                <w:b/>
                <w:bCs/>
                <w:sz w:val="18"/>
                <w:szCs w:val="18"/>
              </w:rPr>
              <w:t>2</w:t>
            </w:r>
          </w:p>
        </w:tc>
        <w:tc>
          <w:tcPr>
            <w:tcW w:w="3163" w:type="dxa"/>
          </w:tcPr>
          <w:p w14:paraId="074EC300" w14:textId="77777777" w:rsidR="0049210D" w:rsidRDefault="0049210D" w:rsidP="0049210D">
            <w:pPr>
              <w:spacing w:line="280" w:lineRule="exact"/>
              <w:ind w:left="175" w:hangingChars="97" w:hanging="175"/>
              <w:rPr>
                <w:sz w:val="18"/>
                <w:szCs w:val="18"/>
              </w:rPr>
            </w:pPr>
            <w:r w:rsidRPr="001D4898">
              <w:rPr>
                <w:rFonts w:hint="eastAsia"/>
                <w:sz w:val="18"/>
                <w:szCs w:val="18"/>
              </w:rPr>
              <w:t>○</w:t>
            </w:r>
            <w:r>
              <w:rPr>
                <w:rFonts w:hint="eastAsia"/>
                <w:sz w:val="18"/>
                <w:szCs w:val="18"/>
              </w:rPr>
              <w:t>星の明るさに興味をもち，考察しようとする。</w:t>
            </w:r>
          </w:p>
          <w:p w14:paraId="0215C397" w14:textId="6AC0F3E4" w:rsidR="00A02F43" w:rsidRPr="001D4898" w:rsidRDefault="0049210D" w:rsidP="0049210D">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sidR="009179AF">
              <w:rPr>
                <w:rFonts w:eastAsia="ＭＳ ゴシック" w:hint="eastAsia"/>
                <w:b/>
                <w:bCs/>
                <w:sz w:val="18"/>
                <w:szCs w:val="18"/>
              </w:rPr>
              <w:t>6</w:t>
            </w:r>
            <w:r>
              <w:rPr>
                <w:rFonts w:eastAsia="ＭＳ ゴシック"/>
                <w:b/>
                <w:bCs/>
                <w:sz w:val="18"/>
                <w:szCs w:val="18"/>
              </w:rPr>
              <w:t>1</w:t>
            </w:r>
            <w:r>
              <w:rPr>
                <w:rFonts w:eastAsia="ＭＳ ゴシック" w:hint="eastAsia"/>
                <w:sz w:val="18"/>
                <w:szCs w:val="18"/>
              </w:rPr>
              <w:t>コラム</w:t>
            </w:r>
          </w:p>
        </w:tc>
      </w:tr>
      <w:tr w:rsidR="00D429F9" w:rsidRPr="001D4898" w14:paraId="5C2377DD" w14:textId="77777777" w:rsidTr="00FE5511">
        <w:tc>
          <w:tcPr>
            <w:tcW w:w="456" w:type="dxa"/>
            <w:vMerge/>
          </w:tcPr>
          <w:p w14:paraId="1AC4B7BC" w14:textId="77777777" w:rsidR="00D429F9" w:rsidRPr="001D4898" w:rsidRDefault="00D429F9" w:rsidP="003410AB">
            <w:pPr>
              <w:spacing w:line="280" w:lineRule="exact"/>
              <w:ind w:left="180" w:hangingChars="100" w:hanging="180"/>
              <w:rPr>
                <w:sz w:val="18"/>
                <w:szCs w:val="18"/>
              </w:rPr>
            </w:pPr>
          </w:p>
        </w:tc>
        <w:tc>
          <w:tcPr>
            <w:tcW w:w="1807" w:type="dxa"/>
          </w:tcPr>
          <w:p w14:paraId="07C957B4" w14:textId="0E04EEDF" w:rsidR="00D429F9" w:rsidRPr="001D4898" w:rsidRDefault="00C865A5" w:rsidP="003410AB">
            <w:pPr>
              <w:spacing w:line="280" w:lineRule="exact"/>
              <w:ind w:left="180" w:hangingChars="100" w:hanging="180"/>
              <w:rPr>
                <w:sz w:val="18"/>
                <w:szCs w:val="18"/>
              </w:rPr>
            </w:pPr>
            <w:r>
              <w:rPr>
                <w:rFonts w:hint="eastAsia"/>
                <w:sz w:val="18"/>
                <w:szCs w:val="18"/>
              </w:rPr>
              <w:t>５</w:t>
            </w:r>
            <w:r w:rsidR="00D429F9" w:rsidRPr="001D4898">
              <w:rPr>
                <w:rFonts w:hint="eastAsia"/>
                <w:sz w:val="18"/>
                <w:szCs w:val="18"/>
              </w:rPr>
              <w:t>．</w:t>
            </w:r>
            <w:r w:rsidR="00D429F9">
              <w:rPr>
                <w:rFonts w:hint="eastAsia"/>
                <w:sz w:val="18"/>
                <w:szCs w:val="18"/>
              </w:rPr>
              <w:t>対数関数</w:t>
            </w:r>
            <w:r>
              <w:rPr>
                <w:rFonts w:hint="eastAsia"/>
                <w:sz w:val="18"/>
                <w:szCs w:val="18"/>
              </w:rPr>
              <w:t>とそのグラフ</w:t>
            </w:r>
            <w:r w:rsidR="00D429F9" w:rsidRPr="001D4898">
              <w:rPr>
                <w:rFonts w:hint="eastAsia"/>
                <w:sz w:val="18"/>
                <w:szCs w:val="18"/>
              </w:rPr>
              <w:t>（</w:t>
            </w:r>
            <w:r w:rsidR="00D429F9">
              <w:rPr>
                <w:sz w:val="18"/>
                <w:szCs w:val="18"/>
              </w:rPr>
              <w:t>3</w:t>
            </w:r>
            <w:r w:rsidR="00D429F9" w:rsidRPr="001D4898">
              <w:rPr>
                <w:rFonts w:hint="eastAsia"/>
                <w:sz w:val="18"/>
                <w:szCs w:val="18"/>
              </w:rPr>
              <w:t>）</w:t>
            </w:r>
          </w:p>
        </w:tc>
        <w:tc>
          <w:tcPr>
            <w:tcW w:w="454" w:type="dxa"/>
            <w:tcBorders>
              <w:top w:val="single" w:sz="4" w:space="0" w:color="auto"/>
              <w:bottom w:val="nil"/>
            </w:tcBorders>
          </w:tcPr>
          <w:p w14:paraId="523654E7" w14:textId="77777777" w:rsidR="00D429F9" w:rsidRPr="001D4898" w:rsidRDefault="00D429F9" w:rsidP="003410AB">
            <w:pPr>
              <w:spacing w:line="280" w:lineRule="exact"/>
              <w:rPr>
                <w:sz w:val="18"/>
                <w:szCs w:val="18"/>
              </w:rPr>
            </w:pPr>
          </w:p>
        </w:tc>
        <w:tc>
          <w:tcPr>
            <w:tcW w:w="3232" w:type="dxa"/>
            <w:vMerge/>
          </w:tcPr>
          <w:p w14:paraId="09640AD2" w14:textId="77777777" w:rsidR="00D429F9" w:rsidRPr="001D4898" w:rsidRDefault="00D429F9" w:rsidP="003410AB">
            <w:pPr>
              <w:spacing w:line="280" w:lineRule="exact"/>
              <w:ind w:left="175" w:hangingChars="97" w:hanging="175"/>
              <w:rPr>
                <w:sz w:val="18"/>
                <w:szCs w:val="18"/>
              </w:rPr>
            </w:pPr>
          </w:p>
        </w:tc>
        <w:tc>
          <w:tcPr>
            <w:tcW w:w="3163" w:type="dxa"/>
          </w:tcPr>
          <w:p w14:paraId="30715509" w14:textId="22188D23" w:rsidR="00D429F9" w:rsidRPr="00B723E7" w:rsidRDefault="00D429F9" w:rsidP="00B723E7">
            <w:pPr>
              <w:spacing w:line="280" w:lineRule="exact"/>
              <w:ind w:left="175" w:hangingChars="97" w:hanging="175"/>
              <w:rPr>
                <w:sz w:val="18"/>
                <w:szCs w:val="18"/>
              </w:rPr>
            </w:pPr>
            <w:r w:rsidRPr="001D4898">
              <w:rPr>
                <w:rFonts w:hint="eastAsia"/>
                <w:sz w:val="18"/>
                <w:szCs w:val="18"/>
              </w:rPr>
              <w:t>○</w:t>
            </w:r>
            <w:r>
              <w:rPr>
                <w:rFonts w:hint="eastAsia"/>
                <w:sz w:val="18"/>
                <w:szCs w:val="18"/>
              </w:rPr>
              <w:t>対数関数のグラフの概形，特徴を理解している。</w:t>
            </w:r>
          </w:p>
          <w:p w14:paraId="06D7F970" w14:textId="2AE502A1" w:rsidR="00D429F9" w:rsidRPr="004769B2" w:rsidRDefault="00D429F9" w:rsidP="00B723E7">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sidR="009B13DB">
              <w:rPr>
                <w:rFonts w:eastAsia="ＭＳ ゴシック"/>
                <w:b/>
                <w:bCs/>
                <w:sz w:val="18"/>
                <w:szCs w:val="18"/>
              </w:rPr>
              <w:t>64</w:t>
            </w:r>
            <w:r w:rsidR="009B13DB" w:rsidRPr="009B13DB">
              <w:rPr>
                <w:rFonts w:eastAsia="ＭＳ ゴシック" w:hint="eastAsia"/>
                <w:sz w:val="18"/>
                <w:szCs w:val="18"/>
              </w:rPr>
              <w:t>，練習</w:t>
            </w:r>
            <w:r w:rsidR="009B13DB">
              <w:rPr>
                <w:rFonts w:eastAsia="ＭＳ ゴシック" w:hint="eastAsia"/>
                <w:b/>
                <w:bCs/>
                <w:sz w:val="18"/>
                <w:szCs w:val="18"/>
              </w:rPr>
              <w:t>2</w:t>
            </w:r>
            <w:r w:rsidR="009B13DB">
              <w:rPr>
                <w:rFonts w:eastAsia="ＭＳ ゴシック"/>
                <w:b/>
                <w:bCs/>
                <w:sz w:val="18"/>
                <w:szCs w:val="18"/>
              </w:rPr>
              <w:t>8</w:t>
            </w:r>
          </w:p>
          <w:p w14:paraId="4438B446" w14:textId="41C59C67" w:rsidR="00D429F9" w:rsidRDefault="00D429F9"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底と</w:t>
            </w:r>
            <w:r>
              <w:rPr>
                <w:rFonts w:hint="eastAsia"/>
                <w:sz w:val="18"/>
                <w:szCs w:val="18"/>
              </w:rPr>
              <w:t>1</w:t>
            </w:r>
            <w:r>
              <w:rPr>
                <w:rFonts w:hint="eastAsia"/>
                <w:sz w:val="18"/>
                <w:szCs w:val="18"/>
              </w:rPr>
              <w:t>の大小に注意して，対数関数を含む不等式を解くことができる。</w:t>
            </w:r>
          </w:p>
          <w:p w14:paraId="4E68B2A7" w14:textId="2B1EB2BC" w:rsidR="00D429F9" w:rsidRDefault="00D429F9"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2D4B7F">
              <w:rPr>
                <w:rFonts w:eastAsia="ＭＳ ゴシック"/>
                <w:b/>
                <w:bCs/>
                <w:sz w:val="18"/>
                <w:szCs w:val="18"/>
              </w:rPr>
              <w:t>5</w:t>
            </w:r>
            <w:r>
              <w:rPr>
                <w:rFonts w:ascii="ＭＳ ゴシック" w:eastAsia="ＭＳ ゴシック" w:hAnsi="ＭＳ ゴシック" w:hint="eastAsia"/>
                <w:sz w:val="18"/>
                <w:szCs w:val="18"/>
              </w:rPr>
              <w:t>，</w:t>
            </w:r>
            <w:r w:rsidR="002D4B7F" w:rsidRPr="002D4B7F">
              <w:rPr>
                <w:rFonts w:eastAsia="ＭＳ ゴシック"/>
                <w:b/>
                <w:bCs/>
                <w:sz w:val="18"/>
                <w:szCs w:val="18"/>
              </w:rPr>
              <w:t>6</w:t>
            </w:r>
            <w:r w:rsidR="002D4B7F">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2D4B7F">
              <w:rPr>
                <w:rFonts w:eastAsia="ＭＳ ゴシック" w:hint="eastAsia"/>
                <w:b/>
                <w:bCs/>
                <w:sz w:val="18"/>
                <w:szCs w:val="18"/>
              </w:rPr>
              <w:t>30</w:t>
            </w:r>
            <w:r w:rsidR="002D4B7F">
              <w:rPr>
                <w:rFonts w:eastAsia="ＭＳ ゴシック" w:hint="eastAsia"/>
                <w:sz w:val="18"/>
                <w:szCs w:val="18"/>
              </w:rPr>
              <w:t>，</w:t>
            </w:r>
            <w:r w:rsidR="002D4B7F">
              <w:rPr>
                <w:rFonts w:eastAsia="ＭＳ ゴシック" w:hint="eastAsia"/>
                <w:b/>
                <w:bCs/>
                <w:sz w:val="18"/>
                <w:szCs w:val="18"/>
              </w:rPr>
              <w:t>31</w:t>
            </w:r>
          </w:p>
          <w:p w14:paraId="7DA755AD" w14:textId="174627DD" w:rsidR="00D17DD8" w:rsidRDefault="00D17DD8" w:rsidP="00D17DD8">
            <w:pPr>
              <w:spacing w:line="280" w:lineRule="exact"/>
              <w:ind w:left="175" w:hangingChars="97" w:hanging="175"/>
              <w:rPr>
                <w:sz w:val="18"/>
                <w:szCs w:val="18"/>
              </w:rPr>
            </w:pPr>
            <w:r w:rsidRPr="001D4898">
              <w:rPr>
                <w:rFonts w:hint="eastAsia"/>
                <w:sz w:val="18"/>
                <w:szCs w:val="18"/>
              </w:rPr>
              <w:t>○</w:t>
            </w:r>
            <w:r>
              <w:rPr>
                <w:rFonts w:hint="eastAsia"/>
                <w:sz w:val="18"/>
                <w:szCs w:val="18"/>
              </w:rPr>
              <w:t>対数の性質を用いる際に，真数が正であることに着目できる。</w:t>
            </w:r>
            <w:r>
              <w:rPr>
                <w:sz w:val="18"/>
                <w:szCs w:val="18"/>
              </w:rPr>
              <w:t xml:space="preserve"> </w:t>
            </w:r>
          </w:p>
          <w:p w14:paraId="5DFFD927" w14:textId="7AF17ED6" w:rsidR="00D429F9" w:rsidRPr="00872249" w:rsidRDefault="00D17DD8" w:rsidP="00D17DD8">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5</w:t>
            </w:r>
            <w:r w:rsidRPr="00F332D2">
              <w:rPr>
                <w:rFonts w:eastAsia="ＭＳ ゴシック"/>
                <w:sz w:val="18"/>
                <w:szCs w:val="18"/>
              </w:rPr>
              <w:t>～</w:t>
            </w:r>
            <w:r w:rsidRPr="009B12A4">
              <w:rPr>
                <w:rFonts w:eastAsia="ＭＳ ゴシック"/>
                <w:b/>
                <w:bCs/>
                <w:sz w:val="18"/>
                <w:szCs w:val="18"/>
              </w:rPr>
              <w:t>7</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30</w:t>
            </w:r>
            <w:r w:rsidRPr="00F332D2">
              <w:rPr>
                <w:rFonts w:eastAsia="ＭＳ ゴシック"/>
                <w:sz w:val="18"/>
                <w:szCs w:val="18"/>
              </w:rPr>
              <w:t>～</w:t>
            </w:r>
            <w:r>
              <w:rPr>
                <w:rFonts w:eastAsia="ＭＳ ゴシック"/>
                <w:b/>
                <w:bCs/>
                <w:sz w:val="18"/>
                <w:szCs w:val="18"/>
              </w:rPr>
              <w:t>32</w:t>
            </w:r>
          </w:p>
        </w:tc>
        <w:tc>
          <w:tcPr>
            <w:tcW w:w="3163" w:type="dxa"/>
          </w:tcPr>
          <w:p w14:paraId="500D3598" w14:textId="3A7DFD44" w:rsidR="00D429F9" w:rsidRPr="00B723E7" w:rsidRDefault="00D429F9"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対数と指数の関係から，両者のグラフが互いに直線</w:t>
            </w:r>
            <m:oMath>
              <m:r>
                <w:rPr>
                  <w:rFonts w:ascii="Cambria Math" w:hAnsi="Cambria Math"/>
                  <w:sz w:val="18"/>
                  <w:szCs w:val="18"/>
                </w:rPr>
                <m:t xml:space="preserve"> y=x </m:t>
              </m:r>
            </m:oMath>
            <w:r>
              <w:rPr>
                <w:rFonts w:hint="eastAsia"/>
                <w:sz w:val="18"/>
                <w:szCs w:val="18"/>
              </w:rPr>
              <w:t>に関して対称であるという見方ができる。</w:t>
            </w:r>
          </w:p>
          <w:p w14:paraId="25CDF1A5" w14:textId="5B2E2140" w:rsidR="00D429F9" w:rsidRPr="004769B2" w:rsidRDefault="00D429F9"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sidR="00564A4A">
              <w:rPr>
                <w:rFonts w:eastAsia="ＭＳ ゴシック"/>
                <w:b/>
                <w:bCs/>
                <w:sz w:val="18"/>
                <w:szCs w:val="18"/>
              </w:rPr>
              <w:t>63</w:t>
            </w:r>
          </w:p>
          <w:p w14:paraId="68BC1038" w14:textId="1E47EF04" w:rsidR="00D429F9" w:rsidRDefault="00D429F9"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対数関数の増減によって，大小関係や方程式・不等式を考察することができる。</w:t>
            </w:r>
          </w:p>
          <w:p w14:paraId="11C726EA" w14:textId="3764BB1D" w:rsidR="00D429F9" w:rsidRDefault="00D429F9"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9B12A4">
              <w:rPr>
                <w:rFonts w:ascii="ＭＳ ゴシック" w:eastAsia="ＭＳ ゴシック" w:hAnsi="ＭＳ ゴシック" w:hint="eastAsia"/>
                <w:sz w:val="18"/>
                <w:szCs w:val="18"/>
              </w:rPr>
              <w:t>例</w:t>
            </w:r>
            <w:r w:rsidR="009B12A4" w:rsidRPr="009B12A4">
              <w:rPr>
                <w:rFonts w:eastAsia="ＭＳ ゴシック"/>
                <w:b/>
                <w:bCs/>
                <w:sz w:val="18"/>
                <w:szCs w:val="18"/>
              </w:rPr>
              <w:t>19</w:t>
            </w:r>
            <w:r w:rsidR="009B12A4">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9B12A4">
              <w:rPr>
                <w:rFonts w:eastAsia="ＭＳ ゴシック"/>
                <w:b/>
                <w:bCs/>
                <w:sz w:val="18"/>
                <w:szCs w:val="18"/>
              </w:rPr>
              <w:t>5</w:t>
            </w:r>
            <w:r w:rsidRPr="00F332D2">
              <w:rPr>
                <w:rFonts w:eastAsia="ＭＳ ゴシック"/>
                <w:sz w:val="18"/>
                <w:szCs w:val="18"/>
              </w:rPr>
              <w:t>～</w:t>
            </w:r>
            <w:r w:rsidR="009B12A4" w:rsidRPr="009B12A4">
              <w:rPr>
                <w:rFonts w:eastAsia="ＭＳ ゴシック"/>
                <w:b/>
                <w:bCs/>
                <w:sz w:val="18"/>
                <w:szCs w:val="18"/>
              </w:rPr>
              <w:t>7</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9B12A4">
              <w:rPr>
                <w:rFonts w:eastAsia="ＭＳ ゴシック"/>
                <w:b/>
                <w:bCs/>
                <w:sz w:val="18"/>
                <w:szCs w:val="18"/>
              </w:rPr>
              <w:t>29</w:t>
            </w:r>
            <w:r w:rsidRPr="00F332D2">
              <w:rPr>
                <w:rFonts w:eastAsia="ＭＳ ゴシック"/>
                <w:sz w:val="18"/>
                <w:szCs w:val="18"/>
              </w:rPr>
              <w:t>～</w:t>
            </w:r>
            <w:r w:rsidR="009B12A4">
              <w:rPr>
                <w:rFonts w:eastAsia="ＭＳ ゴシック"/>
                <w:b/>
                <w:bCs/>
                <w:sz w:val="18"/>
                <w:szCs w:val="18"/>
              </w:rPr>
              <w:t>32</w:t>
            </w:r>
          </w:p>
          <w:p w14:paraId="42C8FF40" w14:textId="05A3F2D4" w:rsidR="00D429F9" w:rsidRPr="00B723E7" w:rsidRDefault="00D429F9" w:rsidP="00B723E7">
            <w:pPr>
              <w:spacing w:line="280" w:lineRule="exact"/>
              <w:ind w:left="175"/>
              <w:rPr>
                <w:rFonts w:ascii="ＭＳ ゴシック" w:eastAsia="ＭＳ ゴシック" w:hAnsi="ＭＳ ゴシック"/>
                <w:sz w:val="18"/>
                <w:szCs w:val="18"/>
              </w:rPr>
            </w:pPr>
          </w:p>
        </w:tc>
        <w:tc>
          <w:tcPr>
            <w:tcW w:w="3163" w:type="dxa"/>
          </w:tcPr>
          <w:p w14:paraId="06A17427" w14:textId="77777777" w:rsidR="00C865A5" w:rsidRDefault="00C865A5" w:rsidP="00C865A5">
            <w:pPr>
              <w:spacing w:line="280" w:lineRule="exact"/>
              <w:ind w:left="175" w:hangingChars="97" w:hanging="175"/>
              <w:rPr>
                <w:sz w:val="18"/>
                <w:szCs w:val="18"/>
              </w:rPr>
            </w:pPr>
            <w:r w:rsidRPr="001D4898">
              <w:rPr>
                <w:rFonts w:hint="eastAsia"/>
                <w:sz w:val="18"/>
                <w:szCs w:val="18"/>
              </w:rPr>
              <w:t>○</w:t>
            </w:r>
            <w:r>
              <w:rPr>
                <w:rFonts w:hint="eastAsia"/>
                <w:sz w:val="18"/>
                <w:szCs w:val="18"/>
              </w:rPr>
              <w:t>対数関数のグラフの概形を，点をプロットしてかこうとする意欲がある。</w:t>
            </w:r>
          </w:p>
          <w:p w14:paraId="230B5E97" w14:textId="3E46F293" w:rsidR="00C865A5" w:rsidRDefault="00C865A5" w:rsidP="00C865A5">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p.162</w:t>
            </w:r>
          </w:p>
          <w:p w14:paraId="0B416BD7" w14:textId="21FDDCC6" w:rsidR="00D429F9" w:rsidRDefault="00D429F9" w:rsidP="00C865A5">
            <w:pPr>
              <w:spacing w:line="280" w:lineRule="exact"/>
              <w:ind w:left="175" w:hangingChars="97" w:hanging="175"/>
              <w:rPr>
                <w:sz w:val="18"/>
                <w:szCs w:val="18"/>
              </w:rPr>
            </w:pPr>
            <w:r w:rsidRPr="001D4898">
              <w:rPr>
                <w:rFonts w:hint="eastAsia"/>
                <w:sz w:val="18"/>
                <w:szCs w:val="18"/>
              </w:rPr>
              <w:t>○</w:t>
            </w:r>
            <w:r>
              <w:rPr>
                <w:rFonts w:hint="eastAsia"/>
                <w:sz w:val="18"/>
                <w:szCs w:val="18"/>
              </w:rPr>
              <w:t>やや複雑な対数方程式，対数不等式に積極的に取り組もうとする。</w:t>
            </w:r>
          </w:p>
          <w:p w14:paraId="5A391D3C" w14:textId="36510A06" w:rsidR="00D429F9" w:rsidRPr="003F0679" w:rsidRDefault="00D429F9" w:rsidP="003F067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793D0B">
              <w:rPr>
                <w:rFonts w:ascii="ＭＳ ゴシック" w:eastAsia="ＭＳ ゴシック" w:hAnsi="ＭＳ ゴシック" w:hint="eastAsia"/>
                <w:sz w:val="18"/>
                <w:szCs w:val="18"/>
              </w:rPr>
              <w:t>例題</w:t>
            </w:r>
            <w:r w:rsidR="00793D0B">
              <w:rPr>
                <w:rFonts w:eastAsia="ＭＳ ゴシック"/>
                <w:b/>
                <w:bCs/>
                <w:sz w:val="18"/>
                <w:szCs w:val="18"/>
              </w:rPr>
              <w:t>6</w:t>
            </w:r>
            <w:r w:rsidR="00793D0B">
              <w:rPr>
                <w:rFonts w:ascii="ＭＳ ゴシック" w:eastAsia="ＭＳ ゴシック" w:hAnsi="ＭＳ ゴシック" w:hint="eastAsia"/>
                <w:sz w:val="18"/>
                <w:szCs w:val="18"/>
              </w:rPr>
              <w:t>，</w:t>
            </w:r>
            <w:r w:rsidR="00793D0B">
              <w:rPr>
                <w:rFonts w:eastAsia="ＭＳ ゴシック"/>
                <w:b/>
                <w:bCs/>
                <w:sz w:val="18"/>
                <w:szCs w:val="18"/>
              </w:rPr>
              <w:t>7</w:t>
            </w:r>
            <w:r w:rsidR="00793D0B">
              <w:rPr>
                <w:rFonts w:ascii="ＭＳ ゴシック" w:eastAsia="ＭＳ ゴシック" w:hAnsi="ＭＳ ゴシック" w:hint="eastAsia"/>
                <w:sz w:val="18"/>
                <w:szCs w:val="18"/>
              </w:rPr>
              <w:t>，</w:t>
            </w:r>
            <w:r w:rsidR="00793D0B" w:rsidRPr="00F332D2">
              <w:rPr>
                <w:rFonts w:ascii="ＭＳ ゴシック" w:eastAsia="ＭＳ ゴシック" w:hAnsi="ＭＳ ゴシック" w:hint="eastAsia"/>
                <w:sz w:val="18"/>
                <w:szCs w:val="18"/>
              </w:rPr>
              <w:t>練習</w:t>
            </w:r>
            <w:r w:rsidR="00793D0B">
              <w:rPr>
                <w:rFonts w:eastAsia="ＭＳ ゴシック" w:hint="eastAsia"/>
                <w:b/>
                <w:bCs/>
                <w:sz w:val="18"/>
                <w:szCs w:val="18"/>
              </w:rPr>
              <w:t>3</w:t>
            </w:r>
            <w:r w:rsidR="00793D0B">
              <w:rPr>
                <w:rFonts w:eastAsia="ＭＳ ゴシック"/>
                <w:b/>
                <w:bCs/>
                <w:sz w:val="18"/>
                <w:szCs w:val="18"/>
              </w:rPr>
              <w:t>1</w:t>
            </w:r>
            <w:r w:rsidR="00793D0B">
              <w:rPr>
                <w:rFonts w:eastAsia="ＭＳ ゴシック" w:hint="eastAsia"/>
                <w:sz w:val="18"/>
                <w:szCs w:val="18"/>
              </w:rPr>
              <w:t>，</w:t>
            </w:r>
            <w:r w:rsidR="00793D0B">
              <w:rPr>
                <w:rFonts w:eastAsia="ＭＳ ゴシック" w:hint="eastAsia"/>
                <w:b/>
                <w:bCs/>
                <w:sz w:val="18"/>
                <w:szCs w:val="18"/>
              </w:rPr>
              <w:t>3</w:t>
            </w:r>
            <w:r w:rsidR="00793D0B">
              <w:rPr>
                <w:rFonts w:eastAsia="ＭＳ ゴシック"/>
                <w:b/>
                <w:bCs/>
                <w:sz w:val="18"/>
                <w:szCs w:val="18"/>
              </w:rPr>
              <w:t>2</w:t>
            </w:r>
          </w:p>
        </w:tc>
      </w:tr>
      <w:tr w:rsidR="00D429F9" w:rsidRPr="001D4898" w14:paraId="422630A3" w14:textId="77777777" w:rsidTr="00FE5511">
        <w:tc>
          <w:tcPr>
            <w:tcW w:w="456" w:type="dxa"/>
            <w:vMerge/>
          </w:tcPr>
          <w:p w14:paraId="57BA36CB" w14:textId="77777777" w:rsidR="00D429F9" w:rsidRPr="001D4898" w:rsidRDefault="00D429F9" w:rsidP="003410AB">
            <w:pPr>
              <w:spacing w:line="280" w:lineRule="exact"/>
              <w:ind w:left="180" w:hangingChars="100" w:hanging="180"/>
              <w:rPr>
                <w:sz w:val="18"/>
                <w:szCs w:val="18"/>
              </w:rPr>
            </w:pPr>
          </w:p>
        </w:tc>
        <w:tc>
          <w:tcPr>
            <w:tcW w:w="1807" w:type="dxa"/>
          </w:tcPr>
          <w:p w14:paraId="0F1F95A5" w14:textId="2D318A63" w:rsidR="00D429F9" w:rsidRPr="001D4898" w:rsidRDefault="004572CF" w:rsidP="004572CF">
            <w:pPr>
              <w:spacing w:line="280" w:lineRule="exact"/>
              <w:ind w:left="180" w:hangingChars="100" w:hanging="180"/>
              <w:rPr>
                <w:sz w:val="18"/>
                <w:szCs w:val="18"/>
              </w:rPr>
            </w:pPr>
            <w:r>
              <w:rPr>
                <w:rFonts w:hint="eastAsia"/>
                <w:sz w:val="18"/>
                <w:szCs w:val="18"/>
              </w:rPr>
              <w:t>６</w:t>
            </w:r>
            <w:r w:rsidR="00D429F9" w:rsidRPr="001D4898">
              <w:rPr>
                <w:rFonts w:hint="eastAsia"/>
                <w:sz w:val="18"/>
                <w:szCs w:val="18"/>
              </w:rPr>
              <w:t>．</w:t>
            </w:r>
            <w:r w:rsidR="00D429F9">
              <w:rPr>
                <w:rFonts w:hint="eastAsia"/>
                <w:sz w:val="18"/>
                <w:szCs w:val="18"/>
              </w:rPr>
              <w:t>常用対数</w:t>
            </w:r>
            <w:r w:rsidR="00D429F9" w:rsidRPr="001D4898">
              <w:rPr>
                <w:rFonts w:hint="eastAsia"/>
                <w:sz w:val="18"/>
                <w:szCs w:val="18"/>
              </w:rPr>
              <w:t>（</w:t>
            </w:r>
            <w:r w:rsidR="00D429F9" w:rsidRPr="001D4898">
              <w:rPr>
                <w:rFonts w:hint="eastAsia"/>
                <w:sz w:val="18"/>
                <w:szCs w:val="18"/>
              </w:rPr>
              <w:t>2</w:t>
            </w:r>
            <w:r w:rsidR="00D429F9" w:rsidRPr="001D4898">
              <w:rPr>
                <w:rFonts w:hint="eastAsia"/>
                <w:sz w:val="18"/>
                <w:szCs w:val="18"/>
              </w:rPr>
              <w:t>）</w:t>
            </w:r>
          </w:p>
        </w:tc>
        <w:tc>
          <w:tcPr>
            <w:tcW w:w="454" w:type="dxa"/>
            <w:tcBorders>
              <w:top w:val="nil"/>
              <w:bottom w:val="nil"/>
            </w:tcBorders>
          </w:tcPr>
          <w:p w14:paraId="49BC9529" w14:textId="05E7068A" w:rsidR="00D429F9" w:rsidRPr="001D4898" w:rsidRDefault="00D429F9" w:rsidP="003410AB">
            <w:pPr>
              <w:spacing w:line="280" w:lineRule="exact"/>
              <w:rPr>
                <w:sz w:val="18"/>
                <w:szCs w:val="18"/>
              </w:rPr>
            </w:pPr>
          </w:p>
        </w:tc>
        <w:tc>
          <w:tcPr>
            <w:tcW w:w="3232" w:type="dxa"/>
            <w:vMerge/>
          </w:tcPr>
          <w:p w14:paraId="62B324E7" w14:textId="77777777" w:rsidR="00D429F9" w:rsidRPr="001D4898" w:rsidRDefault="00D429F9" w:rsidP="003410AB">
            <w:pPr>
              <w:spacing w:line="280" w:lineRule="exact"/>
              <w:ind w:left="175" w:hangingChars="97" w:hanging="175"/>
              <w:rPr>
                <w:sz w:val="18"/>
                <w:szCs w:val="18"/>
              </w:rPr>
            </w:pPr>
          </w:p>
        </w:tc>
        <w:tc>
          <w:tcPr>
            <w:tcW w:w="3163" w:type="dxa"/>
          </w:tcPr>
          <w:p w14:paraId="21CD960F" w14:textId="2BD25EDE" w:rsidR="00D429F9" w:rsidRDefault="00D429F9"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正の数を</w:t>
            </w:r>
            <m:oMath>
              <m:r>
                <w:rPr>
                  <w:rFonts w:ascii="Cambria Math" w:hAnsi="Cambria Math"/>
                  <w:sz w:val="18"/>
                  <w:szCs w:val="18"/>
                </w:rPr>
                <m:t xml:space="preserve"> a</m:t>
              </m:r>
              <m:r>
                <w:rPr>
                  <w:rFonts w:ascii="Cambria Math" w:hAnsi="Cambria Math" w:hint="eastAsia"/>
                  <w:sz w:val="18"/>
                  <w:szCs w:val="18"/>
                </w:rPr>
                <m:t>×</m:t>
              </m:r>
              <m:sSup>
                <m:sSupPr>
                  <m:ctrlPr>
                    <w:rPr>
                      <w:rFonts w:ascii="Cambria Math" w:hAnsi="Cambria Math"/>
                      <w:i/>
                      <w:sz w:val="18"/>
                      <w:szCs w:val="18"/>
                    </w:rPr>
                  </m:ctrlPr>
                </m:sSupPr>
                <m:e>
                  <m:r>
                    <w:rPr>
                      <w:rFonts w:ascii="Cambria Math" w:hAnsi="Cambria Math"/>
                      <w:sz w:val="18"/>
                      <w:szCs w:val="18"/>
                    </w:rPr>
                    <m:t>10</m:t>
                  </m:r>
                </m:e>
                <m:sup>
                  <m:r>
                    <w:rPr>
                      <w:rFonts w:ascii="Cambria Math" w:hAnsi="Cambria Math"/>
                      <w:sz w:val="18"/>
                      <w:szCs w:val="18"/>
                    </w:rPr>
                    <m:t>n</m:t>
                  </m:r>
                </m:sup>
              </m:sSup>
              <m:r>
                <w:rPr>
                  <w:rFonts w:ascii="Cambria Math" w:hAnsi="Cambria Math"/>
                  <w:sz w:val="18"/>
                  <w:szCs w:val="18"/>
                </w:rPr>
                <m:t xml:space="preserve"> </m:t>
              </m:r>
            </m:oMath>
            <w:r>
              <w:rPr>
                <w:rFonts w:hint="eastAsia"/>
                <w:sz w:val="18"/>
                <w:szCs w:val="18"/>
              </w:rPr>
              <w:t>の形に表現して，対数の値を求めることができる。</w:t>
            </w:r>
          </w:p>
          <w:p w14:paraId="670271B6" w14:textId="6F75CF87" w:rsidR="00D429F9" w:rsidRPr="004769B2" w:rsidRDefault="00D429F9"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8D71C3">
              <w:rPr>
                <w:rFonts w:ascii="ＭＳ ゴシック" w:eastAsia="ＭＳ ゴシック" w:hAnsi="ＭＳ ゴシック" w:hint="eastAsia"/>
                <w:sz w:val="18"/>
                <w:szCs w:val="18"/>
              </w:rPr>
              <w:t>例題</w:t>
            </w:r>
            <w:r w:rsidR="008D71C3">
              <w:rPr>
                <w:rFonts w:eastAsia="ＭＳ ゴシック"/>
                <w:b/>
                <w:bCs/>
                <w:sz w:val="18"/>
                <w:szCs w:val="18"/>
              </w:rPr>
              <w:t>8</w:t>
            </w:r>
            <w:r w:rsidR="008D71C3" w:rsidRPr="008D71C3">
              <w:rPr>
                <w:rFonts w:eastAsia="ＭＳ ゴシック" w:hint="eastAsia"/>
                <w:sz w:val="18"/>
                <w:szCs w:val="18"/>
              </w:rPr>
              <w:t>，練習</w:t>
            </w:r>
            <w:r w:rsidR="008D71C3">
              <w:rPr>
                <w:rFonts w:eastAsia="ＭＳ ゴシック" w:hint="eastAsia"/>
                <w:b/>
                <w:bCs/>
                <w:sz w:val="18"/>
                <w:szCs w:val="18"/>
              </w:rPr>
              <w:t>3</w:t>
            </w:r>
            <w:r w:rsidR="008D71C3">
              <w:rPr>
                <w:rFonts w:eastAsia="ＭＳ ゴシック"/>
                <w:b/>
                <w:bCs/>
                <w:sz w:val="18"/>
                <w:szCs w:val="18"/>
              </w:rPr>
              <w:t>3</w:t>
            </w:r>
          </w:p>
          <w:p w14:paraId="63D13469" w14:textId="34F926BE" w:rsidR="00D429F9" w:rsidRDefault="00D429F9"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常用対数の定義を理解し，それに基づいて種々の値を求めることができる。</w:t>
            </w:r>
          </w:p>
          <w:p w14:paraId="6BD487D8" w14:textId="6688F016" w:rsidR="00D429F9" w:rsidRDefault="00D429F9" w:rsidP="003410A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3724E3">
              <w:rPr>
                <w:rFonts w:ascii="ＭＳ ゴシック" w:eastAsia="ＭＳ ゴシック" w:hAnsi="ＭＳ ゴシック" w:hint="eastAsia"/>
                <w:sz w:val="18"/>
                <w:szCs w:val="18"/>
              </w:rPr>
              <w:t>例題</w:t>
            </w:r>
            <w:r w:rsidR="003724E3">
              <w:rPr>
                <w:rFonts w:eastAsia="ＭＳ ゴシック"/>
                <w:b/>
                <w:bCs/>
                <w:sz w:val="18"/>
                <w:szCs w:val="18"/>
              </w:rPr>
              <w:t>8</w:t>
            </w:r>
            <w:r w:rsidR="003724E3" w:rsidRPr="008D71C3">
              <w:rPr>
                <w:rFonts w:eastAsia="ＭＳ ゴシック" w:hint="eastAsia"/>
                <w:sz w:val="18"/>
                <w:szCs w:val="18"/>
              </w:rPr>
              <w:t>，練習</w:t>
            </w:r>
            <w:r w:rsidR="003724E3">
              <w:rPr>
                <w:rFonts w:eastAsia="ＭＳ ゴシック" w:hint="eastAsia"/>
                <w:b/>
                <w:bCs/>
                <w:sz w:val="18"/>
                <w:szCs w:val="18"/>
              </w:rPr>
              <w:t>3</w:t>
            </w:r>
            <w:r w:rsidR="003724E3">
              <w:rPr>
                <w:rFonts w:eastAsia="ＭＳ ゴシック"/>
                <w:b/>
                <w:bCs/>
                <w:sz w:val="18"/>
                <w:szCs w:val="18"/>
              </w:rPr>
              <w:t>3</w:t>
            </w:r>
          </w:p>
          <w:p w14:paraId="05FF3BB6" w14:textId="64E6B3B4" w:rsidR="00D93091" w:rsidRDefault="00D93091" w:rsidP="00D93091">
            <w:pPr>
              <w:spacing w:line="280" w:lineRule="exact"/>
              <w:ind w:left="175" w:hangingChars="97" w:hanging="175"/>
              <w:rPr>
                <w:sz w:val="18"/>
                <w:szCs w:val="18"/>
              </w:rPr>
            </w:pPr>
            <w:r w:rsidRPr="001D4898">
              <w:rPr>
                <w:rFonts w:hint="eastAsia"/>
                <w:sz w:val="18"/>
                <w:szCs w:val="18"/>
              </w:rPr>
              <w:t>○</w:t>
            </w:r>
            <m:oMath>
              <m:r>
                <w:rPr>
                  <w:rFonts w:ascii="Cambria Math" w:hAnsi="Cambria Math"/>
                  <w:sz w:val="18"/>
                  <w:szCs w:val="18"/>
                </w:rPr>
                <m:t>n</m:t>
              </m:r>
            </m:oMath>
            <w:r>
              <w:rPr>
                <w:rFonts w:hint="eastAsia"/>
                <w:sz w:val="18"/>
                <w:szCs w:val="18"/>
              </w:rPr>
              <w:t>桁の正の整数や小数首位が第</w:t>
            </w:r>
            <m:oMath>
              <m:r>
                <w:rPr>
                  <w:rFonts w:ascii="Cambria Math" w:hAnsi="Cambria Math"/>
                  <w:sz w:val="18"/>
                  <w:szCs w:val="18"/>
                </w:rPr>
                <m:t>n</m:t>
              </m:r>
            </m:oMath>
            <w:r>
              <w:rPr>
                <w:rFonts w:hint="eastAsia"/>
                <w:sz w:val="18"/>
                <w:szCs w:val="18"/>
              </w:rPr>
              <w:t>位の数を，不等式で表現することができる。</w:t>
            </w:r>
          </w:p>
          <w:p w14:paraId="2335A2DE" w14:textId="77777777" w:rsidR="00D93091" w:rsidRDefault="00D93091" w:rsidP="00D93091">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p.168</w:t>
            </w:r>
            <w:r w:rsidRPr="001502E4">
              <w:rPr>
                <w:rFonts w:eastAsia="ＭＳ ゴシック" w:hint="eastAsia"/>
                <w:sz w:val="18"/>
                <w:szCs w:val="18"/>
              </w:rPr>
              <w:t>，</w:t>
            </w:r>
            <w:r>
              <w:rPr>
                <w:rFonts w:eastAsia="ＭＳ ゴシック" w:hint="eastAsia"/>
                <w:b/>
                <w:bCs/>
                <w:sz w:val="18"/>
                <w:szCs w:val="18"/>
              </w:rPr>
              <w:t>1</w:t>
            </w:r>
            <w:r>
              <w:rPr>
                <w:rFonts w:eastAsia="ＭＳ ゴシック"/>
                <w:b/>
                <w:bCs/>
                <w:sz w:val="18"/>
                <w:szCs w:val="18"/>
              </w:rPr>
              <w:t>69</w:t>
            </w:r>
          </w:p>
          <w:p w14:paraId="536C524B" w14:textId="44EF1641" w:rsidR="00D429F9" w:rsidRDefault="00D429F9"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常用対数を利用して，桁数の問題や小数首位</w:t>
            </w:r>
            <w:r w:rsidR="00C839FD">
              <w:rPr>
                <w:rFonts w:hint="eastAsia"/>
                <w:sz w:val="18"/>
                <w:szCs w:val="18"/>
              </w:rPr>
              <w:t>の</w:t>
            </w:r>
            <w:r>
              <w:rPr>
                <w:rFonts w:hint="eastAsia"/>
                <w:sz w:val="18"/>
                <w:szCs w:val="18"/>
              </w:rPr>
              <w:t>問題を解くことができる。</w:t>
            </w:r>
          </w:p>
          <w:p w14:paraId="052FE7A6" w14:textId="21A0918C" w:rsidR="00D429F9" w:rsidRPr="004E50D6" w:rsidRDefault="00D429F9" w:rsidP="004E50D6">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C839FD">
              <w:rPr>
                <w:rFonts w:eastAsia="ＭＳ ゴシック"/>
                <w:b/>
                <w:bCs/>
                <w:sz w:val="18"/>
                <w:szCs w:val="18"/>
              </w:rPr>
              <w:t>9</w:t>
            </w:r>
            <w:r>
              <w:rPr>
                <w:rFonts w:ascii="ＭＳ ゴシック" w:eastAsia="ＭＳ ゴシック" w:hAnsi="ＭＳ ゴシック" w:hint="eastAsia"/>
                <w:sz w:val="18"/>
                <w:szCs w:val="18"/>
              </w:rPr>
              <w:t>，</w:t>
            </w:r>
            <w:r w:rsidR="00C839FD" w:rsidRPr="00C839FD">
              <w:rPr>
                <w:rFonts w:eastAsia="ＭＳ ゴシック"/>
                <w:b/>
                <w:bCs/>
                <w:sz w:val="18"/>
                <w:szCs w:val="18"/>
              </w:rPr>
              <w:t>10</w:t>
            </w:r>
            <w:r w:rsidR="00C839FD">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C839FD">
              <w:rPr>
                <w:rFonts w:eastAsia="ＭＳ ゴシック"/>
                <w:b/>
                <w:bCs/>
                <w:sz w:val="18"/>
                <w:szCs w:val="18"/>
              </w:rPr>
              <w:t>34</w:t>
            </w:r>
            <w:r w:rsidR="00C839FD">
              <w:rPr>
                <w:rFonts w:eastAsia="ＭＳ ゴシック" w:hint="eastAsia"/>
                <w:sz w:val="18"/>
                <w:szCs w:val="18"/>
              </w:rPr>
              <w:t>，</w:t>
            </w:r>
            <w:r w:rsidR="00C839FD">
              <w:rPr>
                <w:rFonts w:eastAsia="ＭＳ ゴシック"/>
                <w:b/>
                <w:bCs/>
                <w:sz w:val="18"/>
                <w:szCs w:val="18"/>
              </w:rPr>
              <w:t>35</w:t>
            </w:r>
          </w:p>
        </w:tc>
        <w:tc>
          <w:tcPr>
            <w:tcW w:w="3163" w:type="dxa"/>
          </w:tcPr>
          <w:p w14:paraId="6EA66785" w14:textId="3FDBA74B" w:rsidR="00D429F9" w:rsidRPr="007F2F5C" w:rsidRDefault="00D429F9" w:rsidP="007F2F5C">
            <w:pPr>
              <w:spacing w:line="280" w:lineRule="exact"/>
              <w:rPr>
                <w:sz w:val="18"/>
                <w:szCs w:val="18"/>
              </w:rPr>
            </w:pPr>
          </w:p>
        </w:tc>
        <w:tc>
          <w:tcPr>
            <w:tcW w:w="3163" w:type="dxa"/>
          </w:tcPr>
          <w:p w14:paraId="28906A29" w14:textId="216F352B" w:rsidR="00D429F9" w:rsidRDefault="00D429F9"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桁数や小数首位の問題を一般的に考察しようとする。</w:t>
            </w:r>
          </w:p>
          <w:p w14:paraId="5D2DD3E0" w14:textId="2B09BCB4" w:rsidR="00D429F9" w:rsidRPr="005B45FA" w:rsidRDefault="00D429F9" w:rsidP="005B45FA">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sidR="001502E4">
              <w:rPr>
                <w:rFonts w:eastAsia="ＭＳ ゴシック"/>
                <w:b/>
                <w:bCs/>
                <w:sz w:val="18"/>
                <w:szCs w:val="18"/>
              </w:rPr>
              <w:t>68</w:t>
            </w:r>
            <w:r w:rsidR="001502E4" w:rsidRPr="001502E4">
              <w:rPr>
                <w:rFonts w:eastAsia="ＭＳ ゴシック" w:hint="eastAsia"/>
                <w:sz w:val="18"/>
                <w:szCs w:val="18"/>
              </w:rPr>
              <w:t>，</w:t>
            </w:r>
            <w:r w:rsidR="001502E4">
              <w:rPr>
                <w:rFonts w:eastAsia="ＭＳ ゴシック" w:hint="eastAsia"/>
                <w:b/>
                <w:bCs/>
                <w:sz w:val="18"/>
                <w:szCs w:val="18"/>
              </w:rPr>
              <w:t>1</w:t>
            </w:r>
            <w:r w:rsidR="001502E4">
              <w:rPr>
                <w:rFonts w:eastAsia="ＭＳ ゴシック"/>
                <w:b/>
                <w:bCs/>
                <w:sz w:val="18"/>
                <w:szCs w:val="18"/>
              </w:rPr>
              <w:t>69</w:t>
            </w:r>
          </w:p>
        </w:tc>
      </w:tr>
      <w:tr w:rsidR="00D429F9" w:rsidRPr="001D4898" w14:paraId="5837A8D7" w14:textId="77777777" w:rsidTr="00FE5511">
        <w:tc>
          <w:tcPr>
            <w:tcW w:w="456" w:type="dxa"/>
            <w:vMerge/>
          </w:tcPr>
          <w:p w14:paraId="4E24A525" w14:textId="77777777" w:rsidR="00D429F9" w:rsidRPr="001D4898" w:rsidRDefault="00D429F9" w:rsidP="00671D85">
            <w:pPr>
              <w:spacing w:line="280" w:lineRule="exact"/>
              <w:ind w:left="180" w:hangingChars="100" w:hanging="180"/>
              <w:rPr>
                <w:sz w:val="18"/>
                <w:szCs w:val="18"/>
              </w:rPr>
            </w:pPr>
          </w:p>
        </w:tc>
        <w:tc>
          <w:tcPr>
            <w:tcW w:w="1807" w:type="dxa"/>
          </w:tcPr>
          <w:p w14:paraId="6EE064AA" w14:textId="04D31F97" w:rsidR="00D429F9" w:rsidRPr="001D4898" w:rsidRDefault="00D429F9" w:rsidP="00671D85">
            <w:pPr>
              <w:spacing w:line="280" w:lineRule="exact"/>
              <w:ind w:left="180" w:hangingChars="100" w:hanging="180"/>
              <w:rPr>
                <w:sz w:val="18"/>
                <w:szCs w:val="18"/>
              </w:rPr>
            </w:pPr>
            <w:r w:rsidRPr="001D4898">
              <w:rPr>
                <w:rFonts w:hint="eastAsia"/>
                <w:sz w:val="18"/>
                <w:szCs w:val="18"/>
              </w:rPr>
              <w:t>問題</w:t>
            </w:r>
            <w:r w:rsidR="005B45FA">
              <w:rPr>
                <w:rFonts w:hint="eastAsia"/>
                <w:sz w:val="18"/>
                <w:szCs w:val="18"/>
              </w:rPr>
              <w:t>，コラム</w:t>
            </w:r>
            <w:r w:rsidRPr="001D4898">
              <w:rPr>
                <w:rFonts w:hint="eastAsia"/>
                <w:sz w:val="18"/>
                <w:szCs w:val="18"/>
              </w:rPr>
              <w:t>（</w:t>
            </w:r>
            <w:r w:rsidR="000735EF">
              <w:rPr>
                <w:sz w:val="18"/>
                <w:szCs w:val="18"/>
              </w:rPr>
              <w:t>2</w:t>
            </w:r>
            <w:r w:rsidRPr="001D4898">
              <w:rPr>
                <w:rFonts w:hint="eastAsia"/>
                <w:sz w:val="18"/>
                <w:szCs w:val="18"/>
              </w:rPr>
              <w:t>）</w:t>
            </w:r>
          </w:p>
        </w:tc>
        <w:tc>
          <w:tcPr>
            <w:tcW w:w="454" w:type="dxa"/>
            <w:tcBorders>
              <w:top w:val="nil"/>
              <w:bottom w:val="nil"/>
            </w:tcBorders>
          </w:tcPr>
          <w:p w14:paraId="3182C100" w14:textId="77777777" w:rsidR="00D429F9" w:rsidRPr="001D4898" w:rsidRDefault="00D429F9" w:rsidP="00671D85">
            <w:pPr>
              <w:spacing w:line="280" w:lineRule="exact"/>
              <w:ind w:left="175" w:hangingChars="97" w:hanging="175"/>
              <w:rPr>
                <w:sz w:val="18"/>
                <w:szCs w:val="18"/>
              </w:rPr>
            </w:pPr>
          </w:p>
        </w:tc>
        <w:tc>
          <w:tcPr>
            <w:tcW w:w="3232" w:type="dxa"/>
            <w:vMerge/>
          </w:tcPr>
          <w:p w14:paraId="0032DE91" w14:textId="77777777" w:rsidR="00D429F9" w:rsidRPr="001D4898" w:rsidRDefault="00D429F9" w:rsidP="00671D85">
            <w:pPr>
              <w:spacing w:line="280" w:lineRule="exact"/>
              <w:ind w:left="175" w:hangingChars="97" w:hanging="175"/>
              <w:rPr>
                <w:sz w:val="18"/>
                <w:szCs w:val="18"/>
              </w:rPr>
            </w:pPr>
          </w:p>
        </w:tc>
        <w:tc>
          <w:tcPr>
            <w:tcW w:w="3163" w:type="dxa"/>
          </w:tcPr>
          <w:p w14:paraId="3A9111AE" w14:textId="77777777" w:rsidR="00D429F9" w:rsidRPr="001D4898" w:rsidRDefault="00D429F9" w:rsidP="00671D85">
            <w:pPr>
              <w:spacing w:line="280" w:lineRule="exact"/>
              <w:ind w:left="175" w:hangingChars="97" w:hanging="175"/>
              <w:rPr>
                <w:sz w:val="18"/>
                <w:szCs w:val="18"/>
              </w:rPr>
            </w:pPr>
          </w:p>
        </w:tc>
        <w:tc>
          <w:tcPr>
            <w:tcW w:w="3163" w:type="dxa"/>
          </w:tcPr>
          <w:p w14:paraId="6A60121B" w14:textId="77777777" w:rsidR="00D429F9" w:rsidRPr="001D4898" w:rsidRDefault="00D429F9" w:rsidP="00671D85">
            <w:pPr>
              <w:spacing w:line="280" w:lineRule="exact"/>
              <w:ind w:left="175" w:hangingChars="97" w:hanging="175"/>
              <w:rPr>
                <w:sz w:val="18"/>
                <w:szCs w:val="18"/>
              </w:rPr>
            </w:pPr>
          </w:p>
        </w:tc>
        <w:tc>
          <w:tcPr>
            <w:tcW w:w="3163" w:type="dxa"/>
          </w:tcPr>
          <w:p w14:paraId="7B7D3E22" w14:textId="52B95592" w:rsidR="005B45FA" w:rsidRDefault="005B45FA" w:rsidP="005B45FA">
            <w:pPr>
              <w:spacing w:line="280" w:lineRule="exact"/>
              <w:ind w:left="175" w:hangingChars="97" w:hanging="175"/>
              <w:rPr>
                <w:sz w:val="18"/>
                <w:szCs w:val="18"/>
              </w:rPr>
            </w:pPr>
            <w:r w:rsidRPr="001D4898">
              <w:rPr>
                <w:rFonts w:hint="eastAsia"/>
                <w:sz w:val="18"/>
                <w:szCs w:val="18"/>
              </w:rPr>
              <w:t>○</w:t>
            </w:r>
            <w:r>
              <w:rPr>
                <w:rFonts w:hint="eastAsia"/>
                <w:sz w:val="18"/>
                <w:szCs w:val="18"/>
              </w:rPr>
              <w:t>マグニチュードと対数の関係に興味をもち，考察しようとする。</w:t>
            </w:r>
          </w:p>
          <w:p w14:paraId="02A3927E" w14:textId="05A03DF3" w:rsidR="00D429F9" w:rsidRPr="001D4898" w:rsidRDefault="005B45FA" w:rsidP="005B45FA">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p.172</w:t>
            </w:r>
            <w:r w:rsidRPr="005B45FA">
              <w:rPr>
                <w:rFonts w:eastAsia="ＭＳ ゴシック" w:hint="eastAsia"/>
                <w:sz w:val="18"/>
                <w:szCs w:val="18"/>
              </w:rPr>
              <w:t>コラム</w:t>
            </w:r>
          </w:p>
        </w:tc>
      </w:tr>
      <w:tr w:rsidR="00671D85" w:rsidRPr="001D4898" w14:paraId="4391E19F" w14:textId="77777777" w:rsidTr="00FE5511">
        <w:tc>
          <w:tcPr>
            <w:tcW w:w="456" w:type="dxa"/>
          </w:tcPr>
          <w:p w14:paraId="6A551B5E" w14:textId="77777777" w:rsidR="00671D85" w:rsidRPr="001D4898" w:rsidRDefault="00671D85" w:rsidP="00671D85">
            <w:pPr>
              <w:spacing w:line="280" w:lineRule="exact"/>
              <w:ind w:left="180" w:hangingChars="100" w:hanging="180"/>
              <w:rPr>
                <w:sz w:val="18"/>
                <w:szCs w:val="18"/>
              </w:rPr>
            </w:pPr>
          </w:p>
        </w:tc>
        <w:tc>
          <w:tcPr>
            <w:tcW w:w="1807" w:type="dxa"/>
          </w:tcPr>
          <w:p w14:paraId="5E07DF21" w14:textId="219FF2E9" w:rsidR="00671D85" w:rsidRPr="001D4898" w:rsidRDefault="005B45FA" w:rsidP="00671D85">
            <w:pPr>
              <w:spacing w:line="280" w:lineRule="exact"/>
              <w:ind w:left="180" w:hangingChars="100" w:hanging="180"/>
              <w:rPr>
                <w:sz w:val="18"/>
                <w:szCs w:val="18"/>
              </w:rPr>
            </w:pPr>
            <w:r>
              <w:rPr>
                <w:rFonts w:hint="eastAsia"/>
                <w:sz w:val="18"/>
                <w:szCs w:val="18"/>
              </w:rPr>
              <w:t>章末</w:t>
            </w:r>
            <w:r w:rsidR="00671D85" w:rsidRPr="001D4898">
              <w:rPr>
                <w:rFonts w:hint="eastAsia"/>
                <w:sz w:val="18"/>
                <w:szCs w:val="18"/>
              </w:rPr>
              <w:t>問題（</w:t>
            </w:r>
            <w:r w:rsidR="00671D85">
              <w:rPr>
                <w:sz w:val="18"/>
                <w:szCs w:val="18"/>
              </w:rPr>
              <w:t>1</w:t>
            </w:r>
            <w:r w:rsidR="00671D85" w:rsidRPr="001D4898">
              <w:rPr>
                <w:rFonts w:hint="eastAsia"/>
                <w:sz w:val="18"/>
                <w:szCs w:val="18"/>
              </w:rPr>
              <w:t>）</w:t>
            </w:r>
          </w:p>
        </w:tc>
        <w:tc>
          <w:tcPr>
            <w:tcW w:w="454" w:type="dxa"/>
            <w:tcBorders>
              <w:top w:val="nil"/>
            </w:tcBorders>
          </w:tcPr>
          <w:p w14:paraId="6F07EA19" w14:textId="77777777" w:rsidR="00671D85" w:rsidRPr="001D4898" w:rsidRDefault="00671D85" w:rsidP="00671D85">
            <w:pPr>
              <w:spacing w:line="280" w:lineRule="exact"/>
              <w:ind w:left="175" w:hangingChars="97" w:hanging="175"/>
              <w:rPr>
                <w:sz w:val="18"/>
                <w:szCs w:val="18"/>
              </w:rPr>
            </w:pPr>
          </w:p>
        </w:tc>
        <w:tc>
          <w:tcPr>
            <w:tcW w:w="3232" w:type="dxa"/>
          </w:tcPr>
          <w:p w14:paraId="1DACBD9E" w14:textId="77777777" w:rsidR="00671D85" w:rsidRPr="001D4898" w:rsidRDefault="00671D85" w:rsidP="00671D85">
            <w:pPr>
              <w:spacing w:line="280" w:lineRule="exact"/>
              <w:ind w:left="175" w:hangingChars="97" w:hanging="175"/>
              <w:rPr>
                <w:sz w:val="18"/>
                <w:szCs w:val="18"/>
              </w:rPr>
            </w:pPr>
          </w:p>
        </w:tc>
        <w:tc>
          <w:tcPr>
            <w:tcW w:w="3163" w:type="dxa"/>
          </w:tcPr>
          <w:p w14:paraId="06F305AF" w14:textId="77777777" w:rsidR="00671D85" w:rsidRPr="001D4898" w:rsidRDefault="00671D85" w:rsidP="00671D85">
            <w:pPr>
              <w:spacing w:line="280" w:lineRule="exact"/>
              <w:ind w:left="175" w:hangingChars="97" w:hanging="175"/>
              <w:rPr>
                <w:sz w:val="18"/>
                <w:szCs w:val="18"/>
              </w:rPr>
            </w:pPr>
          </w:p>
        </w:tc>
        <w:tc>
          <w:tcPr>
            <w:tcW w:w="3163" w:type="dxa"/>
          </w:tcPr>
          <w:p w14:paraId="342DAF4A" w14:textId="77777777" w:rsidR="00671D85" w:rsidRPr="001D4898" w:rsidRDefault="00671D85" w:rsidP="00671D85">
            <w:pPr>
              <w:spacing w:line="280" w:lineRule="exact"/>
              <w:ind w:left="175" w:hangingChars="97" w:hanging="175"/>
              <w:rPr>
                <w:sz w:val="18"/>
                <w:szCs w:val="18"/>
              </w:rPr>
            </w:pPr>
          </w:p>
        </w:tc>
        <w:tc>
          <w:tcPr>
            <w:tcW w:w="3163" w:type="dxa"/>
          </w:tcPr>
          <w:p w14:paraId="57AA83DF" w14:textId="77777777" w:rsidR="00671D85" w:rsidRPr="001D4898" w:rsidRDefault="00671D85" w:rsidP="00671D85">
            <w:pPr>
              <w:spacing w:line="280" w:lineRule="exact"/>
              <w:ind w:left="175" w:hangingChars="97" w:hanging="175"/>
              <w:rPr>
                <w:sz w:val="18"/>
                <w:szCs w:val="18"/>
              </w:rPr>
            </w:pPr>
          </w:p>
        </w:tc>
      </w:tr>
    </w:tbl>
    <w:p w14:paraId="177880CA" w14:textId="77777777" w:rsidR="00380F1B" w:rsidRDefault="00380F1B" w:rsidP="0004123C">
      <w:pPr>
        <w:outlineLvl w:val="0"/>
        <w:rPr>
          <w:rFonts w:ascii="ＭＳ ゴシック" w:eastAsia="ＭＳ ゴシック" w:hAnsi="ＭＳ ゴシック"/>
          <w:b/>
        </w:rPr>
      </w:pPr>
    </w:p>
    <w:p w14:paraId="41DB3D62" w14:textId="77777777" w:rsidR="00380F1B" w:rsidRDefault="00380F1B" w:rsidP="0004123C">
      <w:pPr>
        <w:outlineLvl w:val="0"/>
        <w:rPr>
          <w:rFonts w:ascii="ＭＳ ゴシック" w:eastAsia="ＭＳ ゴシック" w:hAnsi="ＭＳ ゴシック"/>
          <w:b/>
        </w:rPr>
      </w:pPr>
    </w:p>
    <w:p w14:paraId="2F90BFD5" w14:textId="77777777" w:rsidR="001E1DCB" w:rsidRDefault="001E1DCB" w:rsidP="0004123C">
      <w:pPr>
        <w:outlineLvl w:val="0"/>
        <w:rPr>
          <w:rFonts w:ascii="ＭＳ ゴシック" w:eastAsia="ＭＳ ゴシック" w:hAnsi="ＭＳ ゴシック"/>
          <w:b/>
        </w:rPr>
      </w:pPr>
      <w:r>
        <w:rPr>
          <w:rFonts w:ascii="ＭＳ ゴシック" w:eastAsia="ＭＳ ゴシック" w:hAnsi="ＭＳ ゴシック"/>
          <w:b/>
        </w:rPr>
        <w:br w:type="page"/>
      </w:r>
    </w:p>
    <w:p w14:paraId="6B2B4217" w14:textId="069C26FF" w:rsidR="0004123C" w:rsidRPr="00733077" w:rsidRDefault="0004123C" w:rsidP="0004123C">
      <w:pPr>
        <w:outlineLvl w:val="0"/>
        <w:rPr>
          <w:rFonts w:ascii="ＭＳ ゴシック" w:eastAsia="ＭＳ ゴシック" w:hAnsi="ＭＳ ゴシック"/>
          <w:b/>
        </w:rPr>
      </w:pPr>
      <w:r>
        <w:rPr>
          <w:rFonts w:ascii="ＭＳ ゴシック" w:eastAsia="ＭＳ ゴシック" w:hAnsi="ＭＳ ゴシック" w:hint="eastAsia"/>
          <w:b/>
        </w:rPr>
        <w:lastRenderedPageBreak/>
        <w:t>第６章 微分法と積分法</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04123C" w:rsidRPr="00C8478D" w14:paraId="32ECFB4C" w14:textId="77777777" w:rsidTr="006F62CC">
        <w:tc>
          <w:tcPr>
            <w:tcW w:w="2263" w:type="dxa"/>
            <w:gridSpan w:val="2"/>
            <w:vMerge w:val="restart"/>
            <w:tcBorders>
              <w:left w:val="single" w:sz="4" w:space="0" w:color="auto"/>
              <w:right w:val="single" w:sz="4" w:space="0" w:color="auto"/>
            </w:tcBorders>
            <w:shd w:val="clear" w:color="auto" w:fill="7F7F7F"/>
          </w:tcPr>
          <w:p w14:paraId="75936AFB" w14:textId="77777777" w:rsidR="0004123C" w:rsidRDefault="0004123C" w:rsidP="006F62CC">
            <w:pPr>
              <w:jc w:val="center"/>
              <w:rPr>
                <w:sz w:val="18"/>
                <w:szCs w:val="18"/>
              </w:rPr>
            </w:pPr>
            <w:r>
              <w:rPr>
                <w:rFonts w:ascii="BIZ UDゴシック" w:eastAsia="BIZ UDゴシック" w:hAnsi="BIZ UDゴシック" w:hint="eastAsia"/>
                <w:b/>
                <w:bCs/>
                <w:color w:val="FFFFFF"/>
                <w:sz w:val="20"/>
                <w:szCs w:val="20"/>
              </w:rPr>
              <w:t>学習内容</w:t>
            </w:r>
          </w:p>
          <w:p w14:paraId="337C1E7D" w14:textId="77777777" w:rsidR="0004123C" w:rsidRPr="00DB154B" w:rsidRDefault="0004123C" w:rsidP="006F62CC">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3BAA6C44" w14:textId="77777777" w:rsidR="0004123C" w:rsidRDefault="0004123C" w:rsidP="006F62CC">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140831CA" w14:textId="77777777" w:rsidR="0004123C" w:rsidRPr="00294AB4" w:rsidRDefault="0004123C" w:rsidP="006F62CC">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196AD7FE" w14:textId="77777777" w:rsidR="0004123C" w:rsidRPr="00294AB4" w:rsidRDefault="0004123C" w:rsidP="006F62CC">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04123C" w:rsidRPr="00C8478D" w14:paraId="76700EDB" w14:textId="77777777" w:rsidTr="006F62CC">
        <w:tc>
          <w:tcPr>
            <w:tcW w:w="2263" w:type="dxa"/>
            <w:gridSpan w:val="2"/>
            <w:vMerge/>
            <w:tcBorders>
              <w:left w:val="single" w:sz="4" w:space="0" w:color="auto"/>
              <w:right w:val="single" w:sz="4" w:space="0" w:color="auto"/>
            </w:tcBorders>
            <w:shd w:val="clear" w:color="auto" w:fill="7F7F7F"/>
          </w:tcPr>
          <w:p w14:paraId="48716C26" w14:textId="77777777" w:rsidR="0004123C" w:rsidRPr="00294AB4" w:rsidRDefault="0004123C" w:rsidP="006F62CC">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424EC9F7" w14:textId="77777777" w:rsidR="0004123C" w:rsidRPr="00294AB4" w:rsidRDefault="0004123C" w:rsidP="006F62CC">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63A6F29A" w14:textId="77777777" w:rsidR="0004123C" w:rsidRPr="00294AB4" w:rsidRDefault="0004123C" w:rsidP="006F62CC">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16B5F10A" w14:textId="77777777" w:rsidR="0004123C" w:rsidRPr="00294AB4" w:rsidRDefault="0004123C" w:rsidP="006F62CC">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5CECC01B" w14:textId="11685C0E" w:rsidR="0004123C" w:rsidRPr="00294AB4" w:rsidRDefault="00AD4638" w:rsidP="006F62CC">
            <w:pPr>
              <w:jc w:val="center"/>
              <w:rPr>
                <w:rFonts w:ascii="BIZ UDゴシック" w:eastAsia="BIZ UDゴシック" w:hAnsi="BIZ UDゴシック"/>
                <w:b/>
                <w:bCs/>
                <w:color w:val="FFFFFF"/>
                <w:sz w:val="20"/>
                <w:szCs w:val="20"/>
              </w:rPr>
            </w:pPr>
            <w:r w:rsidRPr="00F50E4B">
              <w:rPr>
                <w:rFonts w:eastAsia="BIZ UDゴシック"/>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0192C3D9" w14:textId="77777777" w:rsidR="0004123C" w:rsidRPr="00294AB4" w:rsidRDefault="0004123C" w:rsidP="006F62CC">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763CD1" w:rsidRPr="001D4898" w14:paraId="02A3DE67" w14:textId="77777777" w:rsidTr="007B3B67">
        <w:tc>
          <w:tcPr>
            <w:tcW w:w="456" w:type="dxa"/>
            <w:vMerge w:val="restart"/>
          </w:tcPr>
          <w:p w14:paraId="43F6DC26" w14:textId="77777777" w:rsidR="00763CD1" w:rsidRPr="001D4898" w:rsidRDefault="00763CD1" w:rsidP="006F62CC">
            <w:pPr>
              <w:spacing w:line="280" w:lineRule="exact"/>
              <w:ind w:left="180" w:hangingChars="100" w:hanging="180"/>
              <w:rPr>
                <w:sz w:val="18"/>
                <w:szCs w:val="18"/>
              </w:rPr>
            </w:pPr>
            <w:r w:rsidRPr="001D4898">
              <w:rPr>
                <w:rFonts w:hint="eastAsia"/>
                <w:sz w:val="18"/>
                <w:szCs w:val="18"/>
              </w:rPr>
              <w:t>第</w:t>
            </w:r>
          </w:p>
          <w:p w14:paraId="70687518" w14:textId="77777777" w:rsidR="00763CD1" w:rsidRPr="001D4898" w:rsidRDefault="00763CD1" w:rsidP="006F62CC">
            <w:pPr>
              <w:spacing w:line="280" w:lineRule="exact"/>
              <w:ind w:left="180" w:hangingChars="100" w:hanging="180"/>
              <w:rPr>
                <w:sz w:val="18"/>
                <w:szCs w:val="18"/>
              </w:rPr>
            </w:pPr>
            <w:r w:rsidRPr="001D4898">
              <w:rPr>
                <w:rFonts w:hint="eastAsia"/>
                <w:sz w:val="18"/>
                <w:szCs w:val="18"/>
              </w:rPr>
              <w:t>１</w:t>
            </w:r>
          </w:p>
          <w:p w14:paraId="72610B02" w14:textId="77777777" w:rsidR="00763CD1" w:rsidRDefault="00763CD1" w:rsidP="006F62CC">
            <w:pPr>
              <w:spacing w:line="280" w:lineRule="exact"/>
              <w:ind w:left="180" w:hangingChars="100" w:hanging="180"/>
              <w:rPr>
                <w:sz w:val="18"/>
                <w:szCs w:val="18"/>
              </w:rPr>
            </w:pPr>
            <w:r w:rsidRPr="001D4898">
              <w:rPr>
                <w:rFonts w:hint="eastAsia"/>
                <w:sz w:val="18"/>
                <w:szCs w:val="18"/>
              </w:rPr>
              <w:t>節</w:t>
            </w:r>
          </w:p>
          <w:p w14:paraId="0FF03E25" w14:textId="77777777" w:rsidR="00763CD1" w:rsidRPr="000379CF" w:rsidRDefault="00763CD1" w:rsidP="006F62CC">
            <w:pPr>
              <w:spacing w:line="280" w:lineRule="exact"/>
              <w:ind w:left="180" w:hangingChars="100" w:hanging="180"/>
              <w:rPr>
                <w:sz w:val="18"/>
                <w:szCs w:val="18"/>
              </w:rPr>
            </w:pPr>
          </w:p>
          <w:p w14:paraId="48C417E5" w14:textId="77777777" w:rsidR="00763CD1" w:rsidRDefault="00763CD1" w:rsidP="000731B8">
            <w:pPr>
              <w:spacing w:line="280" w:lineRule="exact"/>
              <w:ind w:left="180" w:hangingChars="100" w:hanging="180"/>
              <w:rPr>
                <w:sz w:val="18"/>
                <w:szCs w:val="18"/>
              </w:rPr>
            </w:pPr>
            <w:r>
              <w:rPr>
                <w:rFonts w:hint="eastAsia"/>
                <w:sz w:val="18"/>
                <w:szCs w:val="18"/>
              </w:rPr>
              <w:t>微</w:t>
            </w:r>
          </w:p>
          <w:p w14:paraId="0A9ADD0F" w14:textId="77777777" w:rsidR="00763CD1" w:rsidRDefault="00763CD1" w:rsidP="000731B8">
            <w:pPr>
              <w:spacing w:line="280" w:lineRule="exact"/>
              <w:ind w:left="180" w:hangingChars="100" w:hanging="180"/>
              <w:rPr>
                <w:sz w:val="18"/>
                <w:szCs w:val="18"/>
              </w:rPr>
            </w:pPr>
            <w:r>
              <w:rPr>
                <w:rFonts w:hint="eastAsia"/>
                <w:sz w:val="18"/>
                <w:szCs w:val="18"/>
              </w:rPr>
              <w:t>分</w:t>
            </w:r>
          </w:p>
          <w:p w14:paraId="5680924F" w14:textId="2C579A5F" w:rsidR="00763CD1" w:rsidRPr="001D4898" w:rsidRDefault="00763CD1" w:rsidP="00C1110A">
            <w:pPr>
              <w:spacing w:line="280" w:lineRule="exact"/>
              <w:ind w:left="180" w:hangingChars="100" w:hanging="180"/>
              <w:rPr>
                <w:sz w:val="18"/>
                <w:szCs w:val="18"/>
              </w:rPr>
            </w:pPr>
            <w:r>
              <w:rPr>
                <w:rFonts w:hint="eastAsia"/>
                <w:sz w:val="18"/>
                <w:szCs w:val="18"/>
              </w:rPr>
              <w:t>法</w:t>
            </w:r>
          </w:p>
        </w:tc>
        <w:tc>
          <w:tcPr>
            <w:tcW w:w="1807" w:type="dxa"/>
          </w:tcPr>
          <w:p w14:paraId="641DF8F9" w14:textId="1B8D369A" w:rsidR="00763CD1" w:rsidRPr="001D4898" w:rsidRDefault="00763CD1" w:rsidP="0072513B">
            <w:pPr>
              <w:spacing w:line="280" w:lineRule="exact"/>
              <w:ind w:left="180" w:hangingChars="100" w:hanging="180"/>
              <w:rPr>
                <w:sz w:val="18"/>
                <w:szCs w:val="18"/>
              </w:rPr>
            </w:pPr>
            <w:r w:rsidRPr="001D4898">
              <w:rPr>
                <w:rFonts w:hint="eastAsia"/>
                <w:sz w:val="18"/>
                <w:szCs w:val="18"/>
              </w:rPr>
              <w:t>１．</w:t>
            </w:r>
            <w:r w:rsidR="00D74566">
              <w:rPr>
                <w:rFonts w:hint="eastAsia"/>
                <w:sz w:val="18"/>
                <w:szCs w:val="18"/>
              </w:rPr>
              <w:t>平均変化率と微分係数</w:t>
            </w:r>
            <w:r w:rsidRPr="001D4898">
              <w:rPr>
                <w:rFonts w:hint="eastAsia"/>
                <w:sz w:val="18"/>
                <w:szCs w:val="18"/>
              </w:rPr>
              <w:t>（</w:t>
            </w:r>
            <w:r>
              <w:rPr>
                <w:sz w:val="18"/>
                <w:szCs w:val="18"/>
              </w:rPr>
              <w:t>2</w:t>
            </w:r>
            <w:r w:rsidRPr="001D4898">
              <w:rPr>
                <w:rFonts w:hint="eastAsia"/>
                <w:sz w:val="18"/>
                <w:szCs w:val="18"/>
              </w:rPr>
              <w:t>）</w:t>
            </w:r>
          </w:p>
        </w:tc>
        <w:tc>
          <w:tcPr>
            <w:tcW w:w="454" w:type="dxa"/>
            <w:tcBorders>
              <w:bottom w:val="nil"/>
            </w:tcBorders>
          </w:tcPr>
          <w:p w14:paraId="6CE5503B" w14:textId="3F39EFD9" w:rsidR="00763CD1" w:rsidRPr="001D4898" w:rsidRDefault="004A4B5D" w:rsidP="006F62CC">
            <w:pPr>
              <w:spacing w:line="280" w:lineRule="exact"/>
              <w:ind w:left="175" w:hangingChars="97" w:hanging="175"/>
              <w:rPr>
                <w:sz w:val="18"/>
                <w:szCs w:val="18"/>
              </w:rPr>
            </w:pPr>
            <w:r>
              <w:rPr>
                <w:rFonts w:hint="eastAsia"/>
                <w:sz w:val="18"/>
                <w:szCs w:val="18"/>
              </w:rPr>
              <w:t>１</w:t>
            </w:r>
          </w:p>
        </w:tc>
        <w:tc>
          <w:tcPr>
            <w:tcW w:w="3232" w:type="dxa"/>
            <w:vMerge w:val="restart"/>
          </w:tcPr>
          <w:p w14:paraId="3443D73A" w14:textId="0C8393B6" w:rsidR="00763CD1" w:rsidRPr="001D4898" w:rsidRDefault="00763CD1" w:rsidP="006F62CC">
            <w:pPr>
              <w:spacing w:line="280" w:lineRule="exact"/>
              <w:rPr>
                <w:sz w:val="18"/>
                <w:szCs w:val="18"/>
              </w:rPr>
            </w:pPr>
            <w:r>
              <w:rPr>
                <w:rFonts w:hint="eastAsia"/>
                <w:sz w:val="18"/>
                <w:szCs w:val="18"/>
              </w:rPr>
              <w:t>微分係数や導関数の意味について理解し，それらの有用性を認識するとともに，事象の考察に活用できるようにする。</w:t>
            </w:r>
          </w:p>
        </w:tc>
        <w:tc>
          <w:tcPr>
            <w:tcW w:w="3163" w:type="dxa"/>
          </w:tcPr>
          <w:p w14:paraId="1E37F5E9" w14:textId="09BDDF6D" w:rsidR="00763CD1" w:rsidRDefault="00763CD1" w:rsidP="00F30117">
            <w:pPr>
              <w:spacing w:line="280" w:lineRule="exact"/>
              <w:ind w:left="180" w:hangingChars="100" w:hanging="180"/>
              <w:rPr>
                <w:sz w:val="18"/>
                <w:szCs w:val="18"/>
              </w:rPr>
            </w:pPr>
            <w:r>
              <w:rPr>
                <w:rFonts w:hint="eastAsia"/>
                <w:sz w:val="18"/>
                <w:szCs w:val="18"/>
              </w:rPr>
              <w:t>○平均変化率の定義を理解し，それを求めることができる。</w:t>
            </w:r>
          </w:p>
          <w:p w14:paraId="03FC98B6" w14:textId="19EAD148" w:rsidR="00763CD1" w:rsidRDefault="00763CD1" w:rsidP="006F62CC">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002B3BE2">
              <w:rPr>
                <w:rFonts w:eastAsia="ＭＳ ゴシック" w:hint="eastAsia"/>
                <w:sz w:val="18"/>
                <w:szCs w:val="18"/>
              </w:rPr>
              <w:t>，</w:t>
            </w:r>
            <w:r w:rsidR="002B3BE2">
              <w:rPr>
                <w:rFonts w:eastAsia="ＭＳ ゴシック"/>
                <w:b/>
                <w:bCs/>
                <w:sz w:val="18"/>
                <w:szCs w:val="18"/>
              </w:rPr>
              <w:t>2</w:t>
            </w:r>
            <w:r w:rsidRPr="00F332D2">
              <w:rPr>
                <w:rFonts w:ascii="ＭＳ ゴシック" w:eastAsia="ＭＳ ゴシック" w:hAnsi="ＭＳ ゴシック" w:hint="eastAsia"/>
                <w:sz w:val="18"/>
                <w:szCs w:val="18"/>
              </w:rPr>
              <w:t>，練習</w:t>
            </w:r>
            <w:r w:rsidR="002B3BE2">
              <w:rPr>
                <w:rFonts w:eastAsia="ＭＳ ゴシック"/>
                <w:b/>
                <w:bCs/>
                <w:sz w:val="18"/>
                <w:szCs w:val="18"/>
              </w:rPr>
              <w:t>1</w:t>
            </w:r>
            <w:r w:rsidR="002B3BE2">
              <w:rPr>
                <w:rFonts w:eastAsia="ＭＳ ゴシック" w:hint="eastAsia"/>
                <w:sz w:val="18"/>
                <w:szCs w:val="18"/>
              </w:rPr>
              <w:t>，</w:t>
            </w:r>
            <w:r w:rsidR="002B3BE2">
              <w:rPr>
                <w:rFonts w:eastAsia="ＭＳ ゴシック"/>
                <w:b/>
                <w:bCs/>
                <w:sz w:val="18"/>
                <w:szCs w:val="18"/>
              </w:rPr>
              <w:t>2</w:t>
            </w:r>
          </w:p>
          <w:p w14:paraId="16959B9E" w14:textId="189F5A45" w:rsidR="00421F7C" w:rsidRDefault="00421F7C" w:rsidP="00421F7C">
            <w:pPr>
              <w:spacing w:line="280" w:lineRule="exact"/>
              <w:ind w:left="175" w:hangingChars="97" w:hanging="175"/>
              <w:rPr>
                <w:sz w:val="18"/>
                <w:szCs w:val="18"/>
              </w:rPr>
            </w:pPr>
            <w:r w:rsidRPr="001D4898">
              <w:rPr>
                <w:rFonts w:hint="eastAsia"/>
                <w:sz w:val="18"/>
                <w:szCs w:val="18"/>
              </w:rPr>
              <w:t>○</w:t>
            </w:r>
            <w:r>
              <w:rPr>
                <w:rFonts w:hint="eastAsia"/>
                <w:sz w:val="18"/>
                <w:szCs w:val="18"/>
              </w:rPr>
              <w:t>極限値を計算して微分係数を求めるとき，分母の</w:t>
            </w:r>
            <m:oMath>
              <m:r>
                <w:rPr>
                  <w:rFonts w:ascii="Cambria Math" w:hAnsi="Cambria Math"/>
                  <w:sz w:val="18"/>
                  <w:szCs w:val="18"/>
                </w:rPr>
                <m:t>h</m:t>
              </m:r>
            </m:oMath>
            <w:r>
              <w:rPr>
                <w:rFonts w:hint="eastAsia"/>
                <w:sz w:val="18"/>
                <w:szCs w:val="18"/>
              </w:rPr>
              <w:t>は</w:t>
            </w:r>
            <w:r>
              <w:rPr>
                <w:rFonts w:hint="eastAsia"/>
                <w:sz w:val="18"/>
                <w:szCs w:val="18"/>
              </w:rPr>
              <w:t>0</w:t>
            </w:r>
            <w:r>
              <w:rPr>
                <w:rFonts w:hint="eastAsia"/>
                <w:sz w:val="18"/>
                <w:szCs w:val="18"/>
              </w:rPr>
              <w:t>でないことを理解している。</w:t>
            </w:r>
          </w:p>
          <w:p w14:paraId="606B7C8A" w14:textId="19ABBD17" w:rsidR="00421F7C" w:rsidRDefault="00421F7C" w:rsidP="00421F7C">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.1</w:t>
            </w:r>
            <w:r w:rsidR="00A34DFB">
              <w:rPr>
                <w:rFonts w:eastAsia="ＭＳ ゴシック" w:hint="eastAsia"/>
                <w:b/>
                <w:bCs/>
                <w:sz w:val="18"/>
                <w:szCs w:val="18"/>
              </w:rPr>
              <w:t>77</w:t>
            </w:r>
          </w:p>
          <w:p w14:paraId="4516FFF5" w14:textId="0CFB9356" w:rsidR="002B3BE2" w:rsidRDefault="002B3BE2" w:rsidP="002B3BE2">
            <w:pPr>
              <w:spacing w:line="280" w:lineRule="exact"/>
              <w:ind w:left="180" w:hangingChars="100" w:hanging="180"/>
              <w:rPr>
                <w:sz w:val="18"/>
                <w:szCs w:val="18"/>
              </w:rPr>
            </w:pPr>
            <w:r>
              <w:rPr>
                <w:rFonts w:hint="eastAsia"/>
                <w:sz w:val="18"/>
                <w:szCs w:val="18"/>
              </w:rPr>
              <w:t>○微分係数の定義を理解し，それを求めることができる。</w:t>
            </w:r>
          </w:p>
          <w:p w14:paraId="2C892CCD" w14:textId="68B90227" w:rsidR="00763CD1" w:rsidRPr="001D4898" w:rsidRDefault="002B3BE2" w:rsidP="00010773">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853E59" w:rsidRPr="00853E59">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4</w:t>
            </w:r>
          </w:p>
        </w:tc>
        <w:tc>
          <w:tcPr>
            <w:tcW w:w="3163" w:type="dxa"/>
          </w:tcPr>
          <w:p w14:paraId="5F5213A2" w14:textId="0919994C" w:rsidR="00763CD1" w:rsidRDefault="00763CD1" w:rsidP="00DF695D">
            <w:pPr>
              <w:spacing w:line="280" w:lineRule="exact"/>
              <w:ind w:left="175" w:hangingChars="97" w:hanging="175"/>
              <w:rPr>
                <w:sz w:val="18"/>
                <w:szCs w:val="18"/>
              </w:rPr>
            </w:pPr>
            <w:r w:rsidRPr="001D4898">
              <w:rPr>
                <w:rFonts w:hint="eastAsia"/>
                <w:sz w:val="18"/>
                <w:szCs w:val="18"/>
              </w:rPr>
              <w:t>○</w:t>
            </w:r>
            <w:r>
              <w:rPr>
                <w:rFonts w:hint="eastAsia"/>
                <w:sz w:val="18"/>
                <w:szCs w:val="18"/>
              </w:rPr>
              <w:t>関数の極限値を直感的に理解し，</w:t>
            </w:r>
            <w:r w:rsidR="00010773">
              <w:rPr>
                <w:rFonts w:hint="eastAsia"/>
                <w:sz w:val="18"/>
                <w:szCs w:val="18"/>
              </w:rPr>
              <w:t>それ</w:t>
            </w:r>
            <w:r>
              <w:rPr>
                <w:rFonts w:hint="eastAsia"/>
                <w:sz w:val="18"/>
                <w:szCs w:val="18"/>
              </w:rPr>
              <w:t>を</w:t>
            </w:r>
            <w:r w:rsidR="00010773">
              <w:rPr>
                <w:rFonts w:hint="eastAsia"/>
                <w:sz w:val="18"/>
                <w:szCs w:val="18"/>
              </w:rPr>
              <w:t>求めること</w:t>
            </w:r>
            <w:r>
              <w:rPr>
                <w:rFonts w:hint="eastAsia"/>
                <w:sz w:val="18"/>
                <w:szCs w:val="18"/>
              </w:rPr>
              <w:t>ができる。</w:t>
            </w:r>
          </w:p>
          <w:p w14:paraId="0A0DE035" w14:textId="7275327A" w:rsidR="00763CD1" w:rsidRDefault="00763CD1" w:rsidP="00292E16">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p>
          <w:p w14:paraId="43FF9EF8" w14:textId="77777777" w:rsidR="00010773" w:rsidRDefault="00010773" w:rsidP="00010773">
            <w:pPr>
              <w:spacing w:line="280" w:lineRule="exact"/>
              <w:ind w:left="175" w:hangingChars="97" w:hanging="175"/>
              <w:rPr>
                <w:sz w:val="18"/>
                <w:szCs w:val="18"/>
              </w:rPr>
            </w:pPr>
            <w:r w:rsidRPr="001D4898">
              <w:rPr>
                <w:rFonts w:hint="eastAsia"/>
                <w:sz w:val="18"/>
                <w:szCs w:val="18"/>
              </w:rPr>
              <w:t>○</w:t>
            </w:r>
            <w:r>
              <w:rPr>
                <w:rFonts w:hint="eastAsia"/>
                <w:sz w:val="18"/>
                <w:szCs w:val="18"/>
              </w:rPr>
              <w:t>平均変化率における</w:t>
            </w:r>
            <m:oMath>
              <m:r>
                <w:rPr>
                  <w:rFonts w:ascii="Cambria Math" w:hAnsi="Cambria Math"/>
                  <w:sz w:val="18"/>
                  <w:szCs w:val="18"/>
                </w:rPr>
                <m:t>h</m:t>
              </m:r>
            </m:oMath>
            <w:r>
              <w:rPr>
                <w:rFonts w:hint="eastAsia"/>
                <w:sz w:val="18"/>
                <w:szCs w:val="18"/>
              </w:rPr>
              <w:t>は負でもよいことを理解している。</w:t>
            </w:r>
          </w:p>
          <w:p w14:paraId="40825E35" w14:textId="01FF2658" w:rsidR="00010773" w:rsidRDefault="00010773" w:rsidP="00010773">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sidR="00DF3196">
              <w:rPr>
                <w:rFonts w:eastAsia="ＭＳ ゴシック"/>
                <w:b/>
                <w:bCs/>
                <w:sz w:val="18"/>
                <w:szCs w:val="18"/>
              </w:rPr>
              <w:t>77</w:t>
            </w:r>
          </w:p>
          <w:p w14:paraId="515EF73E" w14:textId="77777777" w:rsidR="00010773" w:rsidRDefault="00010773" w:rsidP="00010773">
            <w:pPr>
              <w:spacing w:line="280" w:lineRule="exact"/>
              <w:ind w:left="175" w:hangingChars="97" w:hanging="175"/>
              <w:rPr>
                <w:sz w:val="18"/>
                <w:szCs w:val="18"/>
              </w:rPr>
            </w:pPr>
            <w:r>
              <w:rPr>
                <w:rFonts w:hint="eastAsia"/>
                <w:sz w:val="18"/>
                <w:szCs w:val="18"/>
              </w:rPr>
              <w:t>○微分係数の図形的意味を理解している。</w:t>
            </w:r>
          </w:p>
          <w:p w14:paraId="25887D61" w14:textId="07812D7B" w:rsidR="00010773" w:rsidRPr="001D4898" w:rsidRDefault="00010773" w:rsidP="00010773">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7</w:t>
            </w:r>
            <w:r w:rsidR="00EC58D9">
              <w:rPr>
                <w:rFonts w:eastAsia="ＭＳ ゴシック"/>
                <w:b/>
                <w:bCs/>
                <w:sz w:val="18"/>
                <w:szCs w:val="18"/>
              </w:rPr>
              <w:t>8</w:t>
            </w:r>
            <w:r w:rsidR="00EC58D9" w:rsidRPr="00EC58D9">
              <w:rPr>
                <w:rFonts w:eastAsia="ＭＳ ゴシック" w:hint="eastAsia"/>
                <w:sz w:val="18"/>
                <w:szCs w:val="18"/>
              </w:rPr>
              <w:t>，</w:t>
            </w:r>
            <w:r w:rsidR="00EC58D9">
              <w:rPr>
                <w:rFonts w:eastAsia="ＭＳ ゴシック" w:hint="eastAsia"/>
                <w:b/>
                <w:bCs/>
                <w:sz w:val="18"/>
                <w:szCs w:val="18"/>
              </w:rPr>
              <w:t>1</w:t>
            </w:r>
            <w:r w:rsidR="00EC58D9">
              <w:rPr>
                <w:rFonts w:eastAsia="ＭＳ ゴシック"/>
                <w:b/>
                <w:bCs/>
                <w:sz w:val="18"/>
                <w:szCs w:val="18"/>
              </w:rPr>
              <w:t>7</w:t>
            </w:r>
            <w:r>
              <w:rPr>
                <w:rFonts w:eastAsia="ＭＳ ゴシック" w:hint="eastAsia"/>
                <w:b/>
                <w:bCs/>
                <w:sz w:val="18"/>
                <w:szCs w:val="18"/>
              </w:rPr>
              <w:t>9</w:t>
            </w:r>
          </w:p>
        </w:tc>
        <w:tc>
          <w:tcPr>
            <w:tcW w:w="3163" w:type="dxa"/>
          </w:tcPr>
          <w:p w14:paraId="003EC1F7" w14:textId="32FC035B" w:rsidR="00763CD1" w:rsidRPr="001D4898" w:rsidRDefault="00763CD1" w:rsidP="008F664F">
            <w:pPr>
              <w:spacing w:line="280" w:lineRule="exact"/>
              <w:ind w:left="175" w:hangingChars="97" w:hanging="175"/>
              <w:rPr>
                <w:sz w:val="18"/>
                <w:szCs w:val="18"/>
              </w:rPr>
            </w:pPr>
          </w:p>
        </w:tc>
      </w:tr>
      <w:tr w:rsidR="00763CD1" w:rsidRPr="001D4898" w14:paraId="253DE77D" w14:textId="77777777" w:rsidTr="007B3B67">
        <w:trPr>
          <w:trHeight w:val="346"/>
        </w:trPr>
        <w:tc>
          <w:tcPr>
            <w:tcW w:w="456" w:type="dxa"/>
            <w:vMerge/>
          </w:tcPr>
          <w:p w14:paraId="6397B556" w14:textId="77777777" w:rsidR="00763CD1" w:rsidRPr="001D4898" w:rsidRDefault="00763CD1" w:rsidP="006F62CC">
            <w:pPr>
              <w:spacing w:line="280" w:lineRule="exact"/>
              <w:ind w:left="180" w:hangingChars="100" w:hanging="180"/>
              <w:rPr>
                <w:sz w:val="18"/>
                <w:szCs w:val="18"/>
              </w:rPr>
            </w:pPr>
          </w:p>
        </w:tc>
        <w:tc>
          <w:tcPr>
            <w:tcW w:w="1807" w:type="dxa"/>
          </w:tcPr>
          <w:p w14:paraId="078AD85F" w14:textId="7CE836BD" w:rsidR="00763CD1" w:rsidRPr="001D4898" w:rsidRDefault="00763CD1" w:rsidP="006636F4">
            <w:pPr>
              <w:spacing w:line="280" w:lineRule="exact"/>
              <w:ind w:left="180" w:hangingChars="100" w:hanging="180"/>
              <w:rPr>
                <w:sz w:val="18"/>
                <w:szCs w:val="18"/>
              </w:rPr>
            </w:pPr>
            <w:r w:rsidRPr="001D4898">
              <w:rPr>
                <w:rFonts w:hint="eastAsia"/>
                <w:sz w:val="18"/>
                <w:szCs w:val="18"/>
              </w:rPr>
              <w:t>２．</w:t>
            </w:r>
            <w:r>
              <w:rPr>
                <w:rFonts w:hint="eastAsia"/>
                <w:sz w:val="18"/>
                <w:szCs w:val="18"/>
              </w:rPr>
              <w:t>導関数</w:t>
            </w:r>
            <w:r w:rsidRPr="001D4898">
              <w:rPr>
                <w:rFonts w:hint="eastAsia"/>
                <w:sz w:val="18"/>
                <w:szCs w:val="18"/>
              </w:rPr>
              <w:t>（</w:t>
            </w:r>
            <w:r w:rsidR="000735EF">
              <w:rPr>
                <w:sz w:val="18"/>
                <w:szCs w:val="18"/>
              </w:rPr>
              <w:t>1</w:t>
            </w:r>
            <w:r w:rsidRPr="001D4898">
              <w:rPr>
                <w:rFonts w:hint="eastAsia"/>
                <w:sz w:val="18"/>
                <w:szCs w:val="18"/>
              </w:rPr>
              <w:t>）</w:t>
            </w:r>
          </w:p>
        </w:tc>
        <w:tc>
          <w:tcPr>
            <w:tcW w:w="454" w:type="dxa"/>
            <w:tcBorders>
              <w:top w:val="nil"/>
              <w:bottom w:val="nil"/>
            </w:tcBorders>
          </w:tcPr>
          <w:p w14:paraId="749B5CAC" w14:textId="12AADAAF" w:rsidR="00763CD1" w:rsidRPr="001D4898" w:rsidRDefault="00763CD1" w:rsidP="006F62CC">
            <w:pPr>
              <w:spacing w:line="280" w:lineRule="exact"/>
              <w:ind w:left="175" w:hangingChars="97" w:hanging="175"/>
              <w:rPr>
                <w:sz w:val="18"/>
                <w:szCs w:val="18"/>
              </w:rPr>
            </w:pPr>
          </w:p>
        </w:tc>
        <w:tc>
          <w:tcPr>
            <w:tcW w:w="3232" w:type="dxa"/>
            <w:vMerge/>
          </w:tcPr>
          <w:p w14:paraId="073F1A1D" w14:textId="77777777" w:rsidR="00763CD1" w:rsidRPr="001D4898" w:rsidRDefault="00763CD1" w:rsidP="006F62CC">
            <w:pPr>
              <w:spacing w:line="280" w:lineRule="exact"/>
              <w:ind w:left="175" w:hangingChars="97" w:hanging="175"/>
              <w:rPr>
                <w:sz w:val="18"/>
                <w:szCs w:val="18"/>
              </w:rPr>
            </w:pPr>
          </w:p>
        </w:tc>
        <w:tc>
          <w:tcPr>
            <w:tcW w:w="3163" w:type="dxa"/>
          </w:tcPr>
          <w:p w14:paraId="1AD9861B" w14:textId="0269AB8D" w:rsidR="00763CD1" w:rsidRDefault="00763CD1" w:rsidP="006F62CC">
            <w:pPr>
              <w:spacing w:line="280" w:lineRule="exact"/>
              <w:ind w:left="175" w:hangingChars="97" w:hanging="175"/>
              <w:rPr>
                <w:sz w:val="18"/>
                <w:szCs w:val="18"/>
              </w:rPr>
            </w:pPr>
            <w:r w:rsidRPr="001D4898">
              <w:rPr>
                <w:rFonts w:hint="eastAsia"/>
                <w:sz w:val="18"/>
                <w:szCs w:val="18"/>
              </w:rPr>
              <w:t>○</w:t>
            </w:r>
            <w:r>
              <w:rPr>
                <w:rFonts w:hint="eastAsia"/>
                <w:sz w:val="18"/>
                <w:szCs w:val="18"/>
              </w:rPr>
              <w:t>定義に基づいて導関数を求める方法を理解している。</w:t>
            </w:r>
          </w:p>
          <w:p w14:paraId="2B89DF8F" w14:textId="6BD42DED" w:rsidR="00763CD1" w:rsidRPr="001D4898" w:rsidRDefault="00763CD1" w:rsidP="008E128E">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4357AA">
              <w:rPr>
                <w:rFonts w:eastAsia="ＭＳ ゴシック"/>
                <w:b/>
                <w:bCs/>
                <w:sz w:val="18"/>
                <w:szCs w:val="18"/>
              </w:rPr>
              <w:t>5</w:t>
            </w:r>
            <w:r w:rsidR="004357AA">
              <w:rPr>
                <w:rFonts w:eastAsia="ＭＳ ゴシック" w:hint="eastAsia"/>
                <w:sz w:val="18"/>
                <w:szCs w:val="18"/>
              </w:rPr>
              <w:t>，</w:t>
            </w:r>
            <w:r w:rsidR="004357AA">
              <w:rPr>
                <w:rFonts w:eastAsia="ＭＳ ゴシック"/>
                <w:b/>
                <w:bCs/>
                <w:sz w:val="18"/>
                <w:szCs w:val="18"/>
              </w:rPr>
              <w:t>6</w:t>
            </w:r>
            <w:r w:rsidRPr="00F332D2">
              <w:rPr>
                <w:rFonts w:ascii="ＭＳ ゴシック" w:eastAsia="ＭＳ ゴシック" w:hAnsi="ＭＳ ゴシック" w:hint="eastAsia"/>
                <w:sz w:val="18"/>
                <w:szCs w:val="18"/>
              </w:rPr>
              <w:t>，練習</w:t>
            </w:r>
            <w:r w:rsidR="004357AA">
              <w:rPr>
                <w:rFonts w:eastAsia="ＭＳ ゴシック"/>
                <w:b/>
                <w:bCs/>
                <w:sz w:val="18"/>
                <w:szCs w:val="18"/>
              </w:rPr>
              <w:t>6</w:t>
            </w:r>
          </w:p>
        </w:tc>
        <w:tc>
          <w:tcPr>
            <w:tcW w:w="3163" w:type="dxa"/>
          </w:tcPr>
          <w:p w14:paraId="55C73FC3" w14:textId="77777777" w:rsidR="00763CD1" w:rsidRDefault="00763CD1" w:rsidP="00292E16">
            <w:pPr>
              <w:spacing w:line="280" w:lineRule="exact"/>
              <w:ind w:left="175" w:hangingChars="97" w:hanging="175"/>
              <w:rPr>
                <w:sz w:val="18"/>
                <w:szCs w:val="18"/>
              </w:rPr>
            </w:pPr>
            <w:r w:rsidRPr="001D4898">
              <w:rPr>
                <w:rFonts w:hint="eastAsia"/>
                <w:sz w:val="18"/>
                <w:szCs w:val="18"/>
              </w:rPr>
              <w:t>○</w:t>
            </w:r>
            <w:r>
              <w:rPr>
                <w:rFonts w:hint="eastAsia"/>
                <w:sz w:val="18"/>
                <w:szCs w:val="18"/>
              </w:rPr>
              <w:t>導関数を表す種々の記号を理解していて，それらを適切に使って表現することができる。</w:t>
            </w:r>
          </w:p>
          <w:p w14:paraId="49C2D738" w14:textId="70EAD7AA" w:rsidR="00763CD1" w:rsidRPr="001D4898" w:rsidRDefault="00763CD1" w:rsidP="00292E16">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1F0923">
              <w:rPr>
                <w:rFonts w:eastAsia="ＭＳ ゴシック"/>
                <w:b/>
                <w:bCs/>
                <w:sz w:val="18"/>
                <w:szCs w:val="18"/>
              </w:rPr>
              <w:t>p.180</w:t>
            </w:r>
            <w:r w:rsidR="001F0923">
              <w:rPr>
                <w:rFonts w:eastAsia="ＭＳ ゴシック" w:hint="eastAsia"/>
                <w:b/>
                <w:bCs/>
                <w:sz w:val="18"/>
                <w:szCs w:val="18"/>
              </w:rPr>
              <w:t>，</w:t>
            </w:r>
            <w:r w:rsidR="001F0923">
              <w:rPr>
                <w:rFonts w:eastAsia="ＭＳ ゴシック" w:hint="eastAsia"/>
                <w:b/>
                <w:bCs/>
                <w:sz w:val="18"/>
                <w:szCs w:val="18"/>
              </w:rPr>
              <w:t>1</w:t>
            </w:r>
            <w:r w:rsidR="001F0923">
              <w:rPr>
                <w:rFonts w:eastAsia="ＭＳ ゴシック"/>
                <w:b/>
                <w:bCs/>
                <w:sz w:val="18"/>
                <w:szCs w:val="18"/>
              </w:rPr>
              <w:t>81</w:t>
            </w:r>
          </w:p>
        </w:tc>
        <w:tc>
          <w:tcPr>
            <w:tcW w:w="3163" w:type="dxa"/>
          </w:tcPr>
          <w:p w14:paraId="46617E7A" w14:textId="262220A7" w:rsidR="00763CD1" w:rsidRPr="001D4898" w:rsidRDefault="00763CD1" w:rsidP="0072513B">
            <w:pPr>
              <w:spacing w:line="280" w:lineRule="exact"/>
              <w:ind w:left="175" w:hangingChars="97" w:hanging="175"/>
              <w:rPr>
                <w:sz w:val="18"/>
                <w:szCs w:val="18"/>
              </w:rPr>
            </w:pPr>
          </w:p>
        </w:tc>
      </w:tr>
      <w:tr w:rsidR="005D515C" w:rsidRPr="001D4898" w14:paraId="53DEE59D" w14:textId="77777777" w:rsidTr="007B3B67">
        <w:tc>
          <w:tcPr>
            <w:tcW w:w="456" w:type="dxa"/>
            <w:vMerge/>
          </w:tcPr>
          <w:p w14:paraId="00BC5CD2" w14:textId="77777777" w:rsidR="005D515C" w:rsidRPr="001D4898" w:rsidRDefault="005D515C" w:rsidP="006F62CC">
            <w:pPr>
              <w:spacing w:line="280" w:lineRule="exact"/>
              <w:ind w:left="180" w:hangingChars="100" w:hanging="180"/>
              <w:rPr>
                <w:sz w:val="18"/>
                <w:szCs w:val="18"/>
              </w:rPr>
            </w:pPr>
          </w:p>
        </w:tc>
        <w:tc>
          <w:tcPr>
            <w:tcW w:w="1807" w:type="dxa"/>
          </w:tcPr>
          <w:p w14:paraId="5541A15B" w14:textId="10955621" w:rsidR="005D515C" w:rsidRDefault="005D515C" w:rsidP="005D515C">
            <w:pPr>
              <w:spacing w:line="280" w:lineRule="exact"/>
              <w:ind w:left="180" w:hangingChars="100" w:hanging="180"/>
              <w:rPr>
                <w:sz w:val="18"/>
                <w:szCs w:val="18"/>
              </w:rPr>
            </w:pPr>
            <w:r>
              <w:rPr>
                <w:rFonts w:hint="eastAsia"/>
                <w:sz w:val="18"/>
                <w:szCs w:val="18"/>
              </w:rPr>
              <w:t>３．いろいろな関数の微分（</w:t>
            </w:r>
            <w:r>
              <w:rPr>
                <w:rFonts w:hint="eastAsia"/>
                <w:sz w:val="18"/>
                <w:szCs w:val="18"/>
              </w:rPr>
              <w:t>1</w:t>
            </w:r>
            <w:r>
              <w:rPr>
                <w:rFonts w:hint="eastAsia"/>
                <w:sz w:val="18"/>
                <w:szCs w:val="18"/>
              </w:rPr>
              <w:t>）</w:t>
            </w:r>
          </w:p>
        </w:tc>
        <w:tc>
          <w:tcPr>
            <w:tcW w:w="454" w:type="dxa"/>
            <w:tcBorders>
              <w:top w:val="nil"/>
              <w:bottom w:val="nil"/>
            </w:tcBorders>
          </w:tcPr>
          <w:p w14:paraId="51D7FB52" w14:textId="77777777" w:rsidR="005D515C" w:rsidRPr="001D4898" w:rsidRDefault="005D515C" w:rsidP="006F62CC">
            <w:pPr>
              <w:spacing w:line="280" w:lineRule="exact"/>
              <w:ind w:left="175" w:hangingChars="97" w:hanging="175"/>
              <w:rPr>
                <w:sz w:val="18"/>
                <w:szCs w:val="18"/>
              </w:rPr>
            </w:pPr>
          </w:p>
        </w:tc>
        <w:tc>
          <w:tcPr>
            <w:tcW w:w="3232" w:type="dxa"/>
            <w:vMerge/>
          </w:tcPr>
          <w:p w14:paraId="65D1673B" w14:textId="77777777" w:rsidR="005D515C" w:rsidRPr="002630CF" w:rsidRDefault="005D515C" w:rsidP="006F62CC">
            <w:pPr>
              <w:spacing w:line="280" w:lineRule="exact"/>
              <w:rPr>
                <w:sz w:val="18"/>
                <w:szCs w:val="18"/>
              </w:rPr>
            </w:pPr>
          </w:p>
        </w:tc>
        <w:tc>
          <w:tcPr>
            <w:tcW w:w="3163" w:type="dxa"/>
          </w:tcPr>
          <w:p w14:paraId="2CB22C79" w14:textId="77777777" w:rsidR="005D515C" w:rsidRDefault="005D515C" w:rsidP="005D515C">
            <w:pPr>
              <w:spacing w:line="280" w:lineRule="exact"/>
              <w:ind w:left="175" w:hangingChars="97" w:hanging="175"/>
              <w:rPr>
                <w:sz w:val="18"/>
                <w:szCs w:val="18"/>
              </w:rPr>
            </w:pPr>
            <w:r w:rsidRPr="001D4898">
              <w:rPr>
                <w:rFonts w:hint="eastAsia"/>
                <w:sz w:val="18"/>
                <w:szCs w:val="18"/>
              </w:rPr>
              <w:t>○</w:t>
            </w:r>
            <w:r>
              <w:rPr>
                <w:rFonts w:hint="eastAsia"/>
                <w:sz w:val="18"/>
                <w:szCs w:val="18"/>
              </w:rPr>
              <w:t>導関数の性質を利用して，種々の導関数の計算ができる。</w:t>
            </w:r>
          </w:p>
          <w:p w14:paraId="416D44AD" w14:textId="77777777" w:rsidR="005D515C" w:rsidRDefault="005D515C" w:rsidP="005D515C">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7</w:t>
            </w:r>
          </w:p>
          <w:p w14:paraId="72A04A1D" w14:textId="0165590A" w:rsidR="00D0120E" w:rsidRDefault="00D0120E" w:rsidP="00D0120E">
            <w:pPr>
              <w:spacing w:line="280" w:lineRule="exact"/>
              <w:ind w:left="175" w:hangingChars="97" w:hanging="175"/>
              <w:rPr>
                <w:sz w:val="18"/>
                <w:szCs w:val="18"/>
              </w:rPr>
            </w:pPr>
            <w:r>
              <w:rPr>
                <w:rFonts w:hint="eastAsia"/>
                <w:sz w:val="18"/>
                <w:szCs w:val="18"/>
              </w:rPr>
              <w:t>○導関数を利用して微分係数が求められることを理解している。</w:t>
            </w:r>
          </w:p>
          <w:p w14:paraId="04CD1421" w14:textId="77777777" w:rsidR="00D0120E" w:rsidRDefault="00D0120E" w:rsidP="00D0120E">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8</w:t>
            </w:r>
            <w:r w:rsidRPr="00F332D2">
              <w:rPr>
                <w:rFonts w:ascii="ＭＳ ゴシック" w:eastAsia="ＭＳ ゴシック" w:hAnsi="ＭＳ ゴシック" w:hint="eastAsia"/>
                <w:sz w:val="18"/>
                <w:szCs w:val="18"/>
              </w:rPr>
              <w:t>，練習</w:t>
            </w:r>
            <w:r>
              <w:rPr>
                <w:rFonts w:eastAsia="ＭＳ ゴシック"/>
                <w:b/>
                <w:bCs/>
                <w:sz w:val="18"/>
                <w:szCs w:val="18"/>
              </w:rPr>
              <w:t>8</w:t>
            </w:r>
          </w:p>
          <w:p w14:paraId="4A89DB01" w14:textId="368600AF" w:rsidR="00090696" w:rsidRDefault="00090696" w:rsidP="00090696">
            <w:pPr>
              <w:spacing w:line="280" w:lineRule="exact"/>
              <w:ind w:left="175" w:hangingChars="97" w:hanging="175"/>
              <w:rPr>
                <w:sz w:val="18"/>
                <w:szCs w:val="18"/>
              </w:rPr>
            </w:pPr>
            <w:r w:rsidRPr="001D4898">
              <w:rPr>
                <w:rFonts w:hint="eastAsia"/>
                <w:sz w:val="18"/>
                <w:szCs w:val="18"/>
              </w:rPr>
              <w:t>○</w:t>
            </w:r>
            <w:r>
              <w:rPr>
                <w:rFonts w:hint="eastAsia"/>
                <w:sz w:val="18"/>
                <w:szCs w:val="18"/>
              </w:rPr>
              <w:t>変数が</w:t>
            </w:r>
            <m:oMath>
              <m:r>
                <w:rPr>
                  <w:rFonts w:ascii="Cambria Math" w:hAnsi="Cambria Math"/>
                  <w:sz w:val="18"/>
                  <w:szCs w:val="18"/>
                </w:rPr>
                <m:t>x</m:t>
              </m:r>
            </m:oMath>
            <w:r>
              <w:rPr>
                <w:rFonts w:hint="eastAsia"/>
                <w:sz w:val="18"/>
                <w:szCs w:val="18"/>
              </w:rPr>
              <w:t>以外の関数について，導関数を求めることができる。</w:t>
            </w:r>
          </w:p>
          <w:p w14:paraId="2D723899" w14:textId="49EC630E" w:rsidR="00090696" w:rsidRPr="005D515C" w:rsidRDefault="00090696" w:rsidP="00090696">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p.183</w:t>
            </w:r>
            <w:r w:rsidRPr="00F332D2">
              <w:rPr>
                <w:rFonts w:ascii="ＭＳ ゴシック" w:eastAsia="ＭＳ ゴシック" w:hAnsi="ＭＳ ゴシック" w:hint="eastAsia"/>
                <w:sz w:val="18"/>
                <w:szCs w:val="18"/>
              </w:rPr>
              <w:t>，練習</w:t>
            </w:r>
            <w:r>
              <w:rPr>
                <w:rFonts w:eastAsia="ＭＳ ゴシック"/>
                <w:b/>
                <w:bCs/>
                <w:sz w:val="18"/>
                <w:szCs w:val="18"/>
              </w:rPr>
              <w:t>9</w:t>
            </w:r>
          </w:p>
        </w:tc>
        <w:tc>
          <w:tcPr>
            <w:tcW w:w="3163" w:type="dxa"/>
          </w:tcPr>
          <w:p w14:paraId="11F20A38" w14:textId="77777777" w:rsidR="005D515C" w:rsidRPr="001D4898" w:rsidRDefault="005D515C" w:rsidP="00C143CF">
            <w:pPr>
              <w:spacing w:line="280" w:lineRule="exact"/>
              <w:ind w:left="175" w:hangingChars="97" w:hanging="175"/>
              <w:rPr>
                <w:sz w:val="18"/>
                <w:szCs w:val="18"/>
              </w:rPr>
            </w:pPr>
          </w:p>
        </w:tc>
        <w:tc>
          <w:tcPr>
            <w:tcW w:w="3163" w:type="dxa"/>
          </w:tcPr>
          <w:p w14:paraId="0D7EC882" w14:textId="77777777" w:rsidR="005D515C" w:rsidRPr="001D4898" w:rsidRDefault="005D515C" w:rsidP="00C143CF">
            <w:pPr>
              <w:spacing w:line="280" w:lineRule="exact"/>
              <w:ind w:left="175" w:hangingChars="97" w:hanging="175"/>
              <w:rPr>
                <w:sz w:val="18"/>
                <w:szCs w:val="18"/>
              </w:rPr>
            </w:pPr>
          </w:p>
        </w:tc>
      </w:tr>
      <w:tr w:rsidR="00763CD1" w:rsidRPr="001D4898" w14:paraId="59FC23C2" w14:textId="77777777" w:rsidTr="007B3B67">
        <w:tc>
          <w:tcPr>
            <w:tcW w:w="456" w:type="dxa"/>
            <w:vMerge/>
          </w:tcPr>
          <w:p w14:paraId="7F9C9DF0" w14:textId="5BD5A453" w:rsidR="00763CD1" w:rsidRPr="001D4898" w:rsidRDefault="00763CD1" w:rsidP="006F62CC">
            <w:pPr>
              <w:spacing w:line="280" w:lineRule="exact"/>
              <w:ind w:left="180" w:hangingChars="100" w:hanging="180"/>
              <w:rPr>
                <w:sz w:val="18"/>
                <w:szCs w:val="18"/>
              </w:rPr>
            </w:pPr>
          </w:p>
        </w:tc>
        <w:tc>
          <w:tcPr>
            <w:tcW w:w="1807" w:type="dxa"/>
          </w:tcPr>
          <w:p w14:paraId="3663FAC5" w14:textId="73B5C63A" w:rsidR="00763CD1" w:rsidRPr="001D4898" w:rsidRDefault="00253616" w:rsidP="006F62CC">
            <w:pPr>
              <w:spacing w:line="280" w:lineRule="exact"/>
              <w:ind w:left="180" w:hangingChars="100" w:hanging="180"/>
              <w:rPr>
                <w:sz w:val="18"/>
                <w:szCs w:val="18"/>
              </w:rPr>
            </w:pPr>
            <w:r>
              <w:rPr>
                <w:rFonts w:hint="eastAsia"/>
                <w:sz w:val="18"/>
                <w:szCs w:val="18"/>
              </w:rPr>
              <w:t>４</w:t>
            </w:r>
            <w:r w:rsidR="00763CD1" w:rsidRPr="001D4898">
              <w:rPr>
                <w:rFonts w:hint="eastAsia"/>
                <w:sz w:val="18"/>
                <w:szCs w:val="18"/>
              </w:rPr>
              <w:t>．</w:t>
            </w:r>
            <w:r w:rsidR="00763CD1">
              <w:rPr>
                <w:rFonts w:hint="eastAsia"/>
                <w:sz w:val="18"/>
                <w:szCs w:val="18"/>
              </w:rPr>
              <w:t>接線</w:t>
            </w:r>
            <w:r w:rsidR="00763CD1" w:rsidRPr="001D4898">
              <w:rPr>
                <w:rFonts w:hint="eastAsia"/>
                <w:sz w:val="18"/>
                <w:szCs w:val="18"/>
              </w:rPr>
              <w:t>（</w:t>
            </w:r>
            <w:r w:rsidR="00763CD1">
              <w:rPr>
                <w:sz w:val="18"/>
                <w:szCs w:val="18"/>
              </w:rPr>
              <w:t>1</w:t>
            </w:r>
            <w:r w:rsidR="00763CD1" w:rsidRPr="001D4898">
              <w:rPr>
                <w:rFonts w:hint="eastAsia"/>
                <w:sz w:val="18"/>
                <w:szCs w:val="18"/>
              </w:rPr>
              <w:t>）</w:t>
            </w:r>
          </w:p>
        </w:tc>
        <w:tc>
          <w:tcPr>
            <w:tcW w:w="454" w:type="dxa"/>
            <w:tcBorders>
              <w:top w:val="nil"/>
              <w:bottom w:val="single" w:sz="4" w:space="0" w:color="auto"/>
            </w:tcBorders>
          </w:tcPr>
          <w:p w14:paraId="349837B3" w14:textId="77777777" w:rsidR="00763CD1" w:rsidRPr="001D4898" w:rsidRDefault="00763CD1" w:rsidP="006F62CC">
            <w:pPr>
              <w:spacing w:line="280" w:lineRule="exact"/>
              <w:ind w:left="175" w:hangingChars="97" w:hanging="175"/>
              <w:rPr>
                <w:sz w:val="18"/>
                <w:szCs w:val="18"/>
              </w:rPr>
            </w:pPr>
          </w:p>
        </w:tc>
        <w:tc>
          <w:tcPr>
            <w:tcW w:w="3232" w:type="dxa"/>
            <w:vMerge/>
          </w:tcPr>
          <w:p w14:paraId="4E9DA997" w14:textId="4E47A124" w:rsidR="00763CD1" w:rsidRPr="002630CF" w:rsidRDefault="00763CD1" w:rsidP="006F62CC">
            <w:pPr>
              <w:spacing w:line="280" w:lineRule="exact"/>
              <w:rPr>
                <w:sz w:val="18"/>
                <w:szCs w:val="18"/>
              </w:rPr>
            </w:pPr>
          </w:p>
        </w:tc>
        <w:tc>
          <w:tcPr>
            <w:tcW w:w="3163" w:type="dxa"/>
          </w:tcPr>
          <w:p w14:paraId="37437B6B" w14:textId="281875CF" w:rsidR="00763CD1" w:rsidRDefault="00763CD1" w:rsidP="00C143CF">
            <w:pPr>
              <w:spacing w:line="280" w:lineRule="exact"/>
              <w:ind w:left="175" w:hangingChars="97" w:hanging="175"/>
              <w:rPr>
                <w:sz w:val="18"/>
                <w:szCs w:val="18"/>
              </w:rPr>
            </w:pPr>
            <w:r w:rsidRPr="001D4898">
              <w:rPr>
                <w:rFonts w:hint="eastAsia"/>
                <w:sz w:val="18"/>
                <w:szCs w:val="18"/>
              </w:rPr>
              <w:t>○</w:t>
            </w:r>
            <w:r>
              <w:rPr>
                <w:rFonts w:hint="eastAsia"/>
                <w:sz w:val="18"/>
                <w:szCs w:val="18"/>
              </w:rPr>
              <w:t>接線の方程式</w:t>
            </w:r>
            <w:r w:rsidR="002D159F">
              <w:rPr>
                <w:rFonts w:hint="eastAsia"/>
                <w:sz w:val="18"/>
                <w:szCs w:val="18"/>
              </w:rPr>
              <w:t>の公式を利用して，接線の方程式</w:t>
            </w:r>
            <w:r>
              <w:rPr>
                <w:rFonts w:hint="eastAsia"/>
                <w:sz w:val="18"/>
                <w:szCs w:val="18"/>
              </w:rPr>
              <w:t>を求めることができる。</w:t>
            </w:r>
          </w:p>
          <w:p w14:paraId="5FD6CA4B" w14:textId="4F124F4F" w:rsidR="00763CD1" w:rsidRPr="001D4898" w:rsidRDefault="00763CD1" w:rsidP="00C143C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2D159F">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10</w:t>
            </w:r>
          </w:p>
          <w:p w14:paraId="2C46598A" w14:textId="4C4F340C" w:rsidR="00763CD1" w:rsidRDefault="00763CD1" w:rsidP="00AB7EFD">
            <w:pPr>
              <w:spacing w:line="280" w:lineRule="exact"/>
              <w:ind w:left="175" w:hangingChars="97" w:hanging="175"/>
              <w:rPr>
                <w:sz w:val="18"/>
                <w:szCs w:val="18"/>
              </w:rPr>
            </w:pPr>
            <w:r w:rsidRPr="001D4898">
              <w:rPr>
                <w:rFonts w:hint="eastAsia"/>
                <w:sz w:val="18"/>
                <w:szCs w:val="18"/>
              </w:rPr>
              <w:t>○</w:t>
            </w:r>
            <w:r>
              <w:rPr>
                <w:rFonts w:hint="eastAsia"/>
                <w:sz w:val="18"/>
                <w:szCs w:val="18"/>
              </w:rPr>
              <w:t>曲線</w:t>
            </w:r>
            <w:r w:rsidR="00905EA1">
              <w:rPr>
                <w:rFonts w:hint="eastAsia"/>
                <w:sz w:val="18"/>
                <w:szCs w:val="18"/>
              </w:rPr>
              <w:t>上にない点</w:t>
            </w:r>
            <w:r>
              <w:rPr>
                <w:rFonts w:hint="eastAsia"/>
                <w:sz w:val="18"/>
                <w:szCs w:val="18"/>
              </w:rPr>
              <w:t>から曲線に引いた接線の方程式の求め方を理解している。</w:t>
            </w:r>
          </w:p>
          <w:p w14:paraId="1A3C279A" w14:textId="57C7592C" w:rsidR="00763CD1" w:rsidRPr="001D4898" w:rsidRDefault="00763CD1" w:rsidP="00AB7EF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905EA1">
              <w:rPr>
                <w:rFonts w:ascii="ＭＳ ゴシック" w:eastAsia="ＭＳ ゴシック" w:hAnsi="ＭＳ ゴシック" w:hint="eastAsia"/>
                <w:sz w:val="18"/>
                <w:szCs w:val="18"/>
              </w:rPr>
              <w:t>例題</w:t>
            </w:r>
            <w:r>
              <w:rPr>
                <w:rFonts w:eastAsia="ＭＳ ゴシック"/>
                <w:b/>
                <w:bCs/>
                <w:sz w:val="18"/>
                <w:szCs w:val="18"/>
              </w:rPr>
              <w:t>3</w:t>
            </w:r>
            <w:r w:rsidRPr="00F332D2">
              <w:rPr>
                <w:rFonts w:ascii="ＭＳ ゴシック" w:eastAsia="ＭＳ ゴシック" w:hAnsi="ＭＳ ゴシック" w:hint="eastAsia"/>
                <w:sz w:val="18"/>
                <w:szCs w:val="18"/>
              </w:rPr>
              <w:t>，練習</w:t>
            </w:r>
            <w:r w:rsidR="00905EA1">
              <w:rPr>
                <w:rFonts w:eastAsia="ＭＳ ゴシック"/>
                <w:b/>
                <w:bCs/>
                <w:sz w:val="18"/>
                <w:szCs w:val="18"/>
              </w:rPr>
              <w:t>11</w:t>
            </w:r>
          </w:p>
        </w:tc>
        <w:tc>
          <w:tcPr>
            <w:tcW w:w="3163" w:type="dxa"/>
          </w:tcPr>
          <w:p w14:paraId="1AA47F3C" w14:textId="15C05F7D" w:rsidR="00763CD1" w:rsidRDefault="00763CD1" w:rsidP="00C143CF">
            <w:pPr>
              <w:spacing w:line="280" w:lineRule="exact"/>
              <w:ind w:left="175" w:hangingChars="97" w:hanging="175"/>
              <w:rPr>
                <w:sz w:val="18"/>
                <w:szCs w:val="18"/>
              </w:rPr>
            </w:pPr>
            <w:r w:rsidRPr="001D4898">
              <w:rPr>
                <w:rFonts w:hint="eastAsia"/>
                <w:sz w:val="18"/>
                <w:szCs w:val="18"/>
              </w:rPr>
              <w:t>○</w:t>
            </w:r>
            <w:r>
              <w:rPr>
                <w:rFonts w:hint="eastAsia"/>
                <w:sz w:val="18"/>
                <w:szCs w:val="18"/>
              </w:rPr>
              <w:t>微分係数の図形的な意味と，直線の方程式の公式から，接線の方程式の公式を考察することができる。</w:t>
            </w:r>
          </w:p>
          <w:p w14:paraId="2C4E11FA" w14:textId="67BC538F" w:rsidR="00763CD1" w:rsidRPr="001D4898" w:rsidRDefault="00763CD1" w:rsidP="00C143C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6E2B31">
              <w:rPr>
                <w:rFonts w:eastAsia="ＭＳ ゴシック" w:hint="eastAsia"/>
                <w:b/>
                <w:bCs/>
                <w:sz w:val="18"/>
                <w:szCs w:val="18"/>
              </w:rPr>
              <w:t>184</w:t>
            </w:r>
          </w:p>
          <w:p w14:paraId="4B904BEA" w14:textId="66D90B6A" w:rsidR="00763CD1" w:rsidRPr="001D4898" w:rsidRDefault="00763CD1" w:rsidP="00AB7EFD">
            <w:pPr>
              <w:spacing w:line="280" w:lineRule="exact"/>
              <w:ind w:left="175" w:hangingChars="97" w:hanging="175"/>
              <w:rPr>
                <w:sz w:val="18"/>
                <w:szCs w:val="18"/>
              </w:rPr>
            </w:pPr>
            <w:r w:rsidRPr="001D4898">
              <w:rPr>
                <w:rFonts w:hint="eastAsia"/>
                <w:sz w:val="18"/>
                <w:szCs w:val="18"/>
              </w:rPr>
              <w:t>○</w:t>
            </w:r>
            <w:r w:rsidR="00905EA1">
              <w:rPr>
                <w:rFonts w:hint="eastAsia"/>
                <w:sz w:val="18"/>
                <w:szCs w:val="18"/>
              </w:rPr>
              <w:t>曲線上にない</w:t>
            </w:r>
            <w:r>
              <w:rPr>
                <w:rFonts w:hint="eastAsia"/>
                <w:sz w:val="18"/>
                <w:szCs w:val="18"/>
              </w:rPr>
              <w:t>点</w:t>
            </w:r>
            <w:r>
              <w:rPr>
                <w:rFonts w:hint="eastAsia"/>
                <w:sz w:val="18"/>
                <w:szCs w:val="18"/>
              </w:rPr>
              <w:t>C</w:t>
            </w:r>
            <w:r>
              <w:rPr>
                <w:rFonts w:hint="eastAsia"/>
                <w:sz w:val="18"/>
                <w:szCs w:val="18"/>
              </w:rPr>
              <w:t>から曲線に接線を引くとき，接点</w:t>
            </w:r>
            <w:r>
              <w:rPr>
                <w:rFonts w:hint="eastAsia"/>
                <w:sz w:val="18"/>
                <w:szCs w:val="18"/>
              </w:rPr>
              <w:t>A</w:t>
            </w:r>
            <w:r>
              <w:rPr>
                <w:rFonts w:hint="eastAsia"/>
                <w:sz w:val="18"/>
                <w:szCs w:val="18"/>
              </w:rPr>
              <w:t>における接線が点</w:t>
            </w:r>
            <w:r>
              <w:rPr>
                <w:rFonts w:hint="eastAsia"/>
                <w:sz w:val="18"/>
                <w:szCs w:val="18"/>
              </w:rPr>
              <w:t>C</w:t>
            </w:r>
            <w:r>
              <w:rPr>
                <w:rFonts w:hint="eastAsia"/>
                <w:sz w:val="18"/>
                <w:szCs w:val="18"/>
              </w:rPr>
              <w:t>を通ると読み替え</w:t>
            </w:r>
            <w:r w:rsidR="00905EA1">
              <w:rPr>
                <w:rFonts w:hint="eastAsia"/>
                <w:sz w:val="18"/>
                <w:szCs w:val="18"/>
              </w:rPr>
              <w:t>る</w:t>
            </w:r>
            <w:r>
              <w:rPr>
                <w:rFonts w:hint="eastAsia"/>
                <w:sz w:val="18"/>
                <w:szCs w:val="18"/>
              </w:rPr>
              <w:t>ことができる。</w:t>
            </w:r>
          </w:p>
          <w:p w14:paraId="0D167A5F" w14:textId="51FC89AF" w:rsidR="00763CD1" w:rsidRPr="001D4898" w:rsidRDefault="00763CD1" w:rsidP="006F62C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905EA1">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11</w:t>
            </w:r>
          </w:p>
        </w:tc>
        <w:tc>
          <w:tcPr>
            <w:tcW w:w="3163" w:type="dxa"/>
          </w:tcPr>
          <w:p w14:paraId="6B81FE67" w14:textId="3AB58915" w:rsidR="00763CD1" w:rsidRPr="001D4898" w:rsidRDefault="00763CD1" w:rsidP="00C143CF">
            <w:pPr>
              <w:spacing w:line="280" w:lineRule="exact"/>
              <w:ind w:left="175" w:hangingChars="97" w:hanging="175"/>
              <w:rPr>
                <w:sz w:val="18"/>
                <w:szCs w:val="18"/>
              </w:rPr>
            </w:pPr>
            <w:r w:rsidRPr="001D4898">
              <w:rPr>
                <w:rFonts w:hint="eastAsia"/>
                <w:sz w:val="18"/>
                <w:szCs w:val="18"/>
              </w:rPr>
              <w:t>○</w:t>
            </w:r>
            <w:r>
              <w:rPr>
                <w:rFonts w:hint="eastAsia"/>
                <w:sz w:val="18"/>
                <w:szCs w:val="18"/>
              </w:rPr>
              <w:t>曲線外の点から曲線に引いた接線の方程式を求めようとする。</w:t>
            </w:r>
          </w:p>
          <w:p w14:paraId="32614E0D" w14:textId="3EA83974" w:rsidR="00763CD1" w:rsidRPr="001D4898" w:rsidRDefault="00763CD1" w:rsidP="00AB7EF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A339D7">
              <w:rPr>
                <w:rFonts w:ascii="ＭＳ ゴシック" w:eastAsia="ＭＳ ゴシック" w:hAnsi="ＭＳ ゴシック" w:hint="eastAsia"/>
                <w:sz w:val="18"/>
                <w:szCs w:val="18"/>
              </w:rPr>
              <w:t>例題</w:t>
            </w:r>
            <w:r w:rsidR="00A339D7">
              <w:rPr>
                <w:rFonts w:eastAsia="ＭＳ ゴシック"/>
                <w:b/>
                <w:bCs/>
                <w:sz w:val="18"/>
                <w:szCs w:val="18"/>
              </w:rPr>
              <w:t>3</w:t>
            </w:r>
            <w:r w:rsidR="00A339D7" w:rsidRPr="00F332D2">
              <w:rPr>
                <w:rFonts w:ascii="ＭＳ ゴシック" w:eastAsia="ＭＳ ゴシック" w:hAnsi="ＭＳ ゴシック" w:hint="eastAsia"/>
                <w:sz w:val="18"/>
                <w:szCs w:val="18"/>
              </w:rPr>
              <w:t>，練習</w:t>
            </w:r>
            <w:r w:rsidR="00A339D7">
              <w:rPr>
                <w:rFonts w:eastAsia="ＭＳ ゴシック"/>
                <w:b/>
                <w:bCs/>
                <w:sz w:val="18"/>
                <w:szCs w:val="18"/>
              </w:rPr>
              <w:t>11</w:t>
            </w:r>
          </w:p>
        </w:tc>
      </w:tr>
      <w:tr w:rsidR="00763CD1" w:rsidRPr="001D4898" w14:paraId="08AD7C99" w14:textId="77777777" w:rsidTr="007B3B67">
        <w:tc>
          <w:tcPr>
            <w:tcW w:w="456" w:type="dxa"/>
            <w:vMerge/>
          </w:tcPr>
          <w:p w14:paraId="38F4BDEA" w14:textId="77777777" w:rsidR="00763CD1" w:rsidRPr="001D4898" w:rsidRDefault="00763CD1" w:rsidP="006F62CC">
            <w:pPr>
              <w:spacing w:line="280" w:lineRule="exact"/>
              <w:ind w:left="180" w:hangingChars="100" w:hanging="180"/>
              <w:rPr>
                <w:sz w:val="18"/>
                <w:szCs w:val="18"/>
              </w:rPr>
            </w:pPr>
          </w:p>
        </w:tc>
        <w:tc>
          <w:tcPr>
            <w:tcW w:w="1807" w:type="dxa"/>
          </w:tcPr>
          <w:p w14:paraId="20269E30" w14:textId="673CA3A7" w:rsidR="00763CD1" w:rsidRPr="001D4898" w:rsidRDefault="00D7463C" w:rsidP="006F62CC">
            <w:pPr>
              <w:spacing w:line="280" w:lineRule="exact"/>
              <w:ind w:left="180" w:hangingChars="100" w:hanging="180"/>
              <w:rPr>
                <w:sz w:val="18"/>
                <w:szCs w:val="18"/>
              </w:rPr>
            </w:pPr>
            <w:r>
              <w:rPr>
                <w:rFonts w:hint="eastAsia"/>
                <w:sz w:val="18"/>
                <w:szCs w:val="18"/>
              </w:rPr>
              <w:t>５</w:t>
            </w:r>
            <w:r w:rsidR="00763CD1" w:rsidRPr="001D4898">
              <w:rPr>
                <w:rFonts w:hint="eastAsia"/>
                <w:sz w:val="18"/>
                <w:szCs w:val="18"/>
              </w:rPr>
              <w:t>．</w:t>
            </w:r>
            <w:r w:rsidR="00763CD1">
              <w:rPr>
                <w:rFonts w:hint="eastAsia"/>
                <w:sz w:val="18"/>
                <w:szCs w:val="18"/>
              </w:rPr>
              <w:t>関数の</w:t>
            </w:r>
            <w:r w:rsidR="00462786">
              <w:rPr>
                <w:rFonts w:hint="eastAsia"/>
                <w:sz w:val="18"/>
                <w:szCs w:val="18"/>
              </w:rPr>
              <w:t>増減</w:t>
            </w:r>
            <w:r w:rsidR="00763CD1" w:rsidRPr="001D4898">
              <w:rPr>
                <w:rFonts w:hint="eastAsia"/>
                <w:sz w:val="18"/>
                <w:szCs w:val="18"/>
              </w:rPr>
              <w:t>（</w:t>
            </w:r>
            <w:r w:rsidR="000735EF">
              <w:rPr>
                <w:rFonts w:hint="eastAsia"/>
                <w:sz w:val="18"/>
                <w:szCs w:val="18"/>
              </w:rPr>
              <w:t>1</w:t>
            </w:r>
            <w:r w:rsidR="00763CD1" w:rsidRPr="001D4898">
              <w:rPr>
                <w:rFonts w:hint="eastAsia"/>
                <w:sz w:val="18"/>
                <w:szCs w:val="18"/>
              </w:rPr>
              <w:t>）</w:t>
            </w:r>
          </w:p>
        </w:tc>
        <w:tc>
          <w:tcPr>
            <w:tcW w:w="454" w:type="dxa"/>
            <w:tcBorders>
              <w:top w:val="single" w:sz="4" w:space="0" w:color="auto"/>
              <w:bottom w:val="nil"/>
            </w:tcBorders>
          </w:tcPr>
          <w:p w14:paraId="048F6BA9" w14:textId="2CB33844" w:rsidR="00763CD1" w:rsidRPr="001D4898" w:rsidRDefault="00763CD1" w:rsidP="006F62CC">
            <w:pPr>
              <w:spacing w:line="280" w:lineRule="exact"/>
              <w:ind w:left="175" w:hangingChars="97" w:hanging="175"/>
              <w:rPr>
                <w:sz w:val="18"/>
                <w:szCs w:val="18"/>
              </w:rPr>
            </w:pPr>
          </w:p>
        </w:tc>
        <w:tc>
          <w:tcPr>
            <w:tcW w:w="3232" w:type="dxa"/>
            <w:vMerge/>
          </w:tcPr>
          <w:p w14:paraId="0D21EC2B" w14:textId="77777777" w:rsidR="00763CD1" w:rsidRPr="001D4898" w:rsidRDefault="00763CD1" w:rsidP="006F62CC">
            <w:pPr>
              <w:spacing w:line="280" w:lineRule="exact"/>
              <w:ind w:left="175" w:hangingChars="97" w:hanging="175"/>
              <w:rPr>
                <w:sz w:val="18"/>
                <w:szCs w:val="18"/>
              </w:rPr>
            </w:pPr>
          </w:p>
        </w:tc>
        <w:tc>
          <w:tcPr>
            <w:tcW w:w="3163" w:type="dxa"/>
          </w:tcPr>
          <w:p w14:paraId="187254EC" w14:textId="06E578FA" w:rsidR="00763CD1" w:rsidRDefault="00763CD1" w:rsidP="00C143CF">
            <w:pPr>
              <w:spacing w:line="280" w:lineRule="exact"/>
              <w:ind w:left="175" w:hangingChars="97" w:hanging="175"/>
              <w:rPr>
                <w:sz w:val="18"/>
                <w:szCs w:val="18"/>
              </w:rPr>
            </w:pPr>
            <w:r w:rsidRPr="001D4898">
              <w:rPr>
                <w:rFonts w:hint="eastAsia"/>
                <w:sz w:val="18"/>
                <w:szCs w:val="18"/>
              </w:rPr>
              <w:t>○</w:t>
            </w:r>
            <w:r>
              <w:rPr>
                <w:rFonts w:hint="eastAsia"/>
                <w:sz w:val="18"/>
                <w:szCs w:val="18"/>
              </w:rPr>
              <w:t>導関数を利用して，関数の増減を調べることができる。</w:t>
            </w:r>
          </w:p>
          <w:p w14:paraId="2C5EC931" w14:textId="767BA4BB" w:rsidR="00763CD1" w:rsidRDefault="00763CD1" w:rsidP="00C143CF">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D7463C">
              <w:rPr>
                <w:rFonts w:eastAsia="ＭＳ ゴシック"/>
                <w:b/>
                <w:bCs/>
                <w:sz w:val="18"/>
                <w:szCs w:val="18"/>
              </w:rPr>
              <w:t>9</w:t>
            </w:r>
            <w:r w:rsidRPr="00F332D2">
              <w:rPr>
                <w:rFonts w:ascii="ＭＳ ゴシック" w:eastAsia="ＭＳ ゴシック" w:hAnsi="ＭＳ ゴシック" w:hint="eastAsia"/>
                <w:sz w:val="18"/>
                <w:szCs w:val="18"/>
              </w:rPr>
              <w:t>，</w:t>
            </w:r>
            <w:r w:rsidR="00D7463C">
              <w:rPr>
                <w:rFonts w:ascii="ＭＳ ゴシック" w:eastAsia="ＭＳ ゴシック" w:hAnsi="ＭＳ ゴシック" w:hint="eastAsia"/>
                <w:sz w:val="18"/>
                <w:szCs w:val="18"/>
              </w:rPr>
              <w:t>例題</w:t>
            </w:r>
            <w:r w:rsidR="00D7463C">
              <w:rPr>
                <w:rFonts w:eastAsia="ＭＳ ゴシック"/>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12</w:t>
            </w:r>
          </w:p>
          <w:p w14:paraId="3830A30D" w14:textId="266DCC8C" w:rsidR="00D7463C" w:rsidRDefault="00D7463C" w:rsidP="00D7463C">
            <w:pPr>
              <w:spacing w:line="280" w:lineRule="exact"/>
              <w:ind w:left="175" w:hangingChars="97" w:hanging="175"/>
              <w:rPr>
                <w:sz w:val="18"/>
                <w:szCs w:val="18"/>
              </w:rPr>
            </w:pPr>
            <w:r w:rsidRPr="001D4898">
              <w:rPr>
                <w:rFonts w:hint="eastAsia"/>
                <w:sz w:val="18"/>
                <w:szCs w:val="18"/>
              </w:rPr>
              <w:t>○</w:t>
            </w:r>
            <w:r>
              <w:rPr>
                <w:rFonts w:hint="eastAsia"/>
                <w:sz w:val="18"/>
                <w:szCs w:val="18"/>
              </w:rPr>
              <w:t>関数の増減を調べるのに，増減表を書いて考察している。</w:t>
            </w:r>
          </w:p>
          <w:p w14:paraId="37A36AC8" w14:textId="553250AE" w:rsidR="00763CD1" w:rsidRPr="001D4898" w:rsidRDefault="00D7463C" w:rsidP="0083062E">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9</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12</w:t>
            </w:r>
          </w:p>
        </w:tc>
        <w:tc>
          <w:tcPr>
            <w:tcW w:w="3163" w:type="dxa"/>
          </w:tcPr>
          <w:p w14:paraId="4A72FBFF" w14:textId="14E47760" w:rsidR="00763CD1" w:rsidRDefault="00763CD1" w:rsidP="005535D7">
            <w:pPr>
              <w:spacing w:line="280" w:lineRule="exact"/>
              <w:ind w:left="175" w:hangingChars="97" w:hanging="175"/>
              <w:rPr>
                <w:sz w:val="18"/>
                <w:szCs w:val="18"/>
              </w:rPr>
            </w:pPr>
            <w:r>
              <w:rPr>
                <w:rFonts w:hint="eastAsia"/>
                <w:sz w:val="18"/>
                <w:szCs w:val="18"/>
              </w:rPr>
              <w:t>○関数の増減を接線の傾きから考察することができる。</w:t>
            </w:r>
          </w:p>
          <w:p w14:paraId="30F53806" w14:textId="41378823" w:rsidR="00763CD1" w:rsidRDefault="00763CD1" w:rsidP="005535D7">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D7463C">
              <w:rPr>
                <w:rFonts w:eastAsia="ＭＳ ゴシック"/>
                <w:b/>
                <w:bCs/>
                <w:sz w:val="18"/>
                <w:szCs w:val="18"/>
              </w:rPr>
              <w:t>186</w:t>
            </w:r>
          </w:p>
          <w:p w14:paraId="134441FE" w14:textId="11B05B2D" w:rsidR="00763CD1" w:rsidRPr="001D4898" w:rsidRDefault="00763CD1" w:rsidP="006B26CC">
            <w:pPr>
              <w:spacing w:line="280" w:lineRule="exact"/>
              <w:ind w:left="175" w:hangingChars="97" w:hanging="175"/>
              <w:rPr>
                <w:sz w:val="18"/>
                <w:szCs w:val="18"/>
              </w:rPr>
            </w:pPr>
          </w:p>
        </w:tc>
        <w:tc>
          <w:tcPr>
            <w:tcW w:w="3163" w:type="dxa"/>
          </w:tcPr>
          <w:p w14:paraId="07981E4D" w14:textId="00A08668" w:rsidR="00763CD1" w:rsidRDefault="00763CD1" w:rsidP="00386C20">
            <w:pPr>
              <w:spacing w:line="280" w:lineRule="exact"/>
              <w:ind w:left="175" w:hangingChars="97" w:hanging="175"/>
              <w:rPr>
                <w:sz w:val="18"/>
                <w:szCs w:val="18"/>
              </w:rPr>
            </w:pPr>
            <w:r w:rsidRPr="001D4898">
              <w:rPr>
                <w:rFonts w:hint="eastAsia"/>
                <w:sz w:val="18"/>
                <w:szCs w:val="18"/>
              </w:rPr>
              <w:t>○</w:t>
            </w:r>
            <w:r>
              <w:rPr>
                <w:rFonts w:hint="eastAsia"/>
                <w:sz w:val="18"/>
                <w:szCs w:val="18"/>
              </w:rPr>
              <w:t>関数の増減を導関数を用いて調べようとする。</w:t>
            </w:r>
          </w:p>
          <w:p w14:paraId="10674293" w14:textId="2099CC63" w:rsidR="00763CD1" w:rsidRDefault="00763CD1" w:rsidP="00386C20">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C65604">
              <w:rPr>
                <w:rFonts w:eastAsia="ＭＳ ゴシック"/>
                <w:b/>
                <w:bCs/>
                <w:sz w:val="18"/>
                <w:szCs w:val="18"/>
              </w:rPr>
              <w:t>p.186</w:t>
            </w:r>
            <w:r w:rsidR="00C65604">
              <w:rPr>
                <w:rFonts w:eastAsia="ＭＳ ゴシック" w:hint="eastAsia"/>
                <w:sz w:val="18"/>
                <w:szCs w:val="18"/>
              </w:rPr>
              <w:t>，</w:t>
            </w:r>
            <w:r w:rsidR="00C65604">
              <w:rPr>
                <w:rFonts w:eastAsia="ＭＳ ゴシック" w:hint="eastAsia"/>
                <w:b/>
                <w:bCs/>
                <w:sz w:val="18"/>
                <w:szCs w:val="18"/>
              </w:rPr>
              <w:t>1</w:t>
            </w:r>
            <w:r w:rsidR="00C65604">
              <w:rPr>
                <w:rFonts w:eastAsia="ＭＳ ゴシック"/>
                <w:b/>
                <w:bCs/>
                <w:sz w:val="18"/>
                <w:szCs w:val="18"/>
              </w:rPr>
              <w:t>87</w:t>
            </w:r>
          </w:p>
          <w:p w14:paraId="3CA45DC1" w14:textId="6DED1F14" w:rsidR="00763CD1" w:rsidRPr="005535D7" w:rsidRDefault="00763CD1" w:rsidP="009A3589">
            <w:pPr>
              <w:spacing w:line="280" w:lineRule="exact"/>
              <w:ind w:left="175" w:hangingChars="97" w:hanging="175"/>
              <w:rPr>
                <w:sz w:val="18"/>
                <w:szCs w:val="18"/>
              </w:rPr>
            </w:pPr>
          </w:p>
        </w:tc>
      </w:tr>
      <w:tr w:rsidR="000529A6" w:rsidRPr="001D4898" w14:paraId="46F05843" w14:textId="77777777" w:rsidTr="006F62CC">
        <w:tc>
          <w:tcPr>
            <w:tcW w:w="456" w:type="dxa"/>
            <w:vMerge/>
          </w:tcPr>
          <w:p w14:paraId="5EF17AB8" w14:textId="77777777" w:rsidR="000529A6" w:rsidRPr="001D4898" w:rsidRDefault="000529A6" w:rsidP="006F62CC">
            <w:pPr>
              <w:spacing w:line="280" w:lineRule="exact"/>
              <w:ind w:left="180" w:hangingChars="100" w:hanging="180"/>
              <w:rPr>
                <w:sz w:val="18"/>
                <w:szCs w:val="18"/>
              </w:rPr>
            </w:pPr>
          </w:p>
        </w:tc>
        <w:tc>
          <w:tcPr>
            <w:tcW w:w="1807" w:type="dxa"/>
          </w:tcPr>
          <w:p w14:paraId="70FDBF21" w14:textId="081E1C01" w:rsidR="000529A6" w:rsidRDefault="000529A6" w:rsidP="006F62CC">
            <w:pPr>
              <w:spacing w:line="280" w:lineRule="exact"/>
              <w:ind w:left="180" w:hangingChars="100" w:hanging="180"/>
              <w:rPr>
                <w:sz w:val="18"/>
                <w:szCs w:val="18"/>
              </w:rPr>
            </w:pPr>
            <w:r>
              <w:rPr>
                <w:rFonts w:hint="eastAsia"/>
                <w:sz w:val="18"/>
                <w:szCs w:val="18"/>
              </w:rPr>
              <w:t>６．関数の極大・極小（</w:t>
            </w:r>
            <w:r w:rsidR="000735EF">
              <w:rPr>
                <w:sz w:val="18"/>
                <w:szCs w:val="18"/>
              </w:rPr>
              <w:t>2</w:t>
            </w:r>
            <w:r>
              <w:rPr>
                <w:rFonts w:hint="eastAsia"/>
                <w:sz w:val="18"/>
                <w:szCs w:val="18"/>
              </w:rPr>
              <w:t>）</w:t>
            </w:r>
          </w:p>
        </w:tc>
        <w:tc>
          <w:tcPr>
            <w:tcW w:w="454" w:type="dxa"/>
            <w:tcBorders>
              <w:top w:val="nil"/>
              <w:bottom w:val="nil"/>
            </w:tcBorders>
          </w:tcPr>
          <w:p w14:paraId="519A5078" w14:textId="77777777" w:rsidR="000529A6" w:rsidRDefault="000529A6" w:rsidP="006F62CC">
            <w:pPr>
              <w:spacing w:line="280" w:lineRule="exact"/>
              <w:ind w:left="175" w:hangingChars="97" w:hanging="175"/>
              <w:rPr>
                <w:sz w:val="18"/>
                <w:szCs w:val="18"/>
              </w:rPr>
            </w:pPr>
          </w:p>
        </w:tc>
        <w:tc>
          <w:tcPr>
            <w:tcW w:w="3232" w:type="dxa"/>
            <w:vMerge/>
          </w:tcPr>
          <w:p w14:paraId="280DF29F" w14:textId="77777777" w:rsidR="000529A6" w:rsidRPr="001D4898" w:rsidRDefault="000529A6" w:rsidP="006F62CC">
            <w:pPr>
              <w:spacing w:line="280" w:lineRule="exact"/>
              <w:ind w:left="175" w:hangingChars="97" w:hanging="175"/>
              <w:rPr>
                <w:sz w:val="18"/>
                <w:szCs w:val="18"/>
              </w:rPr>
            </w:pPr>
          </w:p>
        </w:tc>
        <w:tc>
          <w:tcPr>
            <w:tcW w:w="3163" w:type="dxa"/>
          </w:tcPr>
          <w:p w14:paraId="7DAC96D7" w14:textId="2C5AF26C" w:rsidR="000529A6" w:rsidRDefault="000529A6" w:rsidP="000529A6">
            <w:pPr>
              <w:spacing w:line="280" w:lineRule="exact"/>
              <w:ind w:left="175" w:hangingChars="97" w:hanging="175"/>
              <w:rPr>
                <w:sz w:val="18"/>
                <w:szCs w:val="18"/>
              </w:rPr>
            </w:pPr>
            <w:r w:rsidRPr="001D4898">
              <w:rPr>
                <w:rFonts w:hint="eastAsia"/>
                <w:sz w:val="18"/>
                <w:szCs w:val="18"/>
              </w:rPr>
              <w:t>○</w:t>
            </w:r>
            <w:r>
              <w:rPr>
                <w:rFonts w:hint="eastAsia"/>
                <w:sz w:val="18"/>
                <w:szCs w:val="18"/>
              </w:rPr>
              <w:t>関数の極値を調べるのに，増減表を書いて考察している。</w:t>
            </w:r>
          </w:p>
          <w:p w14:paraId="2368F910" w14:textId="77777777" w:rsidR="000529A6" w:rsidRDefault="000529A6" w:rsidP="000529A6">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10</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5</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13</w:t>
            </w:r>
            <w:r w:rsidRPr="000529A6">
              <w:rPr>
                <w:rFonts w:eastAsia="ＭＳ ゴシック" w:hint="eastAsia"/>
                <w:sz w:val="18"/>
                <w:szCs w:val="18"/>
              </w:rPr>
              <w:t>，</w:t>
            </w:r>
            <w:r>
              <w:rPr>
                <w:rFonts w:eastAsia="ＭＳ ゴシック" w:hint="eastAsia"/>
                <w:b/>
                <w:bCs/>
                <w:sz w:val="18"/>
                <w:szCs w:val="18"/>
              </w:rPr>
              <w:t>1</w:t>
            </w:r>
            <w:r>
              <w:rPr>
                <w:rFonts w:eastAsia="ＭＳ ゴシック"/>
                <w:b/>
                <w:bCs/>
                <w:sz w:val="18"/>
                <w:szCs w:val="18"/>
              </w:rPr>
              <w:t>4</w:t>
            </w:r>
          </w:p>
          <w:p w14:paraId="0D278DEB" w14:textId="77777777" w:rsidR="007107C1" w:rsidRDefault="007107C1" w:rsidP="007107C1">
            <w:pPr>
              <w:spacing w:line="280" w:lineRule="exact"/>
              <w:ind w:left="175" w:hangingChars="97" w:hanging="175"/>
              <w:rPr>
                <w:sz w:val="18"/>
                <w:szCs w:val="18"/>
              </w:rPr>
            </w:pPr>
            <w:r w:rsidRPr="001D4898">
              <w:rPr>
                <w:rFonts w:hint="eastAsia"/>
                <w:sz w:val="18"/>
                <w:szCs w:val="18"/>
              </w:rPr>
              <w:t>○</w:t>
            </w:r>
            <w:r>
              <w:rPr>
                <w:rFonts w:hint="eastAsia"/>
                <w:sz w:val="18"/>
                <w:szCs w:val="18"/>
              </w:rPr>
              <w:t>導関数を利用して，関数の極値を求めたり，グラフをかいたりすることができる。</w:t>
            </w:r>
          </w:p>
          <w:p w14:paraId="69D4BB5D" w14:textId="77777777" w:rsidR="007107C1" w:rsidRDefault="007107C1" w:rsidP="007107C1">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13</w:t>
            </w:r>
          </w:p>
          <w:p w14:paraId="2124D746" w14:textId="0539041D" w:rsidR="00C73DF6" w:rsidRDefault="00C73DF6" w:rsidP="00C73DF6">
            <w:pPr>
              <w:spacing w:line="280" w:lineRule="exact"/>
              <w:ind w:left="175" w:hangingChars="97" w:hanging="175"/>
              <w:rPr>
                <w:sz w:val="18"/>
                <w:szCs w:val="18"/>
              </w:rPr>
            </w:pPr>
            <w:r w:rsidRPr="001D4898">
              <w:rPr>
                <w:rFonts w:hint="eastAsia"/>
                <w:sz w:val="18"/>
                <w:szCs w:val="18"/>
              </w:rPr>
              <w:t>○</w:t>
            </w:r>
            <m:oMath>
              <m:sSup>
                <m:sSupPr>
                  <m:ctrlPr>
                    <w:rPr>
                      <w:rFonts w:ascii="Cambria Math" w:hAnsi="Cambria Math"/>
                      <w:i/>
                      <w:sz w:val="18"/>
                      <w:szCs w:val="18"/>
                    </w:rPr>
                  </m:ctrlPr>
                </m:sSupPr>
                <m:e>
                  <m:r>
                    <w:rPr>
                      <w:rFonts w:ascii="Cambria Math" w:hAnsi="Cambria Math"/>
                      <w:sz w:val="18"/>
                      <w:szCs w:val="18"/>
                    </w:rPr>
                    <m:t>f</m:t>
                  </m:r>
                </m:e>
                <m:sup>
                  <m:r>
                    <w:rPr>
                      <w:rFonts w:ascii="Cambria Math" w:hAnsi="Cambria Math"/>
                      <w:sz w:val="18"/>
                      <w:szCs w:val="18"/>
                    </w:rPr>
                    <m:t>'</m:t>
                  </m:r>
                </m:sup>
              </m:sSup>
              <m:d>
                <m:dPr>
                  <m:ctrlPr>
                    <w:rPr>
                      <w:rFonts w:ascii="Cambria Math" w:hAnsi="Cambria Math"/>
                      <w:i/>
                      <w:sz w:val="18"/>
                      <w:szCs w:val="18"/>
                    </w:rPr>
                  </m:ctrlPr>
                </m:dPr>
                <m:e>
                  <m:r>
                    <w:rPr>
                      <w:rFonts w:ascii="Cambria Math" w:hAnsi="Cambria Math"/>
                      <w:sz w:val="18"/>
                      <w:szCs w:val="18"/>
                    </w:rPr>
                    <m:t>a</m:t>
                  </m:r>
                </m:e>
              </m:d>
              <m:r>
                <w:rPr>
                  <w:rFonts w:ascii="Cambria Math" w:hAnsi="Cambria Math"/>
                  <w:sz w:val="18"/>
                  <w:szCs w:val="18"/>
                </w:rPr>
                <m:t>=0</m:t>
              </m:r>
            </m:oMath>
            <w:r>
              <w:rPr>
                <w:rFonts w:hint="eastAsia"/>
                <w:sz w:val="18"/>
                <w:szCs w:val="18"/>
              </w:rPr>
              <w:t>は</w:t>
            </w:r>
            <m:oMath>
              <m:r>
                <w:rPr>
                  <w:rFonts w:ascii="Cambria Math" w:hAnsi="Cambria Math"/>
                  <w:sz w:val="18"/>
                  <w:szCs w:val="18"/>
                </w:rPr>
                <m:t>f(a)</m:t>
              </m:r>
            </m:oMath>
            <w:r>
              <w:rPr>
                <w:rFonts w:hint="eastAsia"/>
                <w:sz w:val="18"/>
                <w:szCs w:val="18"/>
              </w:rPr>
              <w:t>が極値であるための必要条件ではあるが，十分条件ではないことを理解している。</w:t>
            </w:r>
          </w:p>
          <w:p w14:paraId="7BF9CA79" w14:textId="77777777" w:rsidR="00C73DF6" w:rsidRDefault="00C73DF6" w:rsidP="00C73DF6">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550579">
              <w:rPr>
                <w:rFonts w:eastAsia="ＭＳ ゴシック" w:hint="eastAsia"/>
                <w:b/>
                <w:bCs/>
                <w:sz w:val="18"/>
                <w:szCs w:val="18"/>
              </w:rPr>
              <w:t>p</w:t>
            </w:r>
            <w:r w:rsidR="00550579">
              <w:rPr>
                <w:rFonts w:eastAsia="ＭＳ ゴシック"/>
                <w:b/>
                <w:bCs/>
                <w:sz w:val="18"/>
                <w:szCs w:val="18"/>
              </w:rPr>
              <w:t>.190</w:t>
            </w:r>
          </w:p>
          <w:p w14:paraId="38D98390" w14:textId="77777777" w:rsidR="0083062E" w:rsidRDefault="0083062E" w:rsidP="0083062E">
            <w:pPr>
              <w:spacing w:line="280" w:lineRule="exact"/>
              <w:ind w:left="175" w:hangingChars="97" w:hanging="175"/>
              <w:rPr>
                <w:sz w:val="18"/>
                <w:szCs w:val="18"/>
              </w:rPr>
            </w:pPr>
            <w:r>
              <w:rPr>
                <w:rFonts w:hint="eastAsia"/>
                <w:sz w:val="18"/>
                <w:szCs w:val="18"/>
              </w:rPr>
              <w:t>○関数の極値が与えられたとき，関数を決定することができる。</w:t>
            </w:r>
          </w:p>
          <w:p w14:paraId="3A218E3C" w14:textId="6BA80489" w:rsidR="0083062E" w:rsidRDefault="0083062E" w:rsidP="0083062E">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15</w:t>
            </w:r>
          </w:p>
        </w:tc>
        <w:tc>
          <w:tcPr>
            <w:tcW w:w="3163" w:type="dxa"/>
          </w:tcPr>
          <w:p w14:paraId="35A68189" w14:textId="77777777" w:rsidR="008F2D2B" w:rsidRDefault="008F2D2B" w:rsidP="008F2D2B">
            <w:pPr>
              <w:spacing w:line="280" w:lineRule="exact"/>
              <w:ind w:left="175" w:hangingChars="97" w:hanging="175"/>
              <w:rPr>
                <w:sz w:val="18"/>
                <w:szCs w:val="18"/>
              </w:rPr>
            </w:pPr>
            <w:r>
              <w:rPr>
                <w:rFonts w:hint="eastAsia"/>
                <w:sz w:val="18"/>
                <w:szCs w:val="18"/>
              </w:rPr>
              <w:t>○関数の極値から関数を決定する際に，必要十分条件に注意して考察することができる。</w:t>
            </w:r>
          </w:p>
          <w:p w14:paraId="345A70C9" w14:textId="3BBBA508" w:rsidR="000529A6" w:rsidRDefault="008F2D2B" w:rsidP="008F2D2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15</w:t>
            </w:r>
          </w:p>
        </w:tc>
        <w:tc>
          <w:tcPr>
            <w:tcW w:w="3163" w:type="dxa"/>
          </w:tcPr>
          <w:p w14:paraId="1C0E0F82" w14:textId="597E12EC" w:rsidR="00C65604" w:rsidRDefault="00C65604" w:rsidP="00C65604">
            <w:pPr>
              <w:spacing w:line="280" w:lineRule="exact"/>
              <w:ind w:left="175" w:hangingChars="97" w:hanging="175"/>
              <w:rPr>
                <w:sz w:val="18"/>
                <w:szCs w:val="18"/>
              </w:rPr>
            </w:pPr>
            <w:r w:rsidRPr="001D4898">
              <w:rPr>
                <w:rFonts w:hint="eastAsia"/>
                <w:sz w:val="18"/>
                <w:szCs w:val="18"/>
              </w:rPr>
              <w:t>○</w:t>
            </w:r>
            <w:r>
              <w:rPr>
                <w:rFonts w:hint="eastAsia"/>
                <w:sz w:val="18"/>
                <w:szCs w:val="18"/>
              </w:rPr>
              <w:t>関数の極値を導関数を用いて調べようとする。</w:t>
            </w:r>
          </w:p>
          <w:p w14:paraId="0CA59275" w14:textId="5796D5A7" w:rsidR="000529A6" w:rsidRDefault="00C65604" w:rsidP="00C65604">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BD3EDA">
              <w:rPr>
                <w:rFonts w:eastAsia="ＭＳ ゴシック" w:hint="eastAsia"/>
                <w:b/>
                <w:bCs/>
                <w:sz w:val="18"/>
                <w:szCs w:val="18"/>
              </w:rPr>
              <w:t>p</w:t>
            </w:r>
            <w:r w:rsidR="00BD3EDA">
              <w:rPr>
                <w:rFonts w:eastAsia="ＭＳ ゴシック"/>
                <w:b/>
                <w:bCs/>
                <w:sz w:val="18"/>
                <w:szCs w:val="18"/>
              </w:rPr>
              <w:t>.188</w:t>
            </w:r>
            <w:r w:rsidR="00BD3EDA" w:rsidRPr="00BD3EDA">
              <w:rPr>
                <w:rFonts w:eastAsia="ＭＳ ゴシック" w:hint="eastAsia"/>
                <w:sz w:val="18"/>
                <w:szCs w:val="18"/>
              </w:rPr>
              <w:t>～</w:t>
            </w:r>
            <w:r w:rsidR="00BD3EDA">
              <w:rPr>
                <w:rFonts w:eastAsia="ＭＳ ゴシック"/>
                <w:b/>
                <w:bCs/>
                <w:sz w:val="18"/>
                <w:szCs w:val="18"/>
              </w:rPr>
              <w:t>190</w:t>
            </w:r>
          </w:p>
        </w:tc>
      </w:tr>
      <w:tr w:rsidR="00763CD1" w:rsidRPr="001D4898" w14:paraId="564C6761" w14:textId="77777777" w:rsidTr="007B3B67">
        <w:tc>
          <w:tcPr>
            <w:tcW w:w="456" w:type="dxa"/>
            <w:vMerge/>
          </w:tcPr>
          <w:p w14:paraId="63F20EFE" w14:textId="77777777" w:rsidR="00763CD1" w:rsidRPr="001D4898" w:rsidRDefault="00763CD1" w:rsidP="006F62CC">
            <w:pPr>
              <w:spacing w:line="280" w:lineRule="exact"/>
              <w:ind w:left="180" w:hangingChars="100" w:hanging="180"/>
              <w:rPr>
                <w:sz w:val="18"/>
                <w:szCs w:val="18"/>
              </w:rPr>
            </w:pPr>
          </w:p>
        </w:tc>
        <w:tc>
          <w:tcPr>
            <w:tcW w:w="1807" w:type="dxa"/>
          </w:tcPr>
          <w:p w14:paraId="58362520" w14:textId="55F913CB" w:rsidR="00763CD1" w:rsidRDefault="00FF3C07" w:rsidP="006F62CC">
            <w:pPr>
              <w:spacing w:line="280" w:lineRule="exact"/>
              <w:ind w:left="180" w:hangingChars="100" w:hanging="180"/>
              <w:rPr>
                <w:sz w:val="18"/>
                <w:szCs w:val="18"/>
              </w:rPr>
            </w:pPr>
            <w:r>
              <w:rPr>
                <w:rFonts w:hint="eastAsia"/>
                <w:sz w:val="18"/>
                <w:szCs w:val="18"/>
              </w:rPr>
              <w:t>７</w:t>
            </w:r>
            <w:r w:rsidR="00763CD1">
              <w:rPr>
                <w:rFonts w:hint="eastAsia"/>
                <w:sz w:val="18"/>
                <w:szCs w:val="18"/>
              </w:rPr>
              <w:t>．</w:t>
            </w:r>
            <w:r>
              <w:rPr>
                <w:rFonts w:hint="eastAsia"/>
                <w:sz w:val="18"/>
                <w:szCs w:val="18"/>
              </w:rPr>
              <w:t>関数の</w:t>
            </w:r>
            <w:r w:rsidR="00763CD1">
              <w:rPr>
                <w:rFonts w:hint="eastAsia"/>
                <w:sz w:val="18"/>
                <w:szCs w:val="18"/>
              </w:rPr>
              <w:t>最大・最小</w:t>
            </w:r>
            <w:r w:rsidR="00763CD1" w:rsidRPr="001D4898">
              <w:rPr>
                <w:rFonts w:hint="eastAsia"/>
                <w:sz w:val="18"/>
                <w:szCs w:val="18"/>
              </w:rPr>
              <w:t>（</w:t>
            </w:r>
            <w:r w:rsidR="000735EF">
              <w:rPr>
                <w:sz w:val="18"/>
                <w:szCs w:val="18"/>
              </w:rPr>
              <w:t>1</w:t>
            </w:r>
            <w:r w:rsidR="00763CD1" w:rsidRPr="001D4898">
              <w:rPr>
                <w:rFonts w:hint="eastAsia"/>
                <w:sz w:val="18"/>
                <w:szCs w:val="18"/>
              </w:rPr>
              <w:t>）</w:t>
            </w:r>
          </w:p>
        </w:tc>
        <w:tc>
          <w:tcPr>
            <w:tcW w:w="454" w:type="dxa"/>
            <w:tcBorders>
              <w:top w:val="nil"/>
              <w:bottom w:val="nil"/>
            </w:tcBorders>
          </w:tcPr>
          <w:p w14:paraId="303B2A52" w14:textId="577B25E0" w:rsidR="00763CD1" w:rsidRDefault="004A4B5D" w:rsidP="006F62CC">
            <w:pPr>
              <w:spacing w:line="280" w:lineRule="exact"/>
              <w:ind w:left="175" w:hangingChars="97" w:hanging="175"/>
              <w:rPr>
                <w:sz w:val="18"/>
                <w:szCs w:val="18"/>
              </w:rPr>
            </w:pPr>
            <w:r>
              <w:rPr>
                <w:rFonts w:hint="eastAsia"/>
                <w:sz w:val="18"/>
                <w:szCs w:val="18"/>
              </w:rPr>
              <w:t>２</w:t>
            </w:r>
          </w:p>
        </w:tc>
        <w:tc>
          <w:tcPr>
            <w:tcW w:w="3232" w:type="dxa"/>
            <w:vMerge/>
          </w:tcPr>
          <w:p w14:paraId="68D362A1" w14:textId="77777777" w:rsidR="00763CD1" w:rsidRPr="001D4898" w:rsidRDefault="00763CD1" w:rsidP="006F62CC">
            <w:pPr>
              <w:spacing w:line="280" w:lineRule="exact"/>
              <w:ind w:left="175" w:hangingChars="97" w:hanging="175"/>
              <w:rPr>
                <w:sz w:val="18"/>
                <w:szCs w:val="18"/>
              </w:rPr>
            </w:pPr>
          </w:p>
        </w:tc>
        <w:tc>
          <w:tcPr>
            <w:tcW w:w="3163" w:type="dxa"/>
          </w:tcPr>
          <w:p w14:paraId="06920F91" w14:textId="32E33990" w:rsidR="00763CD1" w:rsidRDefault="00763CD1" w:rsidP="006F62CC">
            <w:pPr>
              <w:spacing w:line="280" w:lineRule="exact"/>
              <w:ind w:left="175" w:hangingChars="97" w:hanging="175"/>
              <w:rPr>
                <w:sz w:val="18"/>
                <w:szCs w:val="18"/>
              </w:rPr>
            </w:pPr>
            <w:r>
              <w:rPr>
                <w:rFonts w:hint="eastAsia"/>
                <w:sz w:val="18"/>
                <w:szCs w:val="18"/>
              </w:rPr>
              <w:t>○導関数を利用して，関数の最大値・最小値を求めることができる。</w:t>
            </w:r>
          </w:p>
          <w:p w14:paraId="52241C08" w14:textId="7014AF93" w:rsidR="00763CD1" w:rsidRDefault="00763CD1" w:rsidP="006F62C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7</w:t>
            </w:r>
            <w:r w:rsidRPr="00F332D2">
              <w:rPr>
                <w:rFonts w:ascii="ＭＳ ゴシック" w:eastAsia="ＭＳ ゴシック" w:hAnsi="ＭＳ ゴシック" w:hint="eastAsia"/>
                <w:sz w:val="18"/>
                <w:szCs w:val="18"/>
              </w:rPr>
              <w:t>，練習</w:t>
            </w:r>
            <w:r>
              <w:rPr>
                <w:rFonts w:eastAsia="ＭＳ ゴシック"/>
                <w:b/>
                <w:bCs/>
                <w:sz w:val="18"/>
                <w:szCs w:val="18"/>
              </w:rPr>
              <w:t>1</w:t>
            </w:r>
            <w:r w:rsidR="005023A4">
              <w:rPr>
                <w:rFonts w:eastAsia="ＭＳ ゴシック"/>
                <w:b/>
                <w:bCs/>
                <w:sz w:val="18"/>
                <w:szCs w:val="18"/>
              </w:rPr>
              <w:t>6</w:t>
            </w:r>
          </w:p>
          <w:p w14:paraId="519040CD" w14:textId="402BA019" w:rsidR="00763CD1" w:rsidRDefault="00763CD1" w:rsidP="006F62CC">
            <w:pPr>
              <w:spacing w:line="280" w:lineRule="exact"/>
              <w:ind w:left="175" w:hangingChars="97" w:hanging="175"/>
              <w:rPr>
                <w:sz w:val="18"/>
                <w:szCs w:val="18"/>
              </w:rPr>
            </w:pPr>
            <w:r>
              <w:rPr>
                <w:rFonts w:hint="eastAsia"/>
                <w:sz w:val="18"/>
                <w:szCs w:val="18"/>
              </w:rPr>
              <w:t>○最大・最小の応用問題では，変数のとり方，定義域に注意している。</w:t>
            </w:r>
          </w:p>
          <w:p w14:paraId="64A9C67B" w14:textId="431C06DB" w:rsidR="00763CD1" w:rsidRDefault="00763CD1" w:rsidP="006F62C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543E49">
              <w:rPr>
                <w:rFonts w:eastAsia="ＭＳ ゴシック"/>
                <w:b/>
                <w:bCs/>
                <w:sz w:val="18"/>
                <w:szCs w:val="18"/>
              </w:rPr>
              <w:t>8</w:t>
            </w:r>
            <w:r w:rsidRPr="00F332D2">
              <w:rPr>
                <w:rFonts w:ascii="ＭＳ ゴシック" w:eastAsia="ＭＳ ゴシック" w:hAnsi="ＭＳ ゴシック" w:hint="eastAsia"/>
                <w:sz w:val="18"/>
                <w:szCs w:val="18"/>
              </w:rPr>
              <w:t>，練習</w:t>
            </w:r>
            <w:r>
              <w:rPr>
                <w:rFonts w:eastAsia="ＭＳ ゴシック"/>
                <w:b/>
                <w:bCs/>
                <w:sz w:val="18"/>
                <w:szCs w:val="18"/>
              </w:rPr>
              <w:t>1</w:t>
            </w:r>
            <w:r w:rsidR="00543E49">
              <w:rPr>
                <w:rFonts w:eastAsia="ＭＳ ゴシック"/>
                <w:b/>
                <w:bCs/>
                <w:sz w:val="18"/>
                <w:szCs w:val="18"/>
              </w:rPr>
              <w:t>7</w:t>
            </w:r>
          </w:p>
          <w:p w14:paraId="7B838128" w14:textId="77777777" w:rsidR="00763CD1" w:rsidRDefault="00763CD1" w:rsidP="006F62CC">
            <w:pPr>
              <w:spacing w:line="280" w:lineRule="exact"/>
              <w:ind w:left="175" w:hangingChars="97" w:hanging="175"/>
              <w:rPr>
                <w:sz w:val="18"/>
                <w:szCs w:val="18"/>
              </w:rPr>
            </w:pPr>
            <w:r>
              <w:rPr>
                <w:rFonts w:hint="eastAsia"/>
                <w:sz w:val="18"/>
                <w:szCs w:val="18"/>
              </w:rPr>
              <w:t>○導関数を利用して，最大値・最小値の応用問題を解くことができる。</w:t>
            </w:r>
          </w:p>
          <w:p w14:paraId="107BA856" w14:textId="2E0C4695" w:rsidR="00763CD1" w:rsidRPr="001D4898" w:rsidRDefault="00763CD1" w:rsidP="006F62C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E079B2">
              <w:rPr>
                <w:rFonts w:eastAsia="ＭＳ ゴシック"/>
                <w:b/>
                <w:bCs/>
                <w:sz w:val="18"/>
                <w:szCs w:val="18"/>
              </w:rPr>
              <w:t>8</w:t>
            </w:r>
            <w:r w:rsidRPr="00F332D2">
              <w:rPr>
                <w:rFonts w:ascii="ＭＳ ゴシック" w:eastAsia="ＭＳ ゴシック" w:hAnsi="ＭＳ ゴシック" w:hint="eastAsia"/>
                <w:sz w:val="18"/>
                <w:szCs w:val="18"/>
              </w:rPr>
              <w:t>，練習</w:t>
            </w:r>
            <w:r>
              <w:rPr>
                <w:rFonts w:eastAsia="ＭＳ ゴシック"/>
                <w:b/>
                <w:bCs/>
                <w:sz w:val="18"/>
                <w:szCs w:val="18"/>
              </w:rPr>
              <w:t>1</w:t>
            </w:r>
            <w:r w:rsidR="00E079B2">
              <w:rPr>
                <w:rFonts w:eastAsia="ＭＳ ゴシック"/>
                <w:b/>
                <w:bCs/>
                <w:sz w:val="18"/>
                <w:szCs w:val="18"/>
              </w:rPr>
              <w:t>7</w:t>
            </w:r>
          </w:p>
        </w:tc>
        <w:tc>
          <w:tcPr>
            <w:tcW w:w="3163" w:type="dxa"/>
          </w:tcPr>
          <w:p w14:paraId="76D2F403" w14:textId="75A3F19F" w:rsidR="00763CD1" w:rsidRDefault="00763CD1" w:rsidP="00386C20">
            <w:pPr>
              <w:spacing w:line="280" w:lineRule="exact"/>
              <w:ind w:left="175" w:hangingChars="97" w:hanging="175"/>
              <w:rPr>
                <w:sz w:val="18"/>
                <w:szCs w:val="18"/>
              </w:rPr>
            </w:pPr>
            <w:r>
              <w:rPr>
                <w:rFonts w:hint="eastAsia"/>
                <w:sz w:val="18"/>
                <w:szCs w:val="18"/>
              </w:rPr>
              <w:t>○最大値・最小値と極大値・極小値の違いを，明確に意識して考察することができる。</w:t>
            </w:r>
          </w:p>
          <w:p w14:paraId="72F5A9A8" w14:textId="6E1E941B" w:rsidR="00763CD1" w:rsidRPr="001D4898" w:rsidRDefault="00763CD1" w:rsidP="00386C20">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6A0C9A">
              <w:rPr>
                <w:rFonts w:eastAsia="ＭＳ ゴシック"/>
                <w:b/>
                <w:bCs/>
                <w:sz w:val="18"/>
                <w:szCs w:val="18"/>
              </w:rPr>
              <w:t>192</w:t>
            </w:r>
          </w:p>
        </w:tc>
        <w:tc>
          <w:tcPr>
            <w:tcW w:w="3163" w:type="dxa"/>
          </w:tcPr>
          <w:p w14:paraId="4C48B38B" w14:textId="77777777" w:rsidR="00763CD1" w:rsidRDefault="00763CD1" w:rsidP="006F62CC">
            <w:pPr>
              <w:spacing w:line="280" w:lineRule="exact"/>
              <w:ind w:left="175" w:hangingChars="97" w:hanging="175"/>
              <w:rPr>
                <w:sz w:val="18"/>
                <w:szCs w:val="18"/>
              </w:rPr>
            </w:pPr>
            <w:r>
              <w:rPr>
                <w:rFonts w:hint="eastAsia"/>
                <w:sz w:val="18"/>
                <w:szCs w:val="18"/>
              </w:rPr>
              <w:t>○身近にある最大値・最小値の問題を，微分法を利用して解決しようとする。</w:t>
            </w:r>
          </w:p>
          <w:p w14:paraId="557A77A2" w14:textId="32E9F3BD" w:rsidR="00763CD1" w:rsidRPr="001D4898" w:rsidRDefault="00763CD1" w:rsidP="006F62C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555DA0">
              <w:rPr>
                <w:rFonts w:eastAsia="ＭＳ ゴシック"/>
                <w:b/>
                <w:bCs/>
                <w:sz w:val="18"/>
                <w:szCs w:val="18"/>
              </w:rPr>
              <w:t>8</w:t>
            </w:r>
            <w:r w:rsidRPr="00F332D2">
              <w:rPr>
                <w:rFonts w:ascii="ＭＳ ゴシック" w:eastAsia="ＭＳ ゴシック" w:hAnsi="ＭＳ ゴシック" w:hint="eastAsia"/>
                <w:sz w:val="18"/>
                <w:szCs w:val="18"/>
              </w:rPr>
              <w:t>，練習</w:t>
            </w:r>
            <w:r>
              <w:rPr>
                <w:rFonts w:eastAsia="ＭＳ ゴシック"/>
                <w:b/>
                <w:bCs/>
                <w:sz w:val="18"/>
                <w:szCs w:val="18"/>
              </w:rPr>
              <w:t>1</w:t>
            </w:r>
            <w:r w:rsidR="00555DA0">
              <w:rPr>
                <w:rFonts w:eastAsia="ＭＳ ゴシック"/>
                <w:b/>
                <w:bCs/>
                <w:sz w:val="18"/>
                <w:szCs w:val="18"/>
              </w:rPr>
              <w:t>7</w:t>
            </w:r>
          </w:p>
        </w:tc>
      </w:tr>
      <w:tr w:rsidR="00763CD1" w:rsidRPr="00C21855" w14:paraId="0FC277C7" w14:textId="77777777" w:rsidTr="007B3B67">
        <w:tc>
          <w:tcPr>
            <w:tcW w:w="456" w:type="dxa"/>
            <w:vMerge/>
          </w:tcPr>
          <w:p w14:paraId="0291B800" w14:textId="77777777" w:rsidR="00763CD1" w:rsidRPr="001D4898" w:rsidRDefault="00763CD1" w:rsidP="006F62CC">
            <w:pPr>
              <w:spacing w:line="280" w:lineRule="exact"/>
              <w:ind w:left="180" w:hangingChars="100" w:hanging="180"/>
              <w:rPr>
                <w:sz w:val="18"/>
                <w:szCs w:val="18"/>
              </w:rPr>
            </w:pPr>
          </w:p>
        </w:tc>
        <w:tc>
          <w:tcPr>
            <w:tcW w:w="1807" w:type="dxa"/>
          </w:tcPr>
          <w:p w14:paraId="2B4C973E" w14:textId="5DBF749E" w:rsidR="00763CD1" w:rsidRDefault="00004FEB" w:rsidP="00004FEB">
            <w:pPr>
              <w:spacing w:line="280" w:lineRule="exact"/>
              <w:ind w:left="180" w:hangingChars="100" w:hanging="180"/>
              <w:rPr>
                <w:sz w:val="18"/>
                <w:szCs w:val="18"/>
              </w:rPr>
            </w:pPr>
            <w:r>
              <w:rPr>
                <w:rFonts w:hint="eastAsia"/>
                <w:sz w:val="18"/>
                <w:szCs w:val="18"/>
              </w:rPr>
              <w:t>８</w:t>
            </w:r>
            <w:r w:rsidR="00763CD1">
              <w:rPr>
                <w:rFonts w:hint="eastAsia"/>
                <w:sz w:val="18"/>
                <w:szCs w:val="18"/>
              </w:rPr>
              <w:t>．方程式・不等式</w:t>
            </w:r>
            <w:r>
              <w:rPr>
                <w:rFonts w:hint="eastAsia"/>
                <w:sz w:val="18"/>
                <w:szCs w:val="18"/>
              </w:rPr>
              <w:t>への応用</w:t>
            </w:r>
            <w:r w:rsidR="00763CD1" w:rsidRPr="001D4898">
              <w:rPr>
                <w:rFonts w:hint="eastAsia"/>
                <w:sz w:val="18"/>
                <w:szCs w:val="18"/>
              </w:rPr>
              <w:t>（</w:t>
            </w:r>
            <w:r w:rsidR="00763CD1">
              <w:rPr>
                <w:sz w:val="18"/>
                <w:szCs w:val="18"/>
              </w:rPr>
              <w:t>2</w:t>
            </w:r>
            <w:r w:rsidR="00763CD1" w:rsidRPr="001D4898">
              <w:rPr>
                <w:rFonts w:hint="eastAsia"/>
                <w:sz w:val="18"/>
                <w:szCs w:val="18"/>
              </w:rPr>
              <w:t>）</w:t>
            </w:r>
          </w:p>
        </w:tc>
        <w:tc>
          <w:tcPr>
            <w:tcW w:w="454" w:type="dxa"/>
            <w:tcBorders>
              <w:top w:val="nil"/>
              <w:bottom w:val="nil"/>
            </w:tcBorders>
          </w:tcPr>
          <w:p w14:paraId="3452E4B1" w14:textId="77777777" w:rsidR="00763CD1" w:rsidRPr="001D4898" w:rsidRDefault="00763CD1" w:rsidP="006F62CC">
            <w:pPr>
              <w:spacing w:line="280" w:lineRule="exact"/>
              <w:ind w:left="175" w:hangingChars="97" w:hanging="175"/>
              <w:rPr>
                <w:sz w:val="18"/>
                <w:szCs w:val="18"/>
              </w:rPr>
            </w:pPr>
          </w:p>
        </w:tc>
        <w:tc>
          <w:tcPr>
            <w:tcW w:w="3232" w:type="dxa"/>
            <w:vMerge/>
          </w:tcPr>
          <w:p w14:paraId="6B1C297F" w14:textId="77777777" w:rsidR="00763CD1" w:rsidRPr="001D4898" w:rsidRDefault="00763CD1" w:rsidP="006F62CC">
            <w:pPr>
              <w:spacing w:line="280" w:lineRule="exact"/>
              <w:ind w:left="175" w:hangingChars="97" w:hanging="175"/>
              <w:rPr>
                <w:sz w:val="18"/>
                <w:szCs w:val="18"/>
              </w:rPr>
            </w:pPr>
          </w:p>
        </w:tc>
        <w:tc>
          <w:tcPr>
            <w:tcW w:w="3163" w:type="dxa"/>
          </w:tcPr>
          <w:p w14:paraId="34262082" w14:textId="15F6C028" w:rsidR="00763CD1" w:rsidRDefault="00763CD1" w:rsidP="00B91B92">
            <w:pPr>
              <w:spacing w:line="280" w:lineRule="exact"/>
              <w:ind w:left="175" w:hangingChars="97" w:hanging="175"/>
              <w:rPr>
                <w:sz w:val="18"/>
                <w:szCs w:val="18"/>
              </w:rPr>
            </w:pPr>
            <w:r w:rsidRPr="001D4898">
              <w:rPr>
                <w:rFonts w:hint="eastAsia"/>
                <w:sz w:val="18"/>
                <w:szCs w:val="18"/>
              </w:rPr>
              <w:t>○</w:t>
            </w:r>
            <w:r>
              <w:rPr>
                <w:rFonts w:hint="eastAsia"/>
                <w:sz w:val="18"/>
                <w:szCs w:val="18"/>
              </w:rPr>
              <w:t>導関数を利用して，方程式の実数解の個数，不等式の証明</w:t>
            </w:r>
            <w:r w:rsidR="00B91B92">
              <w:rPr>
                <w:rFonts w:hint="eastAsia"/>
                <w:sz w:val="18"/>
                <w:szCs w:val="18"/>
              </w:rPr>
              <w:t>の</w:t>
            </w:r>
            <w:r>
              <w:rPr>
                <w:rFonts w:hint="eastAsia"/>
                <w:sz w:val="18"/>
                <w:szCs w:val="18"/>
              </w:rPr>
              <w:t>問題を解くことができる。</w:t>
            </w:r>
          </w:p>
          <w:p w14:paraId="4BCDE383" w14:textId="086CBD0B" w:rsidR="00763CD1" w:rsidRPr="001D4898" w:rsidRDefault="00763CD1" w:rsidP="00B91B92">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B91B92">
              <w:rPr>
                <w:rFonts w:eastAsia="ＭＳ ゴシック"/>
                <w:b/>
                <w:bCs/>
                <w:sz w:val="18"/>
                <w:szCs w:val="18"/>
              </w:rPr>
              <w:t>9</w:t>
            </w:r>
            <w:r w:rsidRPr="00F332D2">
              <w:rPr>
                <w:rFonts w:ascii="ＭＳ ゴシック" w:eastAsia="ＭＳ ゴシック" w:hAnsi="ＭＳ ゴシック" w:hint="eastAsia"/>
                <w:sz w:val="18"/>
                <w:szCs w:val="18"/>
              </w:rPr>
              <w:t>，</w:t>
            </w:r>
            <w:r w:rsidR="00B91B92">
              <w:rPr>
                <w:rFonts w:eastAsia="ＭＳ ゴシック"/>
                <w:b/>
                <w:bCs/>
                <w:sz w:val="18"/>
                <w:szCs w:val="18"/>
              </w:rPr>
              <w:t>10</w:t>
            </w:r>
            <w:r w:rsidRPr="00F332D2">
              <w:rPr>
                <w:rFonts w:ascii="ＭＳ ゴシック" w:eastAsia="ＭＳ ゴシック" w:hAnsi="ＭＳ ゴシック" w:hint="eastAsia"/>
                <w:sz w:val="18"/>
                <w:szCs w:val="18"/>
              </w:rPr>
              <w:t>，練習</w:t>
            </w:r>
            <w:r>
              <w:rPr>
                <w:rFonts w:eastAsia="ＭＳ ゴシック"/>
                <w:b/>
                <w:bCs/>
                <w:sz w:val="18"/>
                <w:szCs w:val="18"/>
              </w:rPr>
              <w:t>1</w:t>
            </w:r>
            <w:r w:rsidR="00B91B92">
              <w:rPr>
                <w:rFonts w:eastAsia="ＭＳ ゴシック"/>
                <w:b/>
                <w:bCs/>
                <w:sz w:val="18"/>
                <w:szCs w:val="18"/>
              </w:rPr>
              <w:t>8</w:t>
            </w:r>
            <w:r w:rsidR="00B91B92">
              <w:rPr>
                <w:rFonts w:eastAsia="ＭＳ ゴシック" w:hint="eastAsia"/>
                <w:sz w:val="18"/>
                <w:szCs w:val="18"/>
              </w:rPr>
              <w:t>，</w:t>
            </w:r>
            <w:r w:rsidR="00B91B92">
              <w:rPr>
                <w:rFonts w:eastAsia="ＭＳ ゴシック"/>
                <w:b/>
                <w:bCs/>
                <w:sz w:val="18"/>
                <w:szCs w:val="18"/>
              </w:rPr>
              <w:t>19</w:t>
            </w:r>
          </w:p>
        </w:tc>
        <w:tc>
          <w:tcPr>
            <w:tcW w:w="3163" w:type="dxa"/>
          </w:tcPr>
          <w:p w14:paraId="396ECE86" w14:textId="2B8350B9" w:rsidR="00763CD1" w:rsidRDefault="00763CD1" w:rsidP="00C143CF">
            <w:pPr>
              <w:spacing w:line="280" w:lineRule="exact"/>
              <w:ind w:left="175" w:hangingChars="97" w:hanging="175"/>
              <w:rPr>
                <w:sz w:val="18"/>
                <w:szCs w:val="18"/>
              </w:rPr>
            </w:pPr>
            <w:r w:rsidRPr="001D4898">
              <w:rPr>
                <w:rFonts w:hint="eastAsia"/>
                <w:sz w:val="18"/>
                <w:szCs w:val="18"/>
              </w:rPr>
              <w:t>○</w:t>
            </w:r>
            <w:r>
              <w:rPr>
                <w:rFonts w:hint="eastAsia"/>
                <w:sz w:val="18"/>
                <w:szCs w:val="18"/>
              </w:rPr>
              <w:t>方程式の実数解の個数を，関数のグラフと</w:t>
            </w:r>
            <m:oMath>
              <m:r>
                <w:rPr>
                  <w:rFonts w:ascii="Cambria Math" w:hAnsi="Cambria Math"/>
                  <w:sz w:val="18"/>
                  <w:szCs w:val="18"/>
                </w:rPr>
                <m:t>x</m:t>
              </m:r>
            </m:oMath>
            <w:r>
              <w:rPr>
                <w:rFonts w:hint="eastAsia"/>
                <w:sz w:val="18"/>
                <w:szCs w:val="18"/>
              </w:rPr>
              <w:t>軸の共有点の個数に読み替えて考察できる。</w:t>
            </w:r>
          </w:p>
          <w:p w14:paraId="11ECC7FF" w14:textId="6104F52C" w:rsidR="00763CD1" w:rsidRPr="001D4898" w:rsidRDefault="00763CD1" w:rsidP="00E10162">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E10162">
              <w:rPr>
                <w:rFonts w:eastAsia="ＭＳ ゴシック"/>
                <w:b/>
                <w:bCs/>
                <w:sz w:val="18"/>
                <w:szCs w:val="18"/>
              </w:rPr>
              <w:t>9</w:t>
            </w:r>
            <w:r w:rsidRPr="00F332D2">
              <w:rPr>
                <w:rFonts w:ascii="ＭＳ ゴシック" w:eastAsia="ＭＳ ゴシック" w:hAnsi="ＭＳ ゴシック" w:hint="eastAsia"/>
                <w:sz w:val="18"/>
                <w:szCs w:val="18"/>
              </w:rPr>
              <w:t>，練習</w:t>
            </w:r>
            <w:r>
              <w:rPr>
                <w:rFonts w:eastAsia="ＭＳ ゴシック"/>
                <w:b/>
                <w:bCs/>
                <w:sz w:val="18"/>
                <w:szCs w:val="18"/>
              </w:rPr>
              <w:t>1</w:t>
            </w:r>
            <w:r w:rsidR="00E10162">
              <w:rPr>
                <w:rFonts w:eastAsia="ＭＳ ゴシック"/>
                <w:b/>
                <w:bCs/>
                <w:sz w:val="18"/>
                <w:szCs w:val="18"/>
              </w:rPr>
              <w:t>8</w:t>
            </w:r>
          </w:p>
          <w:p w14:paraId="357FDCF2" w14:textId="04E59361" w:rsidR="00763CD1" w:rsidRDefault="00763CD1" w:rsidP="00CA6E19">
            <w:pPr>
              <w:spacing w:line="280" w:lineRule="exact"/>
              <w:ind w:left="175" w:hangingChars="97" w:hanging="175"/>
              <w:rPr>
                <w:sz w:val="18"/>
                <w:szCs w:val="18"/>
              </w:rPr>
            </w:pPr>
            <w:r w:rsidRPr="001D4898">
              <w:rPr>
                <w:rFonts w:hint="eastAsia"/>
                <w:sz w:val="18"/>
                <w:szCs w:val="18"/>
              </w:rPr>
              <w:t>○</w:t>
            </w:r>
            <w:r>
              <w:rPr>
                <w:rFonts w:hint="eastAsia"/>
                <w:sz w:val="18"/>
                <w:szCs w:val="18"/>
              </w:rPr>
              <w:t>不等式を，関数のグラフと</w:t>
            </w:r>
            <m:oMath>
              <m:r>
                <w:rPr>
                  <w:rFonts w:ascii="Cambria Math" w:hAnsi="Cambria Math"/>
                  <w:sz w:val="18"/>
                  <w:szCs w:val="18"/>
                </w:rPr>
                <m:t>x</m:t>
              </m:r>
            </m:oMath>
            <w:r>
              <w:rPr>
                <w:rFonts w:hint="eastAsia"/>
                <w:sz w:val="18"/>
                <w:szCs w:val="18"/>
              </w:rPr>
              <w:t>軸との上下関係に読み替えて，考察できる。</w:t>
            </w:r>
          </w:p>
          <w:p w14:paraId="43954277" w14:textId="77777777" w:rsidR="00763CD1" w:rsidRDefault="00763CD1" w:rsidP="00CA6E19">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406259">
              <w:rPr>
                <w:rFonts w:eastAsia="ＭＳ ゴシック"/>
                <w:b/>
                <w:bCs/>
                <w:sz w:val="18"/>
                <w:szCs w:val="18"/>
              </w:rPr>
              <w:t>10</w:t>
            </w:r>
            <w:r w:rsidRPr="00F332D2">
              <w:rPr>
                <w:rFonts w:ascii="ＭＳ ゴシック" w:eastAsia="ＭＳ ゴシック" w:hAnsi="ＭＳ ゴシック" w:hint="eastAsia"/>
                <w:sz w:val="18"/>
                <w:szCs w:val="18"/>
              </w:rPr>
              <w:t>，練習</w:t>
            </w:r>
            <w:r w:rsidR="00406259">
              <w:rPr>
                <w:rFonts w:eastAsia="ＭＳ ゴシック"/>
                <w:b/>
                <w:bCs/>
                <w:sz w:val="18"/>
                <w:szCs w:val="18"/>
              </w:rPr>
              <w:t>19</w:t>
            </w:r>
          </w:p>
          <w:p w14:paraId="5023B894" w14:textId="2CEC3CAA" w:rsidR="00641D6E" w:rsidRDefault="00641D6E" w:rsidP="00641D6E">
            <w:pPr>
              <w:spacing w:line="280" w:lineRule="exact"/>
              <w:ind w:left="175" w:hangingChars="97" w:hanging="175"/>
              <w:rPr>
                <w:sz w:val="18"/>
                <w:szCs w:val="18"/>
              </w:rPr>
            </w:pPr>
            <w:r w:rsidRPr="001D4898">
              <w:rPr>
                <w:rFonts w:hint="eastAsia"/>
                <w:sz w:val="18"/>
                <w:szCs w:val="18"/>
              </w:rPr>
              <w:lastRenderedPageBreak/>
              <w:t>○</w:t>
            </w:r>
            <w:r>
              <w:rPr>
                <w:rFonts w:hint="eastAsia"/>
                <w:sz w:val="18"/>
                <w:szCs w:val="18"/>
              </w:rPr>
              <w:t>不等式</w:t>
            </w:r>
            <m:oMath>
              <m:r>
                <w:rPr>
                  <w:rFonts w:ascii="Cambria Math" w:hAnsi="Cambria Math"/>
                  <w:sz w:val="18"/>
                  <w:szCs w:val="18"/>
                </w:rPr>
                <m:t xml:space="preserve"> f</m:t>
              </m:r>
              <m:d>
                <m:dPr>
                  <m:ctrlPr>
                    <w:rPr>
                      <w:rFonts w:ascii="Cambria Math" w:hAnsi="Cambria Math"/>
                      <w:i/>
                      <w:sz w:val="18"/>
                      <w:szCs w:val="18"/>
                    </w:rPr>
                  </m:ctrlPr>
                </m:dPr>
                <m:e>
                  <m:r>
                    <w:rPr>
                      <w:rFonts w:ascii="Cambria Math" w:hAnsi="Cambria Math"/>
                      <w:sz w:val="18"/>
                      <w:szCs w:val="18"/>
                    </w:rPr>
                    <m:t>x</m:t>
                  </m:r>
                </m:e>
              </m:d>
              <m:r>
                <w:rPr>
                  <w:rFonts w:ascii="Cambria Math" w:hAnsi="Cambria Math" w:hint="eastAsia"/>
                  <w:sz w:val="18"/>
                  <w:szCs w:val="18"/>
                </w:rPr>
                <m:t>≧</m:t>
              </m:r>
              <m:r>
                <w:rPr>
                  <w:rFonts w:ascii="Cambria Math" w:hAnsi="Cambria Math"/>
                  <w:sz w:val="18"/>
                  <w:szCs w:val="18"/>
                </w:rPr>
                <m:t xml:space="preserve">0 </m:t>
              </m:r>
            </m:oMath>
            <w:r>
              <w:rPr>
                <w:rFonts w:hint="eastAsia"/>
                <w:sz w:val="18"/>
                <w:szCs w:val="18"/>
              </w:rPr>
              <w:t>を，関数</w:t>
            </w:r>
            <m:oMath>
              <m:r>
                <w:rPr>
                  <w:rFonts w:ascii="Cambria Math" w:hAnsi="Cambria Math"/>
                  <w:sz w:val="18"/>
                  <w:szCs w:val="18"/>
                </w:rPr>
                <m:t xml:space="preserve"> y=f</m:t>
              </m:r>
              <m:d>
                <m:dPr>
                  <m:ctrlPr>
                    <w:rPr>
                      <w:rFonts w:ascii="Cambria Math" w:hAnsi="Cambria Math"/>
                      <w:i/>
                      <w:sz w:val="18"/>
                      <w:szCs w:val="18"/>
                    </w:rPr>
                  </m:ctrlPr>
                </m:dPr>
                <m:e>
                  <m:r>
                    <w:rPr>
                      <w:rFonts w:ascii="Cambria Math" w:hAnsi="Cambria Math"/>
                      <w:sz w:val="18"/>
                      <w:szCs w:val="18"/>
                    </w:rPr>
                    <m:t>x</m:t>
                  </m:r>
                </m:e>
              </m:d>
              <m:r>
                <w:rPr>
                  <w:rFonts w:ascii="Cambria Math" w:hAnsi="Cambria Math"/>
                  <w:sz w:val="18"/>
                  <w:szCs w:val="18"/>
                </w:rPr>
                <m:t xml:space="preserve"> </m:t>
              </m:r>
            </m:oMath>
            <w:r>
              <w:rPr>
                <w:rFonts w:hint="eastAsia"/>
                <w:sz w:val="18"/>
                <w:szCs w:val="18"/>
              </w:rPr>
              <w:t>の値域が</w:t>
            </w:r>
            <w:r>
              <w:rPr>
                <w:rFonts w:hint="eastAsia"/>
                <w:sz w:val="18"/>
                <w:szCs w:val="18"/>
              </w:rPr>
              <w:t>0</w:t>
            </w:r>
            <w:r>
              <w:rPr>
                <w:rFonts w:hint="eastAsia"/>
                <w:sz w:val="18"/>
                <w:szCs w:val="18"/>
              </w:rPr>
              <w:t>以上と読み替えることができる。</w:t>
            </w:r>
          </w:p>
          <w:p w14:paraId="28818D9F" w14:textId="0DF068E6" w:rsidR="00641D6E" w:rsidRPr="001D4898" w:rsidRDefault="00641D6E" w:rsidP="00641D6E">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10</w:t>
            </w:r>
            <w:r w:rsidRPr="00F332D2">
              <w:rPr>
                <w:rFonts w:ascii="ＭＳ ゴシック" w:eastAsia="ＭＳ ゴシック" w:hAnsi="ＭＳ ゴシック" w:hint="eastAsia"/>
                <w:sz w:val="18"/>
                <w:szCs w:val="18"/>
              </w:rPr>
              <w:t>，練習</w:t>
            </w:r>
            <w:r>
              <w:rPr>
                <w:rFonts w:eastAsia="ＭＳ ゴシック"/>
                <w:b/>
                <w:bCs/>
                <w:sz w:val="18"/>
                <w:szCs w:val="18"/>
              </w:rPr>
              <w:t>19</w:t>
            </w:r>
          </w:p>
        </w:tc>
        <w:tc>
          <w:tcPr>
            <w:tcW w:w="3163" w:type="dxa"/>
          </w:tcPr>
          <w:p w14:paraId="46C771F0" w14:textId="77777777" w:rsidR="00763CD1" w:rsidRDefault="00763CD1" w:rsidP="00CA6E19">
            <w:pPr>
              <w:spacing w:line="280" w:lineRule="exact"/>
              <w:ind w:left="175" w:hangingChars="97" w:hanging="175"/>
              <w:rPr>
                <w:sz w:val="18"/>
                <w:szCs w:val="18"/>
              </w:rPr>
            </w:pPr>
            <w:r w:rsidRPr="001D4898">
              <w:rPr>
                <w:rFonts w:hint="eastAsia"/>
                <w:sz w:val="18"/>
                <w:szCs w:val="18"/>
              </w:rPr>
              <w:lastRenderedPageBreak/>
              <w:t>○</w:t>
            </w:r>
            <w:r>
              <w:rPr>
                <w:rFonts w:hint="eastAsia"/>
                <w:sz w:val="18"/>
                <w:szCs w:val="18"/>
              </w:rPr>
              <w:t>方程式や不等式を関数的視点で捉え，微分法を利用して解決しようとする。</w:t>
            </w:r>
          </w:p>
          <w:p w14:paraId="0AA5A548" w14:textId="0AA4C3FC" w:rsidR="00763CD1" w:rsidRPr="001D4898" w:rsidRDefault="00763CD1" w:rsidP="00CA6E1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004FEB">
              <w:rPr>
                <w:rFonts w:eastAsia="ＭＳ ゴシック"/>
                <w:b/>
                <w:bCs/>
                <w:sz w:val="18"/>
                <w:szCs w:val="18"/>
              </w:rPr>
              <w:t>p.194</w:t>
            </w:r>
            <w:r w:rsidR="00004FEB" w:rsidRPr="00004FEB">
              <w:rPr>
                <w:rFonts w:eastAsia="ＭＳ ゴシック" w:hint="eastAsia"/>
                <w:sz w:val="18"/>
                <w:szCs w:val="18"/>
              </w:rPr>
              <w:t>，</w:t>
            </w:r>
            <w:r w:rsidR="00004FEB">
              <w:rPr>
                <w:rFonts w:eastAsia="ＭＳ ゴシック" w:hint="eastAsia"/>
                <w:b/>
                <w:bCs/>
                <w:sz w:val="18"/>
                <w:szCs w:val="18"/>
              </w:rPr>
              <w:t>1</w:t>
            </w:r>
            <w:r w:rsidR="00004FEB">
              <w:rPr>
                <w:rFonts w:eastAsia="ＭＳ ゴシック"/>
                <w:b/>
                <w:bCs/>
                <w:sz w:val="18"/>
                <w:szCs w:val="18"/>
              </w:rPr>
              <w:t>95</w:t>
            </w:r>
          </w:p>
        </w:tc>
      </w:tr>
      <w:tr w:rsidR="00763CD1" w:rsidRPr="001D4898" w14:paraId="15428BA5" w14:textId="77777777" w:rsidTr="007B3B67">
        <w:tc>
          <w:tcPr>
            <w:tcW w:w="456" w:type="dxa"/>
            <w:vMerge/>
          </w:tcPr>
          <w:p w14:paraId="3279BEBF" w14:textId="77777777" w:rsidR="00763CD1" w:rsidRPr="001D4898" w:rsidRDefault="00763CD1" w:rsidP="006F62CC">
            <w:pPr>
              <w:spacing w:line="280" w:lineRule="exact"/>
              <w:ind w:left="180" w:hangingChars="100" w:hanging="180"/>
              <w:rPr>
                <w:sz w:val="18"/>
                <w:szCs w:val="18"/>
              </w:rPr>
            </w:pPr>
          </w:p>
        </w:tc>
        <w:tc>
          <w:tcPr>
            <w:tcW w:w="1807" w:type="dxa"/>
          </w:tcPr>
          <w:p w14:paraId="09667E01" w14:textId="77777777" w:rsidR="008B2BBC" w:rsidRDefault="00267526" w:rsidP="006F62CC">
            <w:pPr>
              <w:spacing w:line="280" w:lineRule="exact"/>
              <w:ind w:left="180" w:hangingChars="100" w:hanging="180"/>
              <w:rPr>
                <w:sz w:val="18"/>
                <w:szCs w:val="18"/>
              </w:rPr>
            </w:pPr>
            <w:r>
              <w:rPr>
                <w:rFonts w:hint="eastAsia"/>
                <w:sz w:val="18"/>
                <w:szCs w:val="18"/>
              </w:rPr>
              <w:t>節末</w:t>
            </w:r>
            <w:r w:rsidR="00763CD1" w:rsidRPr="001D4898">
              <w:rPr>
                <w:rFonts w:hint="eastAsia"/>
                <w:sz w:val="18"/>
                <w:szCs w:val="18"/>
              </w:rPr>
              <w:t>問題</w:t>
            </w:r>
            <w:r>
              <w:rPr>
                <w:rFonts w:hint="eastAsia"/>
                <w:sz w:val="18"/>
                <w:szCs w:val="18"/>
              </w:rPr>
              <w:t>，コラム</w:t>
            </w:r>
          </w:p>
          <w:p w14:paraId="03977ABC" w14:textId="73B532B0" w:rsidR="00763CD1" w:rsidRPr="001D4898" w:rsidRDefault="00763CD1" w:rsidP="006F62CC">
            <w:pPr>
              <w:spacing w:line="280" w:lineRule="exact"/>
              <w:ind w:left="180" w:hangingChars="100" w:hanging="180"/>
              <w:rPr>
                <w:sz w:val="18"/>
                <w:szCs w:val="18"/>
              </w:rPr>
            </w:pPr>
            <w:r w:rsidRPr="001D4898">
              <w:rPr>
                <w:rFonts w:hint="eastAsia"/>
                <w:sz w:val="18"/>
                <w:szCs w:val="18"/>
              </w:rPr>
              <w:t>（</w:t>
            </w:r>
            <w:r>
              <w:rPr>
                <w:sz w:val="18"/>
                <w:szCs w:val="18"/>
              </w:rPr>
              <w:t>1</w:t>
            </w:r>
            <w:r w:rsidRPr="001D4898">
              <w:rPr>
                <w:rFonts w:hint="eastAsia"/>
                <w:sz w:val="18"/>
                <w:szCs w:val="18"/>
              </w:rPr>
              <w:t>）</w:t>
            </w:r>
          </w:p>
        </w:tc>
        <w:tc>
          <w:tcPr>
            <w:tcW w:w="454" w:type="dxa"/>
            <w:tcBorders>
              <w:top w:val="nil"/>
              <w:bottom w:val="nil"/>
            </w:tcBorders>
          </w:tcPr>
          <w:p w14:paraId="654C2D80" w14:textId="77777777" w:rsidR="00763CD1" w:rsidRPr="001D4898" w:rsidRDefault="00763CD1" w:rsidP="006F62CC">
            <w:pPr>
              <w:spacing w:line="280" w:lineRule="exact"/>
              <w:ind w:left="175" w:hangingChars="97" w:hanging="175"/>
              <w:rPr>
                <w:sz w:val="18"/>
                <w:szCs w:val="18"/>
              </w:rPr>
            </w:pPr>
          </w:p>
        </w:tc>
        <w:tc>
          <w:tcPr>
            <w:tcW w:w="3232" w:type="dxa"/>
            <w:vMerge/>
          </w:tcPr>
          <w:p w14:paraId="367A71F9" w14:textId="77777777" w:rsidR="00763CD1" w:rsidRPr="001D4898" w:rsidRDefault="00763CD1" w:rsidP="006F62CC">
            <w:pPr>
              <w:spacing w:line="280" w:lineRule="exact"/>
              <w:ind w:left="175" w:hangingChars="97" w:hanging="175"/>
              <w:rPr>
                <w:sz w:val="18"/>
                <w:szCs w:val="18"/>
              </w:rPr>
            </w:pPr>
          </w:p>
        </w:tc>
        <w:tc>
          <w:tcPr>
            <w:tcW w:w="3163" w:type="dxa"/>
          </w:tcPr>
          <w:p w14:paraId="28CB6D98" w14:textId="77777777" w:rsidR="00763CD1" w:rsidRDefault="00763CD1" w:rsidP="006F62CC">
            <w:pPr>
              <w:spacing w:line="280" w:lineRule="exact"/>
              <w:ind w:left="175" w:hangingChars="97" w:hanging="175"/>
              <w:rPr>
                <w:sz w:val="18"/>
                <w:szCs w:val="18"/>
              </w:rPr>
            </w:pPr>
          </w:p>
          <w:p w14:paraId="12733B92" w14:textId="0A383164" w:rsidR="00763CD1" w:rsidRPr="001D4898" w:rsidRDefault="00763CD1" w:rsidP="006F62CC">
            <w:pPr>
              <w:spacing w:line="280" w:lineRule="exact"/>
              <w:ind w:left="175" w:hangingChars="97" w:hanging="175"/>
              <w:rPr>
                <w:sz w:val="18"/>
                <w:szCs w:val="18"/>
              </w:rPr>
            </w:pPr>
          </w:p>
        </w:tc>
        <w:tc>
          <w:tcPr>
            <w:tcW w:w="3163" w:type="dxa"/>
          </w:tcPr>
          <w:p w14:paraId="69C108E8" w14:textId="77777777" w:rsidR="00763CD1" w:rsidRPr="001D4898" w:rsidRDefault="00763CD1" w:rsidP="006F62CC">
            <w:pPr>
              <w:spacing w:line="280" w:lineRule="exact"/>
              <w:ind w:left="175" w:hangingChars="97" w:hanging="175"/>
              <w:rPr>
                <w:sz w:val="18"/>
                <w:szCs w:val="18"/>
              </w:rPr>
            </w:pPr>
          </w:p>
        </w:tc>
        <w:tc>
          <w:tcPr>
            <w:tcW w:w="3163" w:type="dxa"/>
          </w:tcPr>
          <w:p w14:paraId="2382E1BE" w14:textId="0A70E64C" w:rsidR="00267526" w:rsidRDefault="00267526" w:rsidP="00267526">
            <w:pPr>
              <w:spacing w:line="280" w:lineRule="exact"/>
              <w:ind w:left="175" w:hangingChars="97" w:hanging="175"/>
              <w:rPr>
                <w:sz w:val="18"/>
                <w:szCs w:val="18"/>
              </w:rPr>
            </w:pPr>
            <w:r w:rsidRPr="001D4898">
              <w:rPr>
                <w:rFonts w:hint="eastAsia"/>
                <w:sz w:val="18"/>
                <w:szCs w:val="18"/>
              </w:rPr>
              <w:t>○</w:t>
            </w:r>
            <w:r>
              <w:rPr>
                <w:rFonts w:hint="eastAsia"/>
                <w:sz w:val="18"/>
                <w:szCs w:val="18"/>
              </w:rPr>
              <w:t>瞬間の速さと微分係数に興味をもち，考察しようとする。</w:t>
            </w:r>
          </w:p>
          <w:p w14:paraId="2D7FA751" w14:textId="473B6B68" w:rsidR="00763CD1" w:rsidRPr="001D4898" w:rsidRDefault="00267526" w:rsidP="00267526">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p.197</w:t>
            </w:r>
            <w:r w:rsidRPr="00267526">
              <w:rPr>
                <w:rFonts w:eastAsia="ＭＳ ゴシック" w:hint="eastAsia"/>
                <w:sz w:val="18"/>
                <w:szCs w:val="18"/>
              </w:rPr>
              <w:t>コラム</w:t>
            </w:r>
          </w:p>
        </w:tc>
      </w:tr>
      <w:tr w:rsidR="0004123C" w:rsidRPr="001D4898" w14:paraId="3C16421A" w14:textId="77777777" w:rsidTr="007B3B67">
        <w:tc>
          <w:tcPr>
            <w:tcW w:w="456" w:type="dxa"/>
            <w:vMerge w:val="restart"/>
          </w:tcPr>
          <w:p w14:paraId="01C9857E" w14:textId="77777777" w:rsidR="0004123C" w:rsidRPr="001D4898" w:rsidRDefault="0004123C" w:rsidP="006F62CC">
            <w:pPr>
              <w:spacing w:line="280" w:lineRule="exact"/>
              <w:ind w:left="180" w:hangingChars="100" w:hanging="180"/>
              <w:rPr>
                <w:sz w:val="18"/>
                <w:szCs w:val="18"/>
              </w:rPr>
            </w:pPr>
            <w:r w:rsidRPr="001D4898">
              <w:rPr>
                <w:rFonts w:hint="eastAsia"/>
                <w:sz w:val="18"/>
                <w:szCs w:val="18"/>
              </w:rPr>
              <w:t>第</w:t>
            </w:r>
          </w:p>
          <w:p w14:paraId="2B12EE0B" w14:textId="728BC607" w:rsidR="0004123C" w:rsidRPr="001D4898" w:rsidRDefault="006E107D" w:rsidP="006F62CC">
            <w:pPr>
              <w:spacing w:line="280" w:lineRule="exact"/>
              <w:ind w:left="180" w:hangingChars="100" w:hanging="180"/>
              <w:rPr>
                <w:sz w:val="18"/>
                <w:szCs w:val="18"/>
              </w:rPr>
            </w:pPr>
            <w:r>
              <w:rPr>
                <w:rFonts w:hint="eastAsia"/>
                <w:sz w:val="18"/>
                <w:szCs w:val="18"/>
              </w:rPr>
              <w:t>２</w:t>
            </w:r>
          </w:p>
          <w:p w14:paraId="1042E97A" w14:textId="77777777" w:rsidR="0004123C" w:rsidRPr="001D4898" w:rsidRDefault="0004123C" w:rsidP="006F62CC">
            <w:pPr>
              <w:spacing w:line="280" w:lineRule="exact"/>
              <w:ind w:left="180" w:hangingChars="100" w:hanging="180"/>
              <w:rPr>
                <w:sz w:val="18"/>
                <w:szCs w:val="18"/>
              </w:rPr>
            </w:pPr>
            <w:r w:rsidRPr="001D4898">
              <w:rPr>
                <w:rFonts w:hint="eastAsia"/>
                <w:sz w:val="18"/>
                <w:szCs w:val="18"/>
              </w:rPr>
              <w:t>節</w:t>
            </w:r>
          </w:p>
          <w:p w14:paraId="7203B0C1" w14:textId="77777777" w:rsidR="0004123C" w:rsidRPr="001D4898" w:rsidRDefault="0004123C" w:rsidP="006F62CC">
            <w:pPr>
              <w:spacing w:line="280" w:lineRule="exact"/>
              <w:ind w:left="180" w:hangingChars="100" w:hanging="180"/>
              <w:rPr>
                <w:sz w:val="18"/>
                <w:szCs w:val="18"/>
              </w:rPr>
            </w:pPr>
          </w:p>
          <w:p w14:paraId="7283D826" w14:textId="77777777" w:rsidR="000731B8" w:rsidRDefault="000731B8" w:rsidP="000731B8">
            <w:pPr>
              <w:spacing w:line="280" w:lineRule="exact"/>
              <w:rPr>
                <w:sz w:val="18"/>
                <w:szCs w:val="18"/>
              </w:rPr>
            </w:pPr>
            <w:r>
              <w:rPr>
                <w:rFonts w:hint="eastAsia"/>
                <w:sz w:val="18"/>
                <w:szCs w:val="18"/>
              </w:rPr>
              <w:t>積</w:t>
            </w:r>
          </w:p>
          <w:p w14:paraId="42921473" w14:textId="792744B5" w:rsidR="000731B8" w:rsidRDefault="000731B8" w:rsidP="000731B8">
            <w:pPr>
              <w:spacing w:line="280" w:lineRule="exact"/>
              <w:rPr>
                <w:sz w:val="18"/>
                <w:szCs w:val="18"/>
              </w:rPr>
            </w:pPr>
            <w:r>
              <w:rPr>
                <w:rFonts w:hint="eastAsia"/>
                <w:sz w:val="18"/>
                <w:szCs w:val="18"/>
              </w:rPr>
              <w:t>分</w:t>
            </w:r>
          </w:p>
          <w:p w14:paraId="6BD79D23" w14:textId="47082882" w:rsidR="0004123C" w:rsidRPr="001D4898" w:rsidRDefault="000731B8" w:rsidP="006F62CC">
            <w:pPr>
              <w:spacing w:line="280" w:lineRule="exact"/>
              <w:rPr>
                <w:sz w:val="18"/>
                <w:szCs w:val="18"/>
              </w:rPr>
            </w:pPr>
            <w:r>
              <w:rPr>
                <w:rFonts w:hint="eastAsia"/>
                <w:sz w:val="18"/>
                <w:szCs w:val="18"/>
              </w:rPr>
              <w:t>法</w:t>
            </w:r>
          </w:p>
        </w:tc>
        <w:tc>
          <w:tcPr>
            <w:tcW w:w="1807" w:type="dxa"/>
          </w:tcPr>
          <w:p w14:paraId="49B4346F" w14:textId="77C43BBF" w:rsidR="0004123C" w:rsidRPr="001D4898" w:rsidRDefault="002236F5" w:rsidP="006F62CC">
            <w:pPr>
              <w:spacing w:line="280" w:lineRule="exact"/>
              <w:ind w:left="180" w:hangingChars="100" w:hanging="180"/>
              <w:rPr>
                <w:sz w:val="18"/>
                <w:szCs w:val="18"/>
              </w:rPr>
            </w:pPr>
            <w:r>
              <w:rPr>
                <w:rFonts w:hint="eastAsia"/>
                <w:sz w:val="18"/>
                <w:szCs w:val="18"/>
              </w:rPr>
              <w:t>９</w:t>
            </w:r>
            <w:r w:rsidR="0004123C" w:rsidRPr="001D4898">
              <w:rPr>
                <w:rFonts w:hint="eastAsia"/>
                <w:sz w:val="18"/>
                <w:szCs w:val="18"/>
              </w:rPr>
              <w:t>．</w:t>
            </w:r>
            <w:r w:rsidR="006636F4">
              <w:rPr>
                <w:rFonts w:hint="eastAsia"/>
                <w:sz w:val="18"/>
                <w:szCs w:val="18"/>
              </w:rPr>
              <w:t>不定積分</w:t>
            </w:r>
            <w:r w:rsidR="0004123C" w:rsidRPr="001D4898">
              <w:rPr>
                <w:rFonts w:hint="eastAsia"/>
                <w:sz w:val="18"/>
                <w:szCs w:val="18"/>
              </w:rPr>
              <w:t>（</w:t>
            </w:r>
            <w:r w:rsidR="000735EF">
              <w:rPr>
                <w:sz w:val="18"/>
                <w:szCs w:val="18"/>
              </w:rPr>
              <w:t>1</w:t>
            </w:r>
            <w:r w:rsidR="0004123C" w:rsidRPr="001D4898">
              <w:rPr>
                <w:rFonts w:hint="eastAsia"/>
                <w:sz w:val="18"/>
                <w:szCs w:val="18"/>
              </w:rPr>
              <w:t>）</w:t>
            </w:r>
          </w:p>
        </w:tc>
        <w:tc>
          <w:tcPr>
            <w:tcW w:w="454" w:type="dxa"/>
            <w:tcBorders>
              <w:top w:val="nil"/>
              <w:bottom w:val="nil"/>
            </w:tcBorders>
          </w:tcPr>
          <w:p w14:paraId="214C75BF" w14:textId="77777777" w:rsidR="0004123C" w:rsidRPr="001D4898" w:rsidRDefault="0004123C" w:rsidP="006F62CC">
            <w:pPr>
              <w:spacing w:line="280" w:lineRule="exact"/>
              <w:ind w:left="175" w:hangingChars="97" w:hanging="175"/>
              <w:rPr>
                <w:sz w:val="18"/>
                <w:szCs w:val="18"/>
              </w:rPr>
            </w:pPr>
          </w:p>
        </w:tc>
        <w:tc>
          <w:tcPr>
            <w:tcW w:w="3232" w:type="dxa"/>
            <w:vMerge w:val="restart"/>
          </w:tcPr>
          <w:p w14:paraId="0D4DD7B0" w14:textId="1A59317D" w:rsidR="0004123C" w:rsidRPr="002630CF" w:rsidRDefault="00FE791A" w:rsidP="006F62CC">
            <w:pPr>
              <w:spacing w:line="280" w:lineRule="exact"/>
              <w:rPr>
                <w:sz w:val="18"/>
                <w:szCs w:val="18"/>
              </w:rPr>
            </w:pPr>
            <w:r>
              <w:rPr>
                <w:rFonts w:hint="eastAsia"/>
                <w:sz w:val="18"/>
                <w:szCs w:val="18"/>
              </w:rPr>
              <w:t>積分の考えについて理解し，それらの有用性を認識するとともに，事象の考察に活用できるようにする。</w:t>
            </w:r>
          </w:p>
        </w:tc>
        <w:tc>
          <w:tcPr>
            <w:tcW w:w="3163" w:type="dxa"/>
          </w:tcPr>
          <w:p w14:paraId="09920143" w14:textId="6B6929F2" w:rsidR="009A38E2" w:rsidRPr="001D4898" w:rsidRDefault="009A38E2" w:rsidP="00FD62D8">
            <w:pPr>
              <w:spacing w:line="280" w:lineRule="exact"/>
              <w:ind w:left="175" w:hangingChars="97" w:hanging="175"/>
              <w:rPr>
                <w:sz w:val="18"/>
                <w:szCs w:val="18"/>
              </w:rPr>
            </w:pPr>
          </w:p>
        </w:tc>
        <w:tc>
          <w:tcPr>
            <w:tcW w:w="3163" w:type="dxa"/>
          </w:tcPr>
          <w:p w14:paraId="6C269D43" w14:textId="3AB67374" w:rsidR="00FD62D8" w:rsidRDefault="00C143CF" w:rsidP="00FD62D8">
            <w:pPr>
              <w:spacing w:line="280" w:lineRule="exact"/>
              <w:ind w:left="175" w:hangingChars="97" w:hanging="175"/>
              <w:rPr>
                <w:sz w:val="18"/>
                <w:szCs w:val="18"/>
              </w:rPr>
            </w:pPr>
            <w:r w:rsidRPr="001D4898">
              <w:rPr>
                <w:rFonts w:hint="eastAsia"/>
                <w:sz w:val="18"/>
                <w:szCs w:val="18"/>
              </w:rPr>
              <w:t>○</w:t>
            </w:r>
            <w:r w:rsidR="00AB2914">
              <w:rPr>
                <w:rFonts w:hint="eastAsia"/>
                <w:sz w:val="18"/>
                <w:szCs w:val="18"/>
              </w:rPr>
              <w:t>微分法の逆演算としての不定積分を</w:t>
            </w:r>
            <w:r w:rsidR="009A38E2">
              <w:rPr>
                <w:rFonts w:hint="eastAsia"/>
                <w:sz w:val="18"/>
                <w:szCs w:val="18"/>
              </w:rPr>
              <w:t>考察す</w:t>
            </w:r>
            <w:r w:rsidR="00AB2914">
              <w:rPr>
                <w:rFonts w:hint="eastAsia"/>
                <w:sz w:val="18"/>
                <w:szCs w:val="18"/>
              </w:rPr>
              <w:t>ることができる</w:t>
            </w:r>
            <w:r w:rsidR="00FD62D8">
              <w:rPr>
                <w:rFonts w:hint="eastAsia"/>
                <w:sz w:val="18"/>
                <w:szCs w:val="18"/>
              </w:rPr>
              <w:t>。</w:t>
            </w:r>
          </w:p>
          <w:p w14:paraId="678390B4" w14:textId="78BB104A" w:rsidR="009A38E2" w:rsidRPr="001D4898" w:rsidRDefault="009A38E2" w:rsidP="00FD62D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CB68A7">
              <w:rPr>
                <w:rFonts w:eastAsia="ＭＳ ゴシック"/>
                <w:b/>
                <w:bCs/>
                <w:sz w:val="18"/>
                <w:szCs w:val="18"/>
              </w:rPr>
              <w:t>198</w:t>
            </w:r>
            <w:r w:rsidR="00CB68A7" w:rsidRPr="00CB68A7">
              <w:rPr>
                <w:rFonts w:eastAsia="ＭＳ ゴシック" w:hint="eastAsia"/>
                <w:sz w:val="18"/>
                <w:szCs w:val="18"/>
              </w:rPr>
              <w:t>，</w:t>
            </w:r>
            <w:r w:rsidR="00CB68A7">
              <w:rPr>
                <w:rFonts w:eastAsia="ＭＳ ゴシック" w:hint="eastAsia"/>
                <w:b/>
                <w:bCs/>
                <w:sz w:val="18"/>
                <w:szCs w:val="18"/>
              </w:rPr>
              <w:t>1</w:t>
            </w:r>
            <w:r w:rsidR="00CB68A7">
              <w:rPr>
                <w:rFonts w:eastAsia="ＭＳ ゴシック"/>
                <w:b/>
                <w:bCs/>
                <w:sz w:val="18"/>
                <w:szCs w:val="18"/>
              </w:rPr>
              <w:t>99</w:t>
            </w:r>
          </w:p>
        </w:tc>
        <w:tc>
          <w:tcPr>
            <w:tcW w:w="3163" w:type="dxa"/>
          </w:tcPr>
          <w:p w14:paraId="0EDE2258" w14:textId="372DE80C" w:rsidR="0004123C" w:rsidRDefault="00C143CF" w:rsidP="00FD62D8">
            <w:pPr>
              <w:spacing w:line="280" w:lineRule="exact"/>
              <w:ind w:left="175" w:hangingChars="97" w:hanging="175"/>
              <w:rPr>
                <w:sz w:val="18"/>
                <w:szCs w:val="18"/>
              </w:rPr>
            </w:pPr>
            <w:r w:rsidRPr="001D4898">
              <w:rPr>
                <w:rFonts w:hint="eastAsia"/>
                <w:sz w:val="18"/>
                <w:szCs w:val="18"/>
              </w:rPr>
              <w:t>○</w:t>
            </w:r>
            <w:r w:rsidR="00AB2914">
              <w:rPr>
                <w:rFonts w:hint="eastAsia"/>
                <w:sz w:val="18"/>
                <w:szCs w:val="18"/>
              </w:rPr>
              <w:t>積分法が微分法の逆演算であることから，</w:t>
            </w:r>
            <w:r w:rsidR="009A38E2">
              <w:rPr>
                <w:rFonts w:hint="eastAsia"/>
                <w:sz w:val="18"/>
                <w:szCs w:val="18"/>
              </w:rPr>
              <w:t>不</w:t>
            </w:r>
            <w:r w:rsidR="00AB2914">
              <w:rPr>
                <w:rFonts w:hint="eastAsia"/>
                <w:sz w:val="18"/>
                <w:szCs w:val="18"/>
              </w:rPr>
              <w:t>定積分を求めようとする。</w:t>
            </w:r>
          </w:p>
          <w:p w14:paraId="3D53349D" w14:textId="4BA168F0" w:rsidR="009A38E2" w:rsidRPr="001D4898" w:rsidRDefault="009A38E2" w:rsidP="00FD62D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2236F5">
              <w:rPr>
                <w:rFonts w:eastAsia="ＭＳ ゴシック"/>
                <w:b/>
                <w:bCs/>
                <w:sz w:val="18"/>
                <w:szCs w:val="18"/>
              </w:rPr>
              <w:t>198</w:t>
            </w:r>
            <w:r w:rsidR="002236F5" w:rsidRPr="002236F5">
              <w:rPr>
                <w:rFonts w:eastAsia="ＭＳ ゴシック" w:hint="eastAsia"/>
                <w:sz w:val="18"/>
                <w:szCs w:val="18"/>
              </w:rPr>
              <w:t>，</w:t>
            </w:r>
            <w:r w:rsidR="002236F5">
              <w:rPr>
                <w:rFonts w:eastAsia="ＭＳ ゴシック" w:hint="eastAsia"/>
                <w:b/>
                <w:bCs/>
                <w:sz w:val="18"/>
                <w:szCs w:val="18"/>
              </w:rPr>
              <w:t>1</w:t>
            </w:r>
            <w:r w:rsidR="002236F5">
              <w:rPr>
                <w:rFonts w:eastAsia="ＭＳ ゴシック"/>
                <w:b/>
                <w:bCs/>
                <w:sz w:val="18"/>
                <w:szCs w:val="18"/>
              </w:rPr>
              <w:t>99</w:t>
            </w:r>
          </w:p>
        </w:tc>
      </w:tr>
      <w:tr w:rsidR="00512E99" w:rsidRPr="001D4898" w14:paraId="51B3A8C2" w14:textId="77777777" w:rsidTr="006F62CC">
        <w:tc>
          <w:tcPr>
            <w:tcW w:w="456" w:type="dxa"/>
            <w:vMerge/>
          </w:tcPr>
          <w:p w14:paraId="78E7FC59" w14:textId="77777777" w:rsidR="00512E99" w:rsidRPr="001D4898" w:rsidRDefault="00512E99" w:rsidP="00FD62D8">
            <w:pPr>
              <w:spacing w:line="280" w:lineRule="exact"/>
              <w:ind w:left="180" w:hangingChars="100" w:hanging="180"/>
              <w:rPr>
                <w:sz w:val="18"/>
                <w:szCs w:val="18"/>
              </w:rPr>
            </w:pPr>
          </w:p>
        </w:tc>
        <w:tc>
          <w:tcPr>
            <w:tcW w:w="1807" w:type="dxa"/>
          </w:tcPr>
          <w:p w14:paraId="76C8ED9F" w14:textId="65DBE4C7" w:rsidR="00512E99" w:rsidRDefault="00512E99" w:rsidP="00FD62D8">
            <w:pPr>
              <w:spacing w:line="280" w:lineRule="exact"/>
              <w:ind w:left="180" w:hangingChars="100" w:hanging="180"/>
              <w:rPr>
                <w:sz w:val="18"/>
                <w:szCs w:val="18"/>
              </w:rPr>
            </w:pPr>
            <w:r>
              <w:rPr>
                <w:rFonts w:hint="eastAsia"/>
                <w:sz w:val="18"/>
                <w:szCs w:val="18"/>
              </w:rPr>
              <w:t>１０．不定積分の計算（</w:t>
            </w:r>
            <w:r w:rsidR="000735EF">
              <w:rPr>
                <w:sz w:val="18"/>
                <w:szCs w:val="18"/>
              </w:rPr>
              <w:t>2</w:t>
            </w:r>
            <w:r>
              <w:rPr>
                <w:rFonts w:hint="eastAsia"/>
                <w:sz w:val="18"/>
                <w:szCs w:val="18"/>
              </w:rPr>
              <w:t>）</w:t>
            </w:r>
          </w:p>
        </w:tc>
        <w:tc>
          <w:tcPr>
            <w:tcW w:w="454" w:type="dxa"/>
            <w:tcBorders>
              <w:top w:val="nil"/>
              <w:bottom w:val="nil"/>
            </w:tcBorders>
          </w:tcPr>
          <w:p w14:paraId="1550E061" w14:textId="77777777" w:rsidR="00512E99" w:rsidRPr="001D4898" w:rsidRDefault="00512E99" w:rsidP="00FD62D8">
            <w:pPr>
              <w:spacing w:line="280" w:lineRule="exact"/>
              <w:ind w:left="175" w:hangingChars="97" w:hanging="175"/>
              <w:rPr>
                <w:sz w:val="18"/>
                <w:szCs w:val="18"/>
              </w:rPr>
            </w:pPr>
          </w:p>
        </w:tc>
        <w:tc>
          <w:tcPr>
            <w:tcW w:w="3232" w:type="dxa"/>
            <w:vMerge/>
          </w:tcPr>
          <w:p w14:paraId="5ABCA734" w14:textId="77777777" w:rsidR="00512E99" w:rsidRDefault="00512E99" w:rsidP="00FD62D8">
            <w:pPr>
              <w:spacing w:line="280" w:lineRule="exact"/>
              <w:rPr>
                <w:sz w:val="18"/>
                <w:szCs w:val="18"/>
              </w:rPr>
            </w:pPr>
          </w:p>
        </w:tc>
        <w:tc>
          <w:tcPr>
            <w:tcW w:w="3163" w:type="dxa"/>
          </w:tcPr>
          <w:p w14:paraId="13ADFC23" w14:textId="77777777" w:rsidR="00512E99" w:rsidRDefault="00512E99" w:rsidP="00512E99">
            <w:pPr>
              <w:spacing w:line="280" w:lineRule="exact"/>
              <w:ind w:left="175" w:hangingChars="97" w:hanging="175"/>
              <w:rPr>
                <w:sz w:val="18"/>
                <w:szCs w:val="18"/>
              </w:rPr>
            </w:pPr>
            <w:r w:rsidRPr="001D4898">
              <w:rPr>
                <w:rFonts w:hint="eastAsia"/>
                <w:sz w:val="18"/>
                <w:szCs w:val="18"/>
              </w:rPr>
              <w:t>○</w:t>
            </w:r>
            <w:r>
              <w:rPr>
                <w:rFonts w:hint="eastAsia"/>
                <w:sz w:val="18"/>
                <w:szCs w:val="18"/>
              </w:rPr>
              <w:t>不定積分の計算では，積分定数を書き漏らさずに示すことができる。</w:t>
            </w:r>
          </w:p>
          <w:p w14:paraId="7386B855" w14:textId="77777777" w:rsidR="00512E99" w:rsidRDefault="00512E99" w:rsidP="00512E99">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13</w:t>
            </w:r>
            <w:r>
              <w:rPr>
                <w:rFonts w:eastAsia="ＭＳ ゴシック" w:hint="eastAsia"/>
                <w:sz w:val="18"/>
                <w:szCs w:val="18"/>
              </w:rPr>
              <w:t>，</w:t>
            </w:r>
            <w:r>
              <w:rPr>
                <w:rFonts w:eastAsia="ＭＳ ゴシック"/>
                <w:b/>
                <w:bCs/>
                <w:sz w:val="18"/>
                <w:szCs w:val="18"/>
              </w:rPr>
              <w:t>14</w:t>
            </w:r>
            <w:r w:rsidRPr="00F332D2">
              <w:rPr>
                <w:rFonts w:ascii="ＭＳ ゴシック" w:eastAsia="ＭＳ ゴシック" w:hAnsi="ＭＳ ゴシック" w:hint="eastAsia"/>
                <w:sz w:val="18"/>
                <w:szCs w:val="18"/>
              </w:rPr>
              <w:t>，練習</w:t>
            </w:r>
            <w:r>
              <w:rPr>
                <w:rFonts w:eastAsia="ＭＳ ゴシック"/>
                <w:b/>
                <w:bCs/>
                <w:sz w:val="18"/>
                <w:szCs w:val="18"/>
              </w:rPr>
              <w:t>20</w:t>
            </w:r>
            <w:r>
              <w:rPr>
                <w:rFonts w:eastAsia="ＭＳ ゴシック" w:hint="eastAsia"/>
                <w:sz w:val="18"/>
                <w:szCs w:val="18"/>
              </w:rPr>
              <w:t>，</w:t>
            </w:r>
            <w:r>
              <w:rPr>
                <w:rFonts w:eastAsia="ＭＳ ゴシック"/>
                <w:b/>
                <w:bCs/>
                <w:sz w:val="18"/>
                <w:szCs w:val="18"/>
              </w:rPr>
              <w:t>21</w:t>
            </w:r>
          </w:p>
          <w:p w14:paraId="125A8DD1" w14:textId="77777777" w:rsidR="00377962" w:rsidRDefault="00377962" w:rsidP="00377962">
            <w:pPr>
              <w:spacing w:line="280" w:lineRule="exact"/>
              <w:ind w:left="175" w:hangingChars="97" w:hanging="175"/>
              <w:rPr>
                <w:sz w:val="18"/>
                <w:szCs w:val="18"/>
              </w:rPr>
            </w:pPr>
            <w:r w:rsidRPr="001D4898">
              <w:rPr>
                <w:rFonts w:hint="eastAsia"/>
                <w:sz w:val="18"/>
                <w:szCs w:val="18"/>
              </w:rPr>
              <w:t>○</w:t>
            </w:r>
            <w:r>
              <w:rPr>
                <w:rFonts w:hint="eastAsia"/>
                <w:sz w:val="18"/>
                <w:szCs w:val="18"/>
              </w:rPr>
              <w:t>不定積分の定義や性質を理解し，それを利用する不定積分の計算方法を理解している。</w:t>
            </w:r>
          </w:p>
          <w:p w14:paraId="58F41787" w14:textId="77777777" w:rsidR="00377962" w:rsidRDefault="00377962" w:rsidP="00512E99">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13</w:t>
            </w:r>
            <w:r>
              <w:rPr>
                <w:rFonts w:eastAsia="ＭＳ ゴシック" w:hint="eastAsia"/>
                <w:sz w:val="18"/>
                <w:szCs w:val="18"/>
              </w:rPr>
              <w:t>，</w:t>
            </w:r>
            <w:r>
              <w:rPr>
                <w:rFonts w:eastAsia="ＭＳ ゴシック"/>
                <w:b/>
                <w:bCs/>
                <w:sz w:val="18"/>
                <w:szCs w:val="18"/>
              </w:rPr>
              <w:t>14</w:t>
            </w:r>
            <w:r w:rsidRPr="00F332D2">
              <w:rPr>
                <w:rFonts w:ascii="ＭＳ ゴシック" w:eastAsia="ＭＳ ゴシック" w:hAnsi="ＭＳ ゴシック" w:hint="eastAsia"/>
                <w:sz w:val="18"/>
                <w:szCs w:val="18"/>
              </w:rPr>
              <w:t>，練習</w:t>
            </w:r>
            <w:r>
              <w:rPr>
                <w:rFonts w:eastAsia="ＭＳ ゴシック"/>
                <w:b/>
                <w:bCs/>
                <w:sz w:val="18"/>
                <w:szCs w:val="18"/>
              </w:rPr>
              <w:t>20</w:t>
            </w:r>
            <w:r>
              <w:rPr>
                <w:rFonts w:eastAsia="ＭＳ ゴシック" w:hint="eastAsia"/>
                <w:sz w:val="18"/>
                <w:szCs w:val="18"/>
              </w:rPr>
              <w:t>，</w:t>
            </w:r>
            <w:r>
              <w:rPr>
                <w:rFonts w:eastAsia="ＭＳ ゴシック"/>
                <w:b/>
                <w:bCs/>
                <w:sz w:val="18"/>
                <w:szCs w:val="18"/>
              </w:rPr>
              <w:t>21</w:t>
            </w:r>
          </w:p>
          <w:p w14:paraId="27377BF3" w14:textId="53BDE342" w:rsidR="00FB3D07" w:rsidRDefault="00FB3D07" w:rsidP="00FB3D07">
            <w:pPr>
              <w:spacing w:line="280" w:lineRule="exact"/>
              <w:ind w:left="175" w:hangingChars="97" w:hanging="175"/>
              <w:rPr>
                <w:sz w:val="18"/>
                <w:szCs w:val="18"/>
              </w:rPr>
            </w:pPr>
            <w:r w:rsidRPr="001D4898">
              <w:rPr>
                <w:rFonts w:hint="eastAsia"/>
                <w:sz w:val="18"/>
                <w:szCs w:val="18"/>
              </w:rPr>
              <w:t>○</w:t>
            </w:r>
            <w:r>
              <w:rPr>
                <w:rFonts w:hint="eastAsia"/>
                <w:sz w:val="18"/>
                <w:szCs w:val="18"/>
              </w:rPr>
              <w:t>与えられた条件を満たす関数を，不定積分を利用して求めることができる。</w:t>
            </w:r>
          </w:p>
          <w:p w14:paraId="1267580D" w14:textId="04406AA8" w:rsidR="00FB3D07" w:rsidRPr="00512E99" w:rsidRDefault="00FB3D07" w:rsidP="00FB3D07">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11</w:t>
            </w:r>
            <w:r w:rsidRPr="00F332D2">
              <w:rPr>
                <w:rFonts w:ascii="ＭＳ ゴシック" w:eastAsia="ＭＳ ゴシック" w:hAnsi="ＭＳ ゴシック" w:hint="eastAsia"/>
                <w:sz w:val="18"/>
                <w:szCs w:val="18"/>
              </w:rPr>
              <w:t>，練習</w:t>
            </w:r>
            <w:r>
              <w:rPr>
                <w:rFonts w:eastAsia="ＭＳ ゴシック"/>
                <w:b/>
                <w:bCs/>
                <w:sz w:val="18"/>
                <w:szCs w:val="18"/>
              </w:rPr>
              <w:t>23</w:t>
            </w:r>
          </w:p>
        </w:tc>
        <w:tc>
          <w:tcPr>
            <w:tcW w:w="3163" w:type="dxa"/>
          </w:tcPr>
          <w:p w14:paraId="21A99C41" w14:textId="77777777" w:rsidR="00512E99" w:rsidRPr="001D4898" w:rsidRDefault="00512E99" w:rsidP="00FD62D8">
            <w:pPr>
              <w:spacing w:line="280" w:lineRule="exact"/>
              <w:ind w:left="175" w:hangingChars="97" w:hanging="175"/>
              <w:rPr>
                <w:sz w:val="18"/>
                <w:szCs w:val="18"/>
              </w:rPr>
            </w:pPr>
          </w:p>
        </w:tc>
        <w:tc>
          <w:tcPr>
            <w:tcW w:w="3163" w:type="dxa"/>
          </w:tcPr>
          <w:p w14:paraId="02DC1F91" w14:textId="77777777" w:rsidR="00512E99" w:rsidRPr="001D4898" w:rsidRDefault="00512E99" w:rsidP="00341E36">
            <w:pPr>
              <w:spacing w:line="280" w:lineRule="exact"/>
              <w:ind w:left="175" w:hangingChars="97" w:hanging="175"/>
              <w:rPr>
                <w:sz w:val="18"/>
                <w:szCs w:val="18"/>
              </w:rPr>
            </w:pPr>
          </w:p>
        </w:tc>
      </w:tr>
      <w:tr w:rsidR="00FD62D8" w:rsidRPr="001D4898" w14:paraId="614AD291" w14:textId="77777777" w:rsidTr="006F62CC">
        <w:tc>
          <w:tcPr>
            <w:tcW w:w="456" w:type="dxa"/>
            <w:vMerge/>
          </w:tcPr>
          <w:p w14:paraId="120840C2" w14:textId="77777777" w:rsidR="00FD62D8" w:rsidRPr="001D4898" w:rsidRDefault="00FD62D8" w:rsidP="00FD62D8">
            <w:pPr>
              <w:spacing w:line="280" w:lineRule="exact"/>
              <w:ind w:left="180" w:hangingChars="100" w:hanging="180"/>
              <w:rPr>
                <w:sz w:val="18"/>
                <w:szCs w:val="18"/>
              </w:rPr>
            </w:pPr>
          </w:p>
        </w:tc>
        <w:tc>
          <w:tcPr>
            <w:tcW w:w="1807" w:type="dxa"/>
          </w:tcPr>
          <w:p w14:paraId="61A91071" w14:textId="4124CFB3" w:rsidR="00FD62D8" w:rsidRDefault="00F96960" w:rsidP="00F96960">
            <w:pPr>
              <w:spacing w:line="280" w:lineRule="exact"/>
              <w:ind w:left="180" w:hangingChars="100" w:hanging="180"/>
              <w:rPr>
                <w:sz w:val="18"/>
                <w:szCs w:val="18"/>
              </w:rPr>
            </w:pPr>
            <w:r>
              <w:rPr>
                <w:rFonts w:hint="eastAsia"/>
                <w:sz w:val="18"/>
                <w:szCs w:val="18"/>
              </w:rPr>
              <w:t>１１</w:t>
            </w:r>
            <w:r w:rsidR="00FD62D8" w:rsidRPr="001D4898">
              <w:rPr>
                <w:rFonts w:hint="eastAsia"/>
                <w:sz w:val="18"/>
                <w:szCs w:val="18"/>
              </w:rPr>
              <w:t>．</w:t>
            </w:r>
            <w:r w:rsidR="00FD62D8">
              <w:rPr>
                <w:rFonts w:hint="eastAsia"/>
                <w:sz w:val="18"/>
                <w:szCs w:val="18"/>
              </w:rPr>
              <w:t>定積分</w:t>
            </w:r>
            <w:r w:rsidR="00FD62D8" w:rsidRPr="001D4898">
              <w:rPr>
                <w:rFonts w:hint="eastAsia"/>
                <w:sz w:val="18"/>
                <w:szCs w:val="18"/>
              </w:rPr>
              <w:t>（</w:t>
            </w:r>
            <w:r w:rsidR="000735EF">
              <w:rPr>
                <w:sz w:val="18"/>
                <w:szCs w:val="18"/>
              </w:rPr>
              <w:t>1</w:t>
            </w:r>
            <w:r w:rsidR="00FD62D8" w:rsidRPr="001D4898">
              <w:rPr>
                <w:rFonts w:hint="eastAsia"/>
                <w:sz w:val="18"/>
                <w:szCs w:val="18"/>
              </w:rPr>
              <w:t>）</w:t>
            </w:r>
          </w:p>
        </w:tc>
        <w:tc>
          <w:tcPr>
            <w:tcW w:w="454" w:type="dxa"/>
            <w:tcBorders>
              <w:top w:val="nil"/>
              <w:bottom w:val="nil"/>
            </w:tcBorders>
          </w:tcPr>
          <w:p w14:paraId="2DE8A135" w14:textId="77777777" w:rsidR="00FD62D8" w:rsidRPr="001D4898" w:rsidRDefault="00FD62D8" w:rsidP="00FD62D8">
            <w:pPr>
              <w:spacing w:line="280" w:lineRule="exact"/>
              <w:ind w:left="175" w:hangingChars="97" w:hanging="175"/>
              <w:rPr>
                <w:sz w:val="18"/>
                <w:szCs w:val="18"/>
              </w:rPr>
            </w:pPr>
          </w:p>
        </w:tc>
        <w:tc>
          <w:tcPr>
            <w:tcW w:w="3232" w:type="dxa"/>
            <w:vMerge/>
          </w:tcPr>
          <w:p w14:paraId="507D4625" w14:textId="77777777" w:rsidR="00FD62D8" w:rsidRDefault="00FD62D8" w:rsidP="00FD62D8">
            <w:pPr>
              <w:spacing w:line="280" w:lineRule="exact"/>
              <w:rPr>
                <w:sz w:val="18"/>
                <w:szCs w:val="18"/>
              </w:rPr>
            </w:pPr>
          </w:p>
        </w:tc>
        <w:tc>
          <w:tcPr>
            <w:tcW w:w="3163" w:type="dxa"/>
          </w:tcPr>
          <w:p w14:paraId="26EA4145" w14:textId="60F90DCF" w:rsidR="00FD62D8" w:rsidRDefault="00FD62D8" w:rsidP="00FD62D8">
            <w:pPr>
              <w:spacing w:line="280" w:lineRule="exact"/>
              <w:ind w:left="175" w:hangingChars="97" w:hanging="175"/>
              <w:rPr>
                <w:sz w:val="18"/>
                <w:szCs w:val="18"/>
              </w:rPr>
            </w:pPr>
            <w:r w:rsidRPr="001D4898">
              <w:rPr>
                <w:rFonts w:hint="eastAsia"/>
                <w:sz w:val="18"/>
                <w:szCs w:val="18"/>
              </w:rPr>
              <w:t>○</w:t>
            </w:r>
            <w:r w:rsidR="00805372">
              <w:rPr>
                <w:rFonts w:hint="eastAsia"/>
                <w:sz w:val="18"/>
                <w:szCs w:val="18"/>
              </w:rPr>
              <w:t>定積分の定義を理解し，それを利用する定積分の計算方法を理解している。</w:t>
            </w:r>
          </w:p>
          <w:p w14:paraId="70F8D5C0" w14:textId="39BCC239" w:rsidR="00AB5112" w:rsidRPr="001D4898" w:rsidRDefault="00AB5112" w:rsidP="00A67B14">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00703372">
              <w:rPr>
                <w:rFonts w:eastAsia="ＭＳ ゴシック"/>
                <w:b/>
                <w:bCs/>
                <w:sz w:val="18"/>
                <w:szCs w:val="18"/>
              </w:rPr>
              <w:t>5</w:t>
            </w:r>
            <w:r w:rsidRPr="00F332D2">
              <w:rPr>
                <w:rFonts w:ascii="ＭＳ ゴシック" w:eastAsia="ＭＳ ゴシック" w:hAnsi="ＭＳ ゴシック" w:hint="eastAsia"/>
                <w:sz w:val="18"/>
                <w:szCs w:val="18"/>
              </w:rPr>
              <w:t>，</w:t>
            </w:r>
            <w:r w:rsidR="00F96960">
              <w:rPr>
                <w:rFonts w:ascii="ＭＳ ゴシック" w:eastAsia="ＭＳ ゴシック" w:hAnsi="ＭＳ ゴシック" w:hint="eastAsia"/>
                <w:sz w:val="18"/>
                <w:szCs w:val="18"/>
              </w:rPr>
              <w:t>例題</w:t>
            </w:r>
            <w:r w:rsidR="00F96960" w:rsidRPr="00F96960">
              <w:rPr>
                <w:rFonts w:eastAsia="ＭＳ ゴシック"/>
                <w:b/>
                <w:bCs/>
                <w:sz w:val="18"/>
                <w:szCs w:val="18"/>
              </w:rPr>
              <w:t>12</w:t>
            </w:r>
            <w:r w:rsidR="00F96960">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w:t>
            </w:r>
            <w:r w:rsidR="00F96960">
              <w:rPr>
                <w:rFonts w:eastAsia="ＭＳ ゴシック"/>
                <w:b/>
                <w:bCs/>
                <w:sz w:val="18"/>
                <w:szCs w:val="18"/>
              </w:rPr>
              <w:t>4</w:t>
            </w:r>
            <w:r w:rsidR="00F96960">
              <w:rPr>
                <w:rFonts w:eastAsia="ＭＳ ゴシック" w:hint="eastAsia"/>
                <w:sz w:val="18"/>
                <w:szCs w:val="18"/>
              </w:rPr>
              <w:t>，</w:t>
            </w:r>
            <w:r w:rsidR="00F96960">
              <w:rPr>
                <w:rFonts w:eastAsia="ＭＳ ゴシック"/>
                <w:b/>
                <w:bCs/>
                <w:sz w:val="18"/>
                <w:szCs w:val="18"/>
              </w:rPr>
              <w:t>25</w:t>
            </w:r>
          </w:p>
        </w:tc>
        <w:tc>
          <w:tcPr>
            <w:tcW w:w="3163" w:type="dxa"/>
          </w:tcPr>
          <w:p w14:paraId="152D1E90" w14:textId="7C4910BB" w:rsidR="00AB5112" w:rsidRPr="00312418" w:rsidRDefault="00AB5112" w:rsidP="00312418">
            <w:pPr>
              <w:spacing w:line="280" w:lineRule="exact"/>
              <w:ind w:left="175" w:hangingChars="97" w:hanging="175"/>
              <w:rPr>
                <w:rFonts w:eastAsia="ＭＳ ゴシック"/>
                <w:b/>
                <w:bCs/>
                <w:sz w:val="18"/>
                <w:szCs w:val="18"/>
              </w:rPr>
            </w:pPr>
          </w:p>
        </w:tc>
        <w:tc>
          <w:tcPr>
            <w:tcW w:w="3163" w:type="dxa"/>
          </w:tcPr>
          <w:p w14:paraId="7EFA3EDE" w14:textId="096C2E2A" w:rsidR="00AB5112" w:rsidRPr="00341E36" w:rsidRDefault="00AB5112" w:rsidP="00341E36">
            <w:pPr>
              <w:spacing w:line="280" w:lineRule="exact"/>
              <w:ind w:left="175" w:hangingChars="97" w:hanging="175"/>
              <w:rPr>
                <w:i/>
                <w:sz w:val="18"/>
                <w:szCs w:val="18"/>
              </w:rPr>
            </w:pPr>
          </w:p>
        </w:tc>
      </w:tr>
      <w:tr w:rsidR="00C16C40" w:rsidRPr="001D4898" w14:paraId="0686D200" w14:textId="77777777" w:rsidTr="006F62CC">
        <w:trPr>
          <w:trHeight w:val="2240"/>
        </w:trPr>
        <w:tc>
          <w:tcPr>
            <w:tcW w:w="456" w:type="dxa"/>
            <w:vMerge/>
          </w:tcPr>
          <w:p w14:paraId="242AF89F" w14:textId="77777777" w:rsidR="00C16C40" w:rsidRPr="001D4898" w:rsidRDefault="00C16C40" w:rsidP="00FD62D8">
            <w:pPr>
              <w:spacing w:line="280" w:lineRule="exact"/>
              <w:ind w:left="180" w:hangingChars="100" w:hanging="180"/>
              <w:rPr>
                <w:sz w:val="18"/>
                <w:szCs w:val="18"/>
              </w:rPr>
            </w:pPr>
          </w:p>
        </w:tc>
        <w:tc>
          <w:tcPr>
            <w:tcW w:w="1807" w:type="dxa"/>
          </w:tcPr>
          <w:p w14:paraId="6E76F392" w14:textId="77777777" w:rsidR="006C6938" w:rsidRDefault="00C16C40" w:rsidP="00FD62D8">
            <w:pPr>
              <w:spacing w:line="280" w:lineRule="exact"/>
              <w:ind w:left="180" w:hangingChars="100" w:hanging="180"/>
              <w:rPr>
                <w:sz w:val="18"/>
                <w:szCs w:val="18"/>
              </w:rPr>
            </w:pPr>
            <w:r>
              <w:rPr>
                <w:rFonts w:hint="eastAsia"/>
                <w:sz w:val="18"/>
                <w:szCs w:val="18"/>
              </w:rPr>
              <w:t>１２．定積分の性質</w:t>
            </w:r>
          </w:p>
          <w:p w14:paraId="1F90B4F8" w14:textId="67096510" w:rsidR="00C16C40" w:rsidRDefault="00C16C40" w:rsidP="00FD62D8">
            <w:pPr>
              <w:spacing w:line="280" w:lineRule="exact"/>
              <w:ind w:left="180" w:hangingChars="100" w:hanging="180"/>
              <w:rPr>
                <w:sz w:val="18"/>
                <w:szCs w:val="18"/>
              </w:rPr>
            </w:pPr>
            <w:r>
              <w:rPr>
                <w:rFonts w:hint="eastAsia"/>
                <w:sz w:val="18"/>
                <w:szCs w:val="18"/>
              </w:rPr>
              <w:t>（</w:t>
            </w:r>
            <w:r w:rsidR="000735EF">
              <w:rPr>
                <w:sz w:val="18"/>
                <w:szCs w:val="18"/>
              </w:rPr>
              <w:t>2</w:t>
            </w:r>
            <w:r>
              <w:rPr>
                <w:rFonts w:hint="eastAsia"/>
                <w:sz w:val="18"/>
                <w:szCs w:val="18"/>
              </w:rPr>
              <w:t>）</w:t>
            </w:r>
          </w:p>
        </w:tc>
        <w:tc>
          <w:tcPr>
            <w:tcW w:w="454" w:type="dxa"/>
            <w:tcBorders>
              <w:top w:val="nil"/>
            </w:tcBorders>
          </w:tcPr>
          <w:p w14:paraId="0D7B5355" w14:textId="77777777" w:rsidR="00C16C40" w:rsidRDefault="00C16C40" w:rsidP="00FD62D8">
            <w:pPr>
              <w:spacing w:line="280" w:lineRule="exact"/>
              <w:ind w:left="175" w:hangingChars="97" w:hanging="175"/>
              <w:rPr>
                <w:sz w:val="18"/>
                <w:szCs w:val="18"/>
              </w:rPr>
            </w:pPr>
          </w:p>
        </w:tc>
        <w:tc>
          <w:tcPr>
            <w:tcW w:w="3232" w:type="dxa"/>
            <w:vMerge/>
          </w:tcPr>
          <w:p w14:paraId="4F38910F" w14:textId="77777777" w:rsidR="00C16C40" w:rsidRPr="001D4898" w:rsidRDefault="00C16C40" w:rsidP="00FD62D8">
            <w:pPr>
              <w:spacing w:line="280" w:lineRule="exact"/>
              <w:ind w:left="175" w:hangingChars="97" w:hanging="175"/>
              <w:rPr>
                <w:sz w:val="18"/>
                <w:szCs w:val="18"/>
              </w:rPr>
            </w:pPr>
          </w:p>
        </w:tc>
        <w:tc>
          <w:tcPr>
            <w:tcW w:w="3163" w:type="dxa"/>
          </w:tcPr>
          <w:p w14:paraId="7477F7C0" w14:textId="7865F56C" w:rsidR="00C16C40" w:rsidRDefault="00C16C40" w:rsidP="00C16C40">
            <w:pPr>
              <w:spacing w:line="280" w:lineRule="exact"/>
              <w:ind w:left="175" w:hangingChars="97" w:hanging="175"/>
              <w:rPr>
                <w:sz w:val="18"/>
                <w:szCs w:val="18"/>
              </w:rPr>
            </w:pPr>
            <w:r w:rsidRPr="001D4898">
              <w:rPr>
                <w:rFonts w:hint="eastAsia"/>
                <w:sz w:val="18"/>
                <w:szCs w:val="18"/>
              </w:rPr>
              <w:t>○</w:t>
            </w:r>
            <w:r>
              <w:rPr>
                <w:rFonts w:hint="eastAsia"/>
                <w:sz w:val="18"/>
                <w:szCs w:val="18"/>
              </w:rPr>
              <w:t>定積分の公式や性質を理解し，それを利用する定積分の計算方法を理解している。</w:t>
            </w:r>
          </w:p>
          <w:p w14:paraId="39688154" w14:textId="6159E87E" w:rsidR="00C16C40" w:rsidRPr="001D4898" w:rsidRDefault="00C16C40" w:rsidP="00C16C40">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16</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F96960">
              <w:rPr>
                <w:rFonts w:eastAsia="ＭＳ ゴシック"/>
                <w:b/>
                <w:bCs/>
                <w:sz w:val="18"/>
                <w:szCs w:val="18"/>
              </w:rPr>
              <w:t>1</w:t>
            </w:r>
            <w:r>
              <w:rPr>
                <w:rFonts w:eastAsia="ＭＳ ゴシック"/>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26</w:t>
            </w:r>
            <w:r>
              <w:rPr>
                <w:rFonts w:eastAsia="ＭＳ ゴシック" w:hint="eastAsia"/>
                <w:sz w:val="18"/>
                <w:szCs w:val="18"/>
              </w:rPr>
              <w:t>，</w:t>
            </w:r>
            <w:r>
              <w:rPr>
                <w:rFonts w:eastAsia="ＭＳ ゴシック"/>
                <w:b/>
                <w:bCs/>
                <w:sz w:val="18"/>
                <w:szCs w:val="18"/>
              </w:rPr>
              <w:t>28</w:t>
            </w:r>
          </w:p>
          <w:p w14:paraId="49EA3A72" w14:textId="7AE24A3D" w:rsidR="00AC0386" w:rsidRDefault="00AC0386" w:rsidP="00AC0386">
            <w:pPr>
              <w:spacing w:line="280" w:lineRule="exact"/>
              <w:ind w:left="175" w:hangingChars="97" w:hanging="175"/>
              <w:rPr>
                <w:sz w:val="18"/>
                <w:szCs w:val="18"/>
              </w:rPr>
            </w:pPr>
            <w:r>
              <w:rPr>
                <w:rFonts w:hint="eastAsia"/>
                <w:sz w:val="18"/>
                <w:szCs w:val="18"/>
              </w:rPr>
              <w:t>○上端が変数</w:t>
            </w:r>
            <m:oMath>
              <m:r>
                <w:rPr>
                  <w:rFonts w:ascii="Cambria Math" w:hAnsi="Cambria Math"/>
                  <w:sz w:val="18"/>
                  <w:szCs w:val="18"/>
                </w:rPr>
                <m:t>x</m:t>
              </m:r>
            </m:oMath>
            <w:r>
              <w:rPr>
                <w:rFonts w:hint="eastAsia"/>
                <w:sz w:val="18"/>
                <w:szCs w:val="18"/>
              </w:rPr>
              <w:t>である定積分で表された関数を微分して処理することができる。</w:t>
            </w:r>
          </w:p>
          <w:p w14:paraId="4821DA98" w14:textId="04E6C9F4" w:rsidR="00C16C40" w:rsidRPr="001D4898" w:rsidRDefault="00AC0386" w:rsidP="00AC0386">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Pr="00AC0386">
              <w:rPr>
                <w:rFonts w:eastAsia="ＭＳ ゴシック"/>
                <w:b/>
                <w:bCs/>
                <w:sz w:val="18"/>
                <w:szCs w:val="18"/>
              </w:rPr>
              <w:t>1</w:t>
            </w:r>
            <w:r w:rsidR="00D82D24">
              <w:rPr>
                <w:rFonts w:eastAsia="ＭＳ ゴシック" w:hint="eastAsia"/>
                <w:b/>
                <w:bCs/>
                <w:sz w:val="18"/>
                <w:szCs w:val="18"/>
              </w:rPr>
              <w:t>8</w:t>
            </w:r>
            <w:r>
              <w:rPr>
                <w:rFonts w:ascii="ＭＳ ゴシック" w:eastAsia="ＭＳ ゴシック" w:hAnsi="ＭＳ ゴシック" w:hint="eastAsia"/>
                <w:sz w:val="18"/>
                <w:szCs w:val="18"/>
              </w:rPr>
              <w:t>，例題</w:t>
            </w:r>
            <w:r>
              <w:rPr>
                <w:rFonts w:eastAsia="ＭＳ ゴシック"/>
                <w:b/>
                <w:bCs/>
                <w:sz w:val="18"/>
                <w:szCs w:val="18"/>
              </w:rPr>
              <w:t>14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29</w:t>
            </w:r>
            <w:r w:rsidRPr="00AC0386">
              <w:rPr>
                <w:rFonts w:eastAsia="ＭＳ ゴシック" w:hint="eastAsia"/>
                <w:sz w:val="18"/>
                <w:szCs w:val="18"/>
              </w:rPr>
              <w:t>，</w:t>
            </w:r>
            <w:r>
              <w:rPr>
                <w:rFonts w:eastAsia="ＭＳ ゴシック" w:hint="eastAsia"/>
                <w:b/>
                <w:bCs/>
                <w:sz w:val="18"/>
                <w:szCs w:val="18"/>
              </w:rPr>
              <w:t>3</w:t>
            </w:r>
            <w:r>
              <w:rPr>
                <w:rFonts w:eastAsia="ＭＳ ゴシック"/>
                <w:b/>
                <w:bCs/>
                <w:sz w:val="18"/>
                <w:szCs w:val="18"/>
              </w:rPr>
              <w:t>0</w:t>
            </w:r>
          </w:p>
        </w:tc>
        <w:tc>
          <w:tcPr>
            <w:tcW w:w="3163" w:type="dxa"/>
          </w:tcPr>
          <w:p w14:paraId="3B99B392" w14:textId="090E7868" w:rsidR="00F31C1A" w:rsidRDefault="00F31C1A" w:rsidP="00F31C1A">
            <w:pPr>
              <w:spacing w:line="280" w:lineRule="exact"/>
              <w:ind w:left="175" w:hangingChars="97" w:hanging="175"/>
              <w:rPr>
                <w:sz w:val="18"/>
                <w:szCs w:val="18"/>
              </w:rPr>
            </w:pPr>
            <w:r w:rsidRPr="001D4898">
              <w:rPr>
                <w:rFonts w:hint="eastAsia"/>
                <w:sz w:val="18"/>
                <w:szCs w:val="18"/>
              </w:rPr>
              <w:t>○</w:t>
            </w:r>
            <w:r>
              <w:rPr>
                <w:rFonts w:hint="eastAsia"/>
                <w:sz w:val="18"/>
                <w:szCs w:val="18"/>
              </w:rPr>
              <w:t>上端が</w:t>
            </w:r>
            <m:oMath>
              <m:r>
                <w:rPr>
                  <w:rFonts w:ascii="Cambria Math" w:hAnsi="Cambria Math"/>
                  <w:sz w:val="18"/>
                  <w:szCs w:val="18"/>
                </w:rPr>
                <m:t>x</m:t>
              </m:r>
            </m:oMath>
            <w:r>
              <w:rPr>
                <w:rFonts w:hint="eastAsia"/>
                <w:sz w:val="18"/>
                <w:szCs w:val="18"/>
              </w:rPr>
              <w:t>である定積分を，</w:t>
            </w:r>
            <m:oMath>
              <m:r>
                <w:rPr>
                  <w:rFonts w:ascii="Cambria Math" w:hAnsi="Cambria Math"/>
                  <w:sz w:val="18"/>
                  <w:szCs w:val="18"/>
                </w:rPr>
                <m:t>x</m:t>
              </m:r>
            </m:oMath>
            <w:r>
              <w:rPr>
                <w:rFonts w:hint="eastAsia"/>
                <w:sz w:val="18"/>
                <w:szCs w:val="18"/>
              </w:rPr>
              <w:t>の関数とみなすことができる。</w:t>
            </w:r>
          </w:p>
          <w:p w14:paraId="55CBD382" w14:textId="33B5EBF3" w:rsidR="00C16C40" w:rsidRPr="001D4898" w:rsidRDefault="00F31C1A" w:rsidP="00F31C1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p.206</w:t>
            </w:r>
            <w:r w:rsidRPr="00F31C1A">
              <w:rPr>
                <w:rFonts w:eastAsia="ＭＳ ゴシック" w:hint="eastAsia"/>
                <w:sz w:val="18"/>
                <w:szCs w:val="18"/>
              </w:rPr>
              <w:t>，</w:t>
            </w:r>
            <w:r>
              <w:rPr>
                <w:rFonts w:eastAsia="ＭＳ ゴシック" w:hint="eastAsia"/>
                <w:b/>
                <w:bCs/>
                <w:sz w:val="18"/>
                <w:szCs w:val="18"/>
              </w:rPr>
              <w:t>2</w:t>
            </w:r>
            <w:r>
              <w:rPr>
                <w:rFonts w:eastAsia="ＭＳ ゴシック"/>
                <w:b/>
                <w:bCs/>
                <w:sz w:val="18"/>
                <w:szCs w:val="18"/>
              </w:rPr>
              <w:t>07</w:t>
            </w:r>
          </w:p>
        </w:tc>
        <w:tc>
          <w:tcPr>
            <w:tcW w:w="3163" w:type="dxa"/>
          </w:tcPr>
          <w:p w14:paraId="077DF759" w14:textId="77777777" w:rsidR="00C16C40" w:rsidRPr="001D4898" w:rsidRDefault="00C16C40" w:rsidP="00623E97">
            <w:pPr>
              <w:spacing w:line="280" w:lineRule="exact"/>
              <w:ind w:left="175" w:hangingChars="97" w:hanging="175"/>
              <w:rPr>
                <w:sz w:val="18"/>
                <w:szCs w:val="18"/>
              </w:rPr>
            </w:pPr>
          </w:p>
        </w:tc>
      </w:tr>
    </w:tbl>
    <w:p w14:paraId="02AFB850" w14:textId="77777777" w:rsidR="007B3B67" w:rsidRDefault="007B3B67">
      <w:r>
        <w:br w:type="page"/>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FD62D8" w:rsidRPr="001D4898" w14:paraId="184B427E" w14:textId="77777777" w:rsidTr="007B3B67">
        <w:trPr>
          <w:trHeight w:val="70"/>
        </w:trPr>
        <w:tc>
          <w:tcPr>
            <w:tcW w:w="456" w:type="dxa"/>
            <w:vMerge w:val="restart"/>
          </w:tcPr>
          <w:p w14:paraId="3CF2BBD5" w14:textId="153A8FEA" w:rsidR="00FD62D8" w:rsidRPr="001D4898" w:rsidRDefault="00FD62D8" w:rsidP="00FD62D8">
            <w:pPr>
              <w:spacing w:line="280" w:lineRule="exact"/>
              <w:ind w:left="180" w:hangingChars="100" w:hanging="180"/>
              <w:rPr>
                <w:sz w:val="18"/>
                <w:szCs w:val="18"/>
              </w:rPr>
            </w:pPr>
          </w:p>
        </w:tc>
        <w:tc>
          <w:tcPr>
            <w:tcW w:w="1807" w:type="dxa"/>
          </w:tcPr>
          <w:p w14:paraId="471CB2CB" w14:textId="2D08590B" w:rsidR="00FD62D8" w:rsidRPr="007237A0" w:rsidRDefault="00930256" w:rsidP="00930256">
            <w:pPr>
              <w:spacing w:line="280" w:lineRule="exact"/>
              <w:ind w:left="180" w:hangingChars="100" w:hanging="180"/>
              <w:rPr>
                <w:sz w:val="18"/>
                <w:szCs w:val="18"/>
              </w:rPr>
            </w:pPr>
            <w:r>
              <w:rPr>
                <w:rFonts w:hint="eastAsia"/>
                <w:sz w:val="18"/>
                <w:szCs w:val="18"/>
              </w:rPr>
              <w:t>１３</w:t>
            </w:r>
            <w:r w:rsidR="00FD62D8" w:rsidRPr="001D4898">
              <w:rPr>
                <w:rFonts w:hint="eastAsia"/>
                <w:sz w:val="18"/>
                <w:szCs w:val="18"/>
              </w:rPr>
              <w:t>．</w:t>
            </w:r>
            <w:r w:rsidR="00FD62D8">
              <w:rPr>
                <w:rFonts w:hint="eastAsia"/>
                <w:sz w:val="18"/>
                <w:szCs w:val="18"/>
              </w:rPr>
              <w:t>面積</w:t>
            </w:r>
            <w:r w:rsidR="004532BE">
              <w:rPr>
                <w:rFonts w:hint="eastAsia"/>
                <w:sz w:val="18"/>
                <w:szCs w:val="18"/>
              </w:rPr>
              <w:t>，研究</w:t>
            </w:r>
            <w:r w:rsidR="00FD62D8" w:rsidRPr="001D4898">
              <w:rPr>
                <w:rFonts w:hint="eastAsia"/>
                <w:sz w:val="18"/>
                <w:szCs w:val="18"/>
              </w:rPr>
              <w:t>（</w:t>
            </w:r>
            <w:r w:rsidR="00FD62D8">
              <w:rPr>
                <w:sz w:val="18"/>
                <w:szCs w:val="18"/>
              </w:rPr>
              <w:t>4</w:t>
            </w:r>
            <w:r w:rsidR="00FD62D8" w:rsidRPr="001D4898">
              <w:rPr>
                <w:rFonts w:hint="eastAsia"/>
                <w:sz w:val="18"/>
                <w:szCs w:val="18"/>
              </w:rPr>
              <w:t>）</w:t>
            </w:r>
          </w:p>
        </w:tc>
        <w:tc>
          <w:tcPr>
            <w:tcW w:w="454" w:type="dxa"/>
            <w:tcBorders>
              <w:top w:val="single" w:sz="4" w:space="0" w:color="auto"/>
              <w:bottom w:val="nil"/>
            </w:tcBorders>
          </w:tcPr>
          <w:p w14:paraId="3303FC79" w14:textId="332358B7" w:rsidR="00FD62D8" w:rsidRPr="001D4898" w:rsidRDefault="00FD62D8" w:rsidP="00FD62D8">
            <w:pPr>
              <w:spacing w:line="280" w:lineRule="exact"/>
              <w:ind w:left="175" w:hangingChars="97" w:hanging="175"/>
              <w:rPr>
                <w:sz w:val="18"/>
                <w:szCs w:val="18"/>
              </w:rPr>
            </w:pPr>
            <w:r>
              <w:rPr>
                <w:rFonts w:hint="eastAsia"/>
                <w:sz w:val="18"/>
                <w:szCs w:val="18"/>
              </w:rPr>
              <w:t>３</w:t>
            </w:r>
          </w:p>
        </w:tc>
        <w:tc>
          <w:tcPr>
            <w:tcW w:w="3232" w:type="dxa"/>
            <w:vMerge w:val="restart"/>
          </w:tcPr>
          <w:p w14:paraId="3AF988EC" w14:textId="77777777" w:rsidR="00FD62D8" w:rsidRPr="001D4898" w:rsidRDefault="00FD62D8" w:rsidP="00FD62D8">
            <w:pPr>
              <w:spacing w:line="280" w:lineRule="exact"/>
              <w:ind w:left="175" w:hangingChars="97" w:hanging="175"/>
              <w:rPr>
                <w:sz w:val="18"/>
                <w:szCs w:val="18"/>
              </w:rPr>
            </w:pPr>
          </w:p>
        </w:tc>
        <w:tc>
          <w:tcPr>
            <w:tcW w:w="3163" w:type="dxa"/>
          </w:tcPr>
          <w:p w14:paraId="082AE166" w14:textId="1EE3496A" w:rsidR="00FD62D8" w:rsidRDefault="00FD62D8" w:rsidP="00FD62D8">
            <w:pPr>
              <w:spacing w:line="280" w:lineRule="exact"/>
              <w:ind w:left="175" w:hangingChars="97" w:hanging="175"/>
              <w:rPr>
                <w:sz w:val="18"/>
                <w:szCs w:val="18"/>
              </w:rPr>
            </w:pPr>
            <w:r w:rsidRPr="001D4898">
              <w:rPr>
                <w:rFonts w:hint="eastAsia"/>
                <w:sz w:val="18"/>
                <w:szCs w:val="18"/>
              </w:rPr>
              <w:t>○</w:t>
            </w:r>
            <w:r w:rsidR="00F210F3">
              <w:rPr>
                <w:rFonts w:hint="eastAsia"/>
                <w:sz w:val="18"/>
                <w:szCs w:val="18"/>
              </w:rPr>
              <w:t>直線や曲線で囲まれた部分の面積を，定積分で表して求めることができる。</w:t>
            </w:r>
          </w:p>
          <w:p w14:paraId="20499BD8" w14:textId="77777777" w:rsidR="00621577" w:rsidRDefault="005E34C6" w:rsidP="00621577">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00621577" w:rsidRPr="00F332D2">
              <w:rPr>
                <w:rFonts w:ascii="ＭＳ ゴシック" w:eastAsia="ＭＳ ゴシック" w:hAnsi="ＭＳ ゴシック" w:hint="eastAsia"/>
                <w:sz w:val="18"/>
                <w:szCs w:val="18"/>
              </w:rPr>
              <w:t>・</w:t>
            </w:r>
            <w:r w:rsidR="00621577">
              <w:rPr>
                <w:rFonts w:ascii="ＭＳ ゴシック" w:eastAsia="ＭＳ ゴシック" w:hAnsi="ＭＳ ゴシック" w:hint="eastAsia"/>
                <w:sz w:val="18"/>
                <w:szCs w:val="18"/>
              </w:rPr>
              <w:t>例</w:t>
            </w:r>
            <w:r w:rsidR="00621577" w:rsidRPr="00CD71E9">
              <w:rPr>
                <w:rFonts w:eastAsia="ＭＳ ゴシック"/>
                <w:b/>
                <w:bCs/>
                <w:sz w:val="18"/>
                <w:szCs w:val="18"/>
              </w:rPr>
              <w:t>20</w:t>
            </w:r>
            <w:r w:rsidR="00621577">
              <w:rPr>
                <w:rFonts w:ascii="ＭＳ ゴシック" w:eastAsia="ＭＳ ゴシック" w:hAnsi="ＭＳ ゴシック" w:hint="eastAsia"/>
                <w:sz w:val="18"/>
                <w:szCs w:val="18"/>
              </w:rPr>
              <w:t>，例題</w:t>
            </w:r>
            <w:r w:rsidR="00621577">
              <w:rPr>
                <w:rFonts w:eastAsia="ＭＳ ゴシック"/>
                <w:b/>
                <w:bCs/>
                <w:sz w:val="18"/>
                <w:szCs w:val="18"/>
              </w:rPr>
              <w:t>15</w:t>
            </w:r>
            <w:r w:rsidR="00621577" w:rsidRPr="00F332D2">
              <w:rPr>
                <w:rFonts w:eastAsia="ＭＳ ゴシック"/>
                <w:sz w:val="18"/>
                <w:szCs w:val="18"/>
              </w:rPr>
              <w:t>～</w:t>
            </w:r>
            <w:r w:rsidR="00621577">
              <w:rPr>
                <w:rFonts w:eastAsia="ＭＳ ゴシック"/>
                <w:b/>
                <w:bCs/>
                <w:sz w:val="18"/>
                <w:szCs w:val="18"/>
              </w:rPr>
              <w:t>17</w:t>
            </w:r>
            <w:r w:rsidR="00621577" w:rsidRPr="00F332D2">
              <w:rPr>
                <w:rFonts w:ascii="ＭＳ ゴシック" w:eastAsia="ＭＳ ゴシック" w:hAnsi="ＭＳ ゴシック" w:hint="eastAsia"/>
                <w:sz w:val="18"/>
                <w:szCs w:val="18"/>
              </w:rPr>
              <w:t>，</w:t>
            </w:r>
          </w:p>
          <w:p w14:paraId="108434C3" w14:textId="65634CAF" w:rsidR="005E34C6" w:rsidRPr="00621577" w:rsidRDefault="00621577" w:rsidP="00621577">
            <w:pPr>
              <w:spacing w:line="280" w:lineRule="exact"/>
              <w:ind w:left="175"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31</w:t>
            </w:r>
            <w:r w:rsidRPr="00F332D2">
              <w:rPr>
                <w:rFonts w:eastAsia="ＭＳ ゴシック"/>
                <w:sz w:val="18"/>
                <w:szCs w:val="18"/>
              </w:rPr>
              <w:t>～</w:t>
            </w:r>
            <w:r>
              <w:rPr>
                <w:rFonts w:eastAsia="ＭＳ ゴシック"/>
                <w:b/>
                <w:bCs/>
                <w:sz w:val="18"/>
                <w:szCs w:val="18"/>
              </w:rPr>
              <w:t>34</w:t>
            </w:r>
          </w:p>
          <w:p w14:paraId="1CC2AF1C" w14:textId="7DD48F37" w:rsidR="00FD62D8" w:rsidRDefault="00F210F3" w:rsidP="00F210F3">
            <w:pPr>
              <w:spacing w:line="280" w:lineRule="exact"/>
              <w:ind w:left="180" w:hangingChars="100" w:hanging="180"/>
              <w:rPr>
                <w:sz w:val="18"/>
                <w:szCs w:val="18"/>
              </w:rPr>
            </w:pPr>
            <w:r>
              <w:rPr>
                <w:rFonts w:hint="eastAsia"/>
                <w:sz w:val="18"/>
                <w:szCs w:val="18"/>
              </w:rPr>
              <w:t>○</w:t>
            </w:r>
            <w:r>
              <w:rPr>
                <w:sz w:val="18"/>
                <w:szCs w:val="18"/>
              </w:rPr>
              <w:t>3</w:t>
            </w:r>
            <w:r>
              <w:rPr>
                <w:rFonts w:hint="eastAsia"/>
                <w:sz w:val="18"/>
                <w:szCs w:val="18"/>
              </w:rPr>
              <w:t>次関数のグラフと</w:t>
            </w:r>
            <m:oMath>
              <m:r>
                <w:rPr>
                  <w:rFonts w:ascii="Cambria Math" w:hAnsi="Cambria Math"/>
                  <w:sz w:val="18"/>
                  <w:szCs w:val="18"/>
                </w:rPr>
                <m:t>x</m:t>
              </m:r>
            </m:oMath>
            <w:r w:rsidR="004532BE">
              <w:rPr>
                <w:rFonts w:hint="eastAsia"/>
                <w:sz w:val="18"/>
                <w:szCs w:val="18"/>
              </w:rPr>
              <w:t>軸</w:t>
            </w:r>
            <w:r>
              <w:rPr>
                <w:rFonts w:hint="eastAsia"/>
                <w:sz w:val="18"/>
                <w:szCs w:val="18"/>
              </w:rPr>
              <w:t>で囲まれた</w:t>
            </w:r>
            <w:r w:rsidR="004532BE">
              <w:rPr>
                <w:rFonts w:hint="eastAsia"/>
                <w:sz w:val="18"/>
                <w:szCs w:val="18"/>
              </w:rPr>
              <w:t>2</w:t>
            </w:r>
            <w:r w:rsidR="004532BE">
              <w:rPr>
                <w:rFonts w:hint="eastAsia"/>
                <w:sz w:val="18"/>
                <w:szCs w:val="18"/>
              </w:rPr>
              <w:t>つの</w:t>
            </w:r>
            <w:r>
              <w:rPr>
                <w:rFonts w:hint="eastAsia"/>
                <w:sz w:val="18"/>
                <w:szCs w:val="18"/>
              </w:rPr>
              <w:t>部分の面積</w:t>
            </w:r>
            <w:r w:rsidR="004532BE">
              <w:rPr>
                <w:rFonts w:hint="eastAsia"/>
                <w:sz w:val="18"/>
                <w:szCs w:val="18"/>
              </w:rPr>
              <w:t>の和</w:t>
            </w:r>
            <w:r>
              <w:rPr>
                <w:rFonts w:hint="eastAsia"/>
                <w:sz w:val="18"/>
                <w:szCs w:val="18"/>
              </w:rPr>
              <w:t>を求める</w:t>
            </w:r>
            <w:r w:rsidR="006F622A">
              <w:rPr>
                <w:rFonts w:hint="eastAsia"/>
                <w:sz w:val="18"/>
                <w:szCs w:val="18"/>
              </w:rPr>
              <w:t>ことができる。</w:t>
            </w:r>
          </w:p>
          <w:p w14:paraId="0E9BDEC8" w14:textId="6736BEA5" w:rsidR="005E34C6" w:rsidRPr="001D4898" w:rsidRDefault="005E34C6" w:rsidP="005E34C6">
            <w:pPr>
              <w:spacing w:line="280" w:lineRule="exact"/>
              <w:ind w:left="180" w:hangingChars="100" w:hanging="180"/>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4532BE">
              <w:rPr>
                <w:rFonts w:eastAsia="ＭＳ ゴシック"/>
                <w:b/>
                <w:bCs/>
                <w:sz w:val="18"/>
                <w:szCs w:val="18"/>
              </w:rPr>
              <w:t>p.214</w:t>
            </w:r>
            <w:r w:rsidR="004532BE" w:rsidRPr="004532BE">
              <w:rPr>
                <w:rFonts w:eastAsia="ＭＳ ゴシック" w:hint="eastAsia"/>
                <w:sz w:val="18"/>
                <w:szCs w:val="18"/>
              </w:rPr>
              <w:t>研究</w:t>
            </w:r>
          </w:p>
        </w:tc>
        <w:tc>
          <w:tcPr>
            <w:tcW w:w="3163" w:type="dxa"/>
          </w:tcPr>
          <w:p w14:paraId="110D1F97" w14:textId="09E6F692" w:rsidR="00FD62D8" w:rsidRDefault="00FD62D8" w:rsidP="00FD62D8">
            <w:pPr>
              <w:spacing w:line="280" w:lineRule="exact"/>
              <w:ind w:left="175" w:hangingChars="97" w:hanging="175"/>
              <w:rPr>
                <w:sz w:val="18"/>
                <w:szCs w:val="18"/>
              </w:rPr>
            </w:pPr>
            <w:r w:rsidRPr="001D4898">
              <w:rPr>
                <w:rFonts w:hint="eastAsia"/>
                <w:sz w:val="18"/>
                <w:szCs w:val="18"/>
              </w:rPr>
              <w:t>○</w:t>
            </w:r>
            <w:r w:rsidR="00F210F3">
              <w:rPr>
                <w:rFonts w:hint="eastAsia"/>
                <w:sz w:val="18"/>
                <w:szCs w:val="18"/>
              </w:rPr>
              <w:t>面積を求める際には，グラフの上下関係，積分範囲などを</w:t>
            </w:r>
            <w:r w:rsidR="00623E97">
              <w:rPr>
                <w:rFonts w:hint="eastAsia"/>
                <w:sz w:val="18"/>
                <w:szCs w:val="18"/>
              </w:rPr>
              <w:t>，</w:t>
            </w:r>
            <w:r w:rsidR="00F210F3">
              <w:rPr>
                <w:rFonts w:hint="eastAsia"/>
                <w:sz w:val="18"/>
                <w:szCs w:val="18"/>
              </w:rPr>
              <w:t>図をかいて考察</w:t>
            </w:r>
            <w:r w:rsidR="005E34C6">
              <w:rPr>
                <w:rFonts w:hint="eastAsia"/>
                <w:sz w:val="18"/>
                <w:szCs w:val="18"/>
              </w:rPr>
              <w:t>することができる</w:t>
            </w:r>
            <w:r w:rsidR="00F210F3">
              <w:rPr>
                <w:rFonts w:hint="eastAsia"/>
                <w:sz w:val="18"/>
                <w:szCs w:val="18"/>
              </w:rPr>
              <w:t>。</w:t>
            </w:r>
          </w:p>
          <w:p w14:paraId="00C3EF9E" w14:textId="77777777" w:rsidR="00CD71E9" w:rsidRDefault="005E34C6" w:rsidP="00FD62D8">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CD71E9">
              <w:rPr>
                <w:rFonts w:ascii="ＭＳ ゴシック" w:eastAsia="ＭＳ ゴシック" w:hAnsi="ＭＳ ゴシック" w:hint="eastAsia"/>
                <w:sz w:val="18"/>
                <w:szCs w:val="18"/>
              </w:rPr>
              <w:t>例</w:t>
            </w:r>
            <w:r w:rsidR="00CD71E9" w:rsidRPr="00CD71E9">
              <w:rPr>
                <w:rFonts w:eastAsia="ＭＳ ゴシック"/>
                <w:b/>
                <w:bCs/>
                <w:sz w:val="18"/>
                <w:szCs w:val="18"/>
              </w:rPr>
              <w:t>20</w:t>
            </w:r>
            <w:r w:rsidR="00CD71E9">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760A5C">
              <w:rPr>
                <w:rFonts w:ascii="ＭＳ ゴシック" w:eastAsia="ＭＳ ゴシック" w:hAnsi="ＭＳ ゴシック" w:hint="eastAsia"/>
                <w:sz w:val="18"/>
                <w:szCs w:val="18"/>
              </w:rPr>
              <w:t>題</w:t>
            </w:r>
            <w:r>
              <w:rPr>
                <w:rFonts w:eastAsia="ＭＳ ゴシック"/>
                <w:b/>
                <w:bCs/>
                <w:sz w:val="18"/>
                <w:szCs w:val="18"/>
              </w:rPr>
              <w:t>1</w:t>
            </w:r>
            <w:r w:rsidR="00CD71E9">
              <w:rPr>
                <w:rFonts w:eastAsia="ＭＳ ゴシック"/>
                <w:b/>
                <w:bCs/>
                <w:sz w:val="18"/>
                <w:szCs w:val="18"/>
              </w:rPr>
              <w:t>5</w:t>
            </w:r>
            <w:r w:rsidRPr="00F332D2">
              <w:rPr>
                <w:rFonts w:eastAsia="ＭＳ ゴシック"/>
                <w:sz w:val="18"/>
                <w:szCs w:val="18"/>
              </w:rPr>
              <w:t>～</w:t>
            </w:r>
            <w:r>
              <w:rPr>
                <w:rFonts w:eastAsia="ＭＳ ゴシック"/>
                <w:b/>
                <w:bCs/>
                <w:sz w:val="18"/>
                <w:szCs w:val="18"/>
              </w:rPr>
              <w:t>1</w:t>
            </w:r>
            <w:r w:rsidR="00760A5C">
              <w:rPr>
                <w:rFonts w:eastAsia="ＭＳ ゴシック"/>
                <w:b/>
                <w:bCs/>
                <w:sz w:val="18"/>
                <w:szCs w:val="18"/>
              </w:rPr>
              <w:t>7</w:t>
            </w:r>
            <w:r w:rsidRPr="00F332D2">
              <w:rPr>
                <w:rFonts w:ascii="ＭＳ ゴシック" w:eastAsia="ＭＳ ゴシック" w:hAnsi="ＭＳ ゴシック" w:hint="eastAsia"/>
                <w:sz w:val="18"/>
                <w:szCs w:val="18"/>
              </w:rPr>
              <w:t>，</w:t>
            </w:r>
          </w:p>
          <w:p w14:paraId="7FBA4D7B" w14:textId="1CD6876C" w:rsidR="005E34C6" w:rsidRPr="00760A5C" w:rsidRDefault="005E34C6" w:rsidP="00025DCF">
            <w:pPr>
              <w:spacing w:line="280" w:lineRule="exact"/>
              <w:ind w:left="175"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sidR="00760A5C">
              <w:rPr>
                <w:rFonts w:eastAsia="ＭＳ ゴシック"/>
                <w:b/>
                <w:bCs/>
                <w:sz w:val="18"/>
                <w:szCs w:val="18"/>
              </w:rPr>
              <w:t>3</w:t>
            </w:r>
            <w:r w:rsidR="00CD71E9">
              <w:rPr>
                <w:rFonts w:eastAsia="ＭＳ ゴシック"/>
                <w:b/>
                <w:bCs/>
                <w:sz w:val="18"/>
                <w:szCs w:val="18"/>
              </w:rPr>
              <w:t>1</w:t>
            </w:r>
            <w:r w:rsidRPr="00F332D2">
              <w:rPr>
                <w:rFonts w:eastAsia="ＭＳ ゴシック"/>
                <w:sz w:val="18"/>
                <w:szCs w:val="18"/>
              </w:rPr>
              <w:t>～</w:t>
            </w:r>
            <w:r>
              <w:rPr>
                <w:rFonts w:eastAsia="ＭＳ ゴシック"/>
                <w:b/>
                <w:bCs/>
                <w:sz w:val="18"/>
                <w:szCs w:val="18"/>
              </w:rPr>
              <w:t>3</w:t>
            </w:r>
            <w:r w:rsidR="00CD71E9">
              <w:rPr>
                <w:rFonts w:eastAsia="ＭＳ ゴシック"/>
                <w:b/>
                <w:bCs/>
                <w:sz w:val="18"/>
                <w:szCs w:val="18"/>
              </w:rPr>
              <w:t>4</w:t>
            </w:r>
          </w:p>
        </w:tc>
        <w:tc>
          <w:tcPr>
            <w:tcW w:w="3163" w:type="dxa"/>
          </w:tcPr>
          <w:p w14:paraId="091325CD" w14:textId="5C2AEFC3" w:rsidR="00FD62D8" w:rsidRDefault="00FD62D8" w:rsidP="00623E97">
            <w:pPr>
              <w:spacing w:line="280" w:lineRule="exact"/>
              <w:ind w:left="175" w:hangingChars="97" w:hanging="175"/>
              <w:rPr>
                <w:sz w:val="18"/>
                <w:szCs w:val="18"/>
              </w:rPr>
            </w:pPr>
            <w:r w:rsidRPr="001D4898">
              <w:rPr>
                <w:rFonts w:hint="eastAsia"/>
                <w:sz w:val="18"/>
                <w:szCs w:val="18"/>
              </w:rPr>
              <w:t>○</w:t>
            </w:r>
            <w:r w:rsidR="00930256">
              <w:rPr>
                <w:rFonts w:hint="eastAsia"/>
                <w:sz w:val="18"/>
                <w:szCs w:val="18"/>
              </w:rPr>
              <w:t>面積が定積分で表されることに興味・関心をもち，考察しようとする。</w:t>
            </w:r>
          </w:p>
          <w:p w14:paraId="573E9E49" w14:textId="1C1CEDAB" w:rsidR="00F60AA8" w:rsidRPr="00025DCF" w:rsidRDefault="005E34C6" w:rsidP="00025DCF">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930256">
              <w:rPr>
                <w:rFonts w:eastAsia="ＭＳ ゴシック"/>
                <w:b/>
                <w:bCs/>
                <w:sz w:val="18"/>
                <w:szCs w:val="18"/>
              </w:rPr>
              <w:t>p.208</w:t>
            </w:r>
            <w:r w:rsidR="00930256" w:rsidRPr="00930256">
              <w:rPr>
                <w:rFonts w:eastAsia="ＭＳ ゴシック" w:hint="eastAsia"/>
                <w:sz w:val="18"/>
                <w:szCs w:val="18"/>
              </w:rPr>
              <w:t>，</w:t>
            </w:r>
            <w:r w:rsidR="00930256">
              <w:rPr>
                <w:rFonts w:eastAsia="ＭＳ ゴシック" w:hint="eastAsia"/>
                <w:b/>
                <w:bCs/>
                <w:sz w:val="18"/>
                <w:szCs w:val="18"/>
              </w:rPr>
              <w:t>2</w:t>
            </w:r>
            <w:r w:rsidR="00930256">
              <w:rPr>
                <w:rFonts w:eastAsia="ＭＳ ゴシック"/>
                <w:b/>
                <w:bCs/>
                <w:sz w:val="18"/>
                <w:szCs w:val="18"/>
              </w:rPr>
              <w:t>09</w:t>
            </w:r>
          </w:p>
        </w:tc>
      </w:tr>
      <w:tr w:rsidR="00FD62D8" w:rsidRPr="001D4898" w14:paraId="21EF0983" w14:textId="77777777" w:rsidTr="007B3B67">
        <w:tc>
          <w:tcPr>
            <w:tcW w:w="456" w:type="dxa"/>
            <w:vMerge/>
          </w:tcPr>
          <w:p w14:paraId="1A42ABCD" w14:textId="77777777" w:rsidR="00FD62D8" w:rsidRPr="001D4898" w:rsidRDefault="00FD62D8" w:rsidP="00FD62D8">
            <w:pPr>
              <w:spacing w:line="280" w:lineRule="exact"/>
              <w:ind w:left="180" w:hangingChars="100" w:hanging="180"/>
              <w:rPr>
                <w:sz w:val="18"/>
                <w:szCs w:val="18"/>
              </w:rPr>
            </w:pPr>
          </w:p>
        </w:tc>
        <w:tc>
          <w:tcPr>
            <w:tcW w:w="1807" w:type="dxa"/>
          </w:tcPr>
          <w:p w14:paraId="0AC58AA7" w14:textId="425D6CA4" w:rsidR="00FD62D8" w:rsidRPr="001D4898" w:rsidRDefault="000A6A83" w:rsidP="00FD62D8">
            <w:pPr>
              <w:spacing w:line="280" w:lineRule="exact"/>
              <w:ind w:left="180" w:hangingChars="100" w:hanging="180"/>
              <w:rPr>
                <w:sz w:val="18"/>
                <w:szCs w:val="18"/>
              </w:rPr>
            </w:pPr>
            <w:r>
              <w:rPr>
                <w:rFonts w:hint="eastAsia"/>
                <w:sz w:val="18"/>
                <w:szCs w:val="18"/>
              </w:rPr>
              <w:t>節末</w:t>
            </w:r>
            <w:r w:rsidR="00FD62D8" w:rsidRPr="001D4898">
              <w:rPr>
                <w:rFonts w:hint="eastAsia"/>
                <w:sz w:val="18"/>
                <w:szCs w:val="18"/>
              </w:rPr>
              <w:t>問題（</w:t>
            </w:r>
            <w:r w:rsidR="00FD62D8">
              <w:rPr>
                <w:sz w:val="18"/>
                <w:szCs w:val="18"/>
              </w:rPr>
              <w:t>1</w:t>
            </w:r>
            <w:r w:rsidR="00FD62D8" w:rsidRPr="001D4898">
              <w:rPr>
                <w:rFonts w:hint="eastAsia"/>
                <w:sz w:val="18"/>
                <w:szCs w:val="18"/>
              </w:rPr>
              <w:t>）</w:t>
            </w:r>
          </w:p>
        </w:tc>
        <w:tc>
          <w:tcPr>
            <w:tcW w:w="454" w:type="dxa"/>
            <w:tcBorders>
              <w:top w:val="nil"/>
              <w:bottom w:val="nil"/>
            </w:tcBorders>
          </w:tcPr>
          <w:p w14:paraId="5764DE77" w14:textId="77777777" w:rsidR="00FD62D8" w:rsidRPr="001D4898" w:rsidRDefault="00FD62D8" w:rsidP="00FD62D8">
            <w:pPr>
              <w:spacing w:line="280" w:lineRule="exact"/>
              <w:ind w:left="175" w:hangingChars="97" w:hanging="175"/>
              <w:rPr>
                <w:sz w:val="18"/>
                <w:szCs w:val="18"/>
              </w:rPr>
            </w:pPr>
          </w:p>
        </w:tc>
        <w:tc>
          <w:tcPr>
            <w:tcW w:w="3232" w:type="dxa"/>
            <w:vMerge/>
          </w:tcPr>
          <w:p w14:paraId="53B7651A" w14:textId="77777777" w:rsidR="00FD62D8" w:rsidRPr="001D4898" w:rsidRDefault="00FD62D8" w:rsidP="00FD62D8">
            <w:pPr>
              <w:spacing w:line="280" w:lineRule="exact"/>
              <w:ind w:left="175" w:hangingChars="97" w:hanging="175"/>
              <w:rPr>
                <w:sz w:val="18"/>
                <w:szCs w:val="18"/>
              </w:rPr>
            </w:pPr>
          </w:p>
        </w:tc>
        <w:tc>
          <w:tcPr>
            <w:tcW w:w="3163" w:type="dxa"/>
          </w:tcPr>
          <w:p w14:paraId="3DAE8989" w14:textId="77777777" w:rsidR="00FD62D8" w:rsidRPr="001D4898" w:rsidRDefault="00FD62D8" w:rsidP="00FD62D8">
            <w:pPr>
              <w:spacing w:line="280" w:lineRule="exact"/>
              <w:ind w:left="175" w:hangingChars="97" w:hanging="175"/>
              <w:rPr>
                <w:sz w:val="18"/>
                <w:szCs w:val="18"/>
              </w:rPr>
            </w:pPr>
          </w:p>
        </w:tc>
        <w:tc>
          <w:tcPr>
            <w:tcW w:w="3163" w:type="dxa"/>
          </w:tcPr>
          <w:p w14:paraId="6BDF269B" w14:textId="77777777" w:rsidR="00FD62D8" w:rsidRPr="001D4898" w:rsidRDefault="00FD62D8" w:rsidP="00FD62D8">
            <w:pPr>
              <w:spacing w:line="280" w:lineRule="exact"/>
              <w:ind w:left="175" w:hangingChars="97" w:hanging="175"/>
              <w:rPr>
                <w:sz w:val="18"/>
                <w:szCs w:val="18"/>
              </w:rPr>
            </w:pPr>
          </w:p>
        </w:tc>
        <w:tc>
          <w:tcPr>
            <w:tcW w:w="3163" w:type="dxa"/>
          </w:tcPr>
          <w:p w14:paraId="6AD90057" w14:textId="77777777" w:rsidR="00FD62D8" w:rsidRPr="001D4898" w:rsidRDefault="00FD62D8" w:rsidP="00FD62D8">
            <w:pPr>
              <w:spacing w:line="280" w:lineRule="exact"/>
              <w:ind w:left="175" w:hangingChars="97" w:hanging="175"/>
              <w:rPr>
                <w:sz w:val="18"/>
                <w:szCs w:val="18"/>
              </w:rPr>
            </w:pPr>
          </w:p>
        </w:tc>
      </w:tr>
      <w:tr w:rsidR="00FD62D8" w:rsidRPr="001D4898" w14:paraId="4782F71A" w14:textId="77777777" w:rsidTr="007B3B67">
        <w:tc>
          <w:tcPr>
            <w:tcW w:w="456" w:type="dxa"/>
          </w:tcPr>
          <w:p w14:paraId="6A4C9C76" w14:textId="77777777" w:rsidR="00FD62D8" w:rsidRPr="001D4898" w:rsidRDefault="00FD62D8" w:rsidP="00FD62D8">
            <w:pPr>
              <w:spacing w:line="280" w:lineRule="exact"/>
              <w:ind w:left="180" w:hangingChars="100" w:hanging="180"/>
              <w:rPr>
                <w:sz w:val="18"/>
                <w:szCs w:val="18"/>
              </w:rPr>
            </w:pPr>
          </w:p>
        </w:tc>
        <w:tc>
          <w:tcPr>
            <w:tcW w:w="1807" w:type="dxa"/>
          </w:tcPr>
          <w:p w14:paraId="181B4BB6" w14:textId="07BE8F5F" w:rsidR="00FD62D8" w:rsidRPr="001D4898" w:rsidRDefault="000A6A83" w:rsidP="00FD62D8">
            <w:pPr>
              <w:spacing w:line="280" w:lineRule="exact"/>
              <w:ind w:left="180" w:hangingChars="100" w:hanging="180"/>
              <w:rPr>
                <w:sz w:val="18"/>
                <w:szCs w:val="18"/>
              </w:rPr>
            </w:pPr>
            <w:r>
              <w:rPr>
                <w:rFonts w:hint="eastAsia"/>
                <w:sz w:val="18"/>
                <w:szCs w:val="18"/>
              </w:rPr>
              <w:t>章末</w:t>
            </w:r>
            <w:r w:rsidR="00FD62D8" w:rsidRPr="001D4898">
              <w:rPr>
                <w:rFonts w:hint="eastAsia"/>
                <w:sz w:val="18"/>
                <w:szCs w:val="18"/>
              </w:rPr>
              <w:t>問題（</w:t>
            </w:r>
            <w:r w:rsidR="00FD62D8">
              <w:rPr>
                <w:sz w:val="18"/>
                <w:szCs w:val="18"/>
              </w:rPr>
              <w:t>1</w:t>
            </w:r>
            <w:r w:rsidR="00FD62D8" w:rsidRPr="001D4898">
              <w:rPr>
                <w:rFonts w:hint="eastAsia"/>
                <w:sz w:val="18"/>
                <w:szCs w:val="18"/>
              </w:rPr>
              <w:t>）</w:t>
            </w:r>
          </w:p>
        </w:tc>
        <w:tc>
          <w:tcPr>
            <w:tcW w:w="454" w:type="dxa"/>
            <w:tcBorders>
              <w:top w:val="nil"/>
            </w:tcBorders>
          </w:tcPr>
          <w:p w14:paraId="6A344DB8" w14:textId="77777777" w:rsidR="00FD62D8" w:rsidRPr="001D4898" w:rsidRDefault="00FD62D8" w:rsidP="00FD62D8">
            <w:pPr>
              <w:spacing w:line="280" w:lineRule="exact"/>
              <w:ind w:left="175" w:hangingChars="97" w:hanging="175"/>
              <w:rPr>
                <w:sz w:val="18"/>
                <w:szCs w:val="18"/>
              </w:rPr>
            </w:pPr>
          </w:p>
        </w:tc>
        <w:tc>
          <w:tcPr>
            <w:tcW w:w="3232" w:type="dxa"/>
          </w:tcPr>
          <w:p w14:paraId="73968C6B" w14:textId="77777777" w:rsidR="00FD62D8" w:rsidRPr="001D4898" w:rsidRDefault="00FD62D8" w:rsidP="00FD62D8">
            <w:pPr>
              <w:spacing w:line="280" w:lineRule="exact"/>
              <w:ind w:left="175" w:hangingChars="97" w:hanging="175"/>
              <w:rPr>
                <w:sz w:val="18"/>
                <w:szCs w:val="18"/>
              </w:rPr>
            </w:pPr>
          </w:p>
        </w:tc>
        <w:tc>
          <w:tcPr>
            <w:tcW w:w="3163" w:type="dxa"/>
          </w:tcPr>
          <w:p w14:paraId="7195D962" w14:textId="77777777" w:rsidR="00FD62D8" w:rsidRPr="001D4898" w:rsidRDefault="00FD62D8" w:rsidP="00FD62D8">
            <w:pPr>
              <w:spacing w:line="280" w:lineRule="exact"/>
              <w:ind w:left="175" w:hangingChars="97" w:hanging="175"/>
              <w:rPr>
                <w:sz w:val="18"/>
                <w:szCs w:val="18"/>
              </w:rPr>
            </w:pPr>
          </w:p>
        </w:tc>
        <w:tc>
          <w:tcPr>
            <w:tcW w:w="3163" w:type="dxa"/>
          </w:tcPr>
          <w:p w14:paraId="1CC16FD4" w14:textId="77777777" w:rsidR="00FD62D8" w:rsidRPr="001D4898" w:rsidRDefault="00FD62D8" w:rsidP="00FD62D8">
            <w:pPr>
              <w:spacing w:line="280" w:lineRule="exact"/>
              <w:ind w:left="175" w:hangingChars="97" w:hanging="175"/>
              <w:rPr>
                <w:sz w:val="18"/>
                <w:szCs w:val="18"/>
              </w:rPr>
            </w:pPr>
          </w:p>
        </w:tc>
        <w:tc>
          <w:tcPr>
            <w:tcW w:w="3163" w:type="dxa"/>
          </w:tcPr>
          <w:p w14:paraId="43EBC8CB" w14:textId="77777777" w:rsidR="00FD62D8" w:rsidRPr="001D4898" w:rsidRDefault="00FD62D8" w:rsidP="00FD62D8">
            <w:pPr>
              <w:spacing w:line="280" w:lineRule="exact"/>
              <w:ind w:left="175" w:hangingChars="97" w:hanging="175"/>
              <w:rPr>
                <w:sz w:val="18"/>
                <w:szCs w:val="18"/>
              </w:rPr>
            </w:pPr>
          </w:p>
        </w:tc>
      </w:tr>
    </w:tbl>
    <w:p w14:paraId="6EBC52E6" w14:textId="12883317" w:rsidR="0099394C" w:rsidRDefault="0099394C" w:rsidP="0099394C">
      <w:pPr>
        <w:widowControl/>
        <w:jc w:val="left"/>
        <w:rPr>
          <w:rFonts w:ascii="ＭＳ ゴシック" w:eastAsia="ＭＳ ゴシック" w:hAnsi="ＭＳ ゴシック"/>
          <w:b/>
        </w:rPr>
      </w:pPr>
    </w:p>
    <w:p w14:paraId="0E1CC556" w14:textId="00CB2EC4" w:rsidR="007B3B67" w:rsidRDefault="007B3B67" w:rsidP="0099394C">
      <w:pPr>
        <w:widowControl/>
        <w:jc w:val="left"/>
        <w:rPr>
          <w:rFonts w:ascii="ＭＳ ゴシック" w:eastAsia="ＭＳ ゴシック" w:hAnsi="ＭＳ ゴシック"/>
          <w:b/>
        </w:rPr>
      </w:pPr>
    </w:p>
    <w:p w14:paraId="0DCDC35D" w14:textId="77777777" w:rsidR="007B3B67" w:rsidRDefault="007B3B67" w:rsidP="0099394C">
      <w:pPr>
        <w:widowControl/>
        <w:jc w:val="left"/>
        <w:rPr>
          <w:rFonts w:ascii="ＭＳ ゴシック" w:eastAsia="ＭＳ ゴシック" w:hAnsi="ＭＳ ゴシック"/>
          <w:b/>
        </w:rPr>
      </w:pPr>
    </w:p>
    <w:p w14:paraId="49C5310D" w14:textId="77777777" w:rsidR="0099394C" w:rsidRPr="00733077" w:rsidRDefault="0099394C" w:rsidP="0099394C">
      <w:pPr>
        <w:outlineLvl w:val="0"/>
        <w:rPr>
          <w:rFonts w:ascii="ＭＳ ゴシック" w:eastAsia="ＭＳ ゴシック" w:hAnsi="ＭＳ ゴシック"/>
          <w:b/>
        </w:rPr>
      </w:pPr>
      <w:r>
        <w:rPr>
          <w:rFonts w:ascii="ＭＳ ゴシック" w:eastAsia="ＭＳ ゴシック" w:hAnsi="ＭＳ ゴシック" w:hint="eastAsia"/>
          <w:b/>
        </w:rPr>
        <w:t>課題学習</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686"/>
        <w:gridCol w:w="3163"/>
        <w:gridCol w:w="3163"/>
        <w:gridCol w:w="3163"/>
      </w:tblGrid>
      <w:tr w:rsidR="0099394C" w:rsidRPr="00C8478D" w14:paraId="64CD944B" w14:textId="77777777" w:rsidTr="000735EF">
        <w:tc>
          <w:tcPr>
            <w:tcW w:w="2263" w:type="dxa"/>
            <w:vMerge w:val="restart"/>
            <w:tcBorders>
              <w:left w:val="single" w:sz="4" w:space="0" w:color="auto"/>
              <w:right w:val="single" w:sz="4" w:space="0" w:color="auto"/>
            </w:tcBorders>
            <w:shd w:val="clear" w:color="auto" w:fill="7F7F7F"/>
            <w:vAlign w:val="center"/>
          </w:tcPr>
          <w:p w14:paraId="2F63D6A9" w14:textId="68A1ECA0" w:rsidR="0099394C" w:rsidRPr="000735EF" w:rsidRDefault="0099394C" w:rsidP="000735EF">
            <w:pPr>
              <w:jc w:val="center"/>
              <w:rPr>
                <w:sz w:val="18"/>
                <w:szCs w:val="18"/>
              </w:rPr>
            </w:pPr>
            <w:r>
              <w:rPr>
                <w:rFonts w:ascii="BIZ UDゴシック" w:eastAsia="BIZ UDゴシック" w:hAnsi="BIZ UDゴシック" w:hint="eastAsia"/>
                <w:b/>
                <w:bCs/>
                <w:color w:val="FFFFFF"/>
                <w:sz w:val="20"/>
                <w:szCs w:val="20"/>
              </w:rPr>
              <w:t>学習内容</w:t>
            </w:r>
          </w:p>
        </w:tc>
        <w:tc>
          <w:tcPr>
            <w:tcW w:w="3686" w:type="dxa"/>
            <w:vMerge w:val="restart"/>
            <w:tcBorders>
              <w:left w:val="single" w:sz="4" w:space="0" w:color="auto"/>
              <w:right w:val="single" w:sz="4" w:space="0" w:color="auto"/>
            </w:tcBorders>
            <w:shd w:val="clear" w:color="auto" w:fill="7F7F7F"/>
            <w:vAlign w:val="center"/>
          </w:tcPr>
          <w:p w14:paraId="242EEA56" w14:textId="77777777" w:rsidR="0099394C" w:rsidRPr="00294AB4" w:rsidRDefault="0099394C" w:rsidP="00E31517">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36E0B006" w14:textId="77777777" w:rsidR="0099394C" w:rsidRPr="00294AB4" w:rsidRDefault="0099394C" w:rsidP="00E31517">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99394C" w:rsidRPr="00C8478D" w14:paraId="2D888F96" w14:textId="77777777" w:rsidTr="00E31517">
        <w:tc>
          <w:tcPr>
            <w:tcW w:w="2263" w:type="dxa"/>
            <w:vMerge/>
            <w:tcBorders>
              <w:left w:val="single" w:sz="4" w:space="0" w:color="auto"/>
              <w:right w:val="single" w:sz="4" w:space="0" w:color="auto"/>
            </w:tcBorders>
            <w:shd w:val="clear" w:color="auto" w:fill="7F7F7F"/>
          </w:tcPr>
          <w:p w14:paraId="3DBEF157" w14:textId="77777777" w:rsidR="0099394C" w:rsidRPr="00294AB4" w:rsidRDefault="0099394C" w:rsidP="00E31517">
            <w:pPr>
              <w:rPr>
                <w:rFonts w:ascii="BIZ UDゴシック" w:eastAsia="BIZ UDゴシック" w:hAnsi="BIZ UDゴシック"/>
                <w:b/>
                <w:bCs/>
                <w:color w:val="FFFFFF"/>
              </w:rPr>
            </w:pPr>
          </w:p>
        </w:tc>
        <w:tc>
          <w:tcPr>
            <w:tcW w:w="3686" w:type="dxa"/>
            <w:vMerge/>
            <w:tcBorders>
              <w:left w:val="single" w:sz="4" w:space="0" w:color="auto"/>
              <w:bottom w:val="single" w:sz="4" w:space="0" w:color="auto"/>
              <w:right w:val="single" w:sz="4" w:space="0" w:color="auto"/>
            </w:tcBorders>
            <w:shd w:val="clear" w:color="auto" w:fill="7F7F7F"/>
            <w:vAlign w:val="center"/>
          </w:tcPr>
          <w:p w14:paraId="613D6641" w14:textId="77777777" w:rsidR="0099394C" w:rsidRPr="00294AB4" w:rsidRDefault="0099394C" w:rsidP="00E31517">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0B88A8AE" w14:textId="77777777" w:rsidR="0099394C" w:rsidRPr="00294AB4" w:rsidRDefault="0099394C" w:rsidP="00E31517">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14BBBF41" w14:textId="6BA051A9" w:rsidR="0099394C" w:rsidRPr="00294AB4" w:rsidRDefault="00AD4638" w:rsidP="00E31517">
            <w:pPr>
              <w:jc w:val="center"/>
              <w:rPr>
                <w:rFonts w:ascii="BIZ UDゴシック" w:eastAsia="BIZ UDゴシック" w:hAnsi="BIZ UDゴシック"/>
                <w:b/>
                <w:bCs/>
                <w:color w:val="FFFFFF"/>
                <w:sz w:val="20"/>
                <w:szCs w:val="20"/>
              </w:rPr>
            </w:pPr>
            <w:r w:rsidRPr="00F50E4B">
              <w:rPr>
                <w:rFonts w:eastAsia="BIZ UDゴシック"/>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01A4E241" w14:textId="77777777" w:rsidR="0099394C" w:rsidRPr="00294AB4" w:rsidRDefault="0099394C" w:rsidP="00E31517">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99394C" w:rsidRPr="001D4898" w14:paraId="013EABA2" w14:textId="77777777" w:rsidTr="00E31517">
        <w:tc>
          <w:tcPr>
            <w:tcW w:w="2263" w:type="dxa"/>
          </w:tcPr>
          <w:p w14:paraId="6AF93B44" w14:textId="77777777" w:rsidR="0099394C" w:rsidRDefault="0099394C" w:rsidP="00E31517">
            <w:pPr>
              <w:spacing w:line="280" w:lineRule="exact"/>
              <w:ind w:left="180" w:hangingChars="100" w:hanging="180"/>
              <w:rPr>
                <w:sz w:val="18"/>
                <w:szCs w:val="18"/>
              </w:rPr>
            </w:pPr>
            <w:r>
              <w:rPr>
                <w:rFonts w:hint="eastAsia"/>
                <w:sz w:val="18"/>
                <w:szCs w:val="18"/>
              </w:rPr>
              <w:t>課題学習</w:t>
            </w:r>
            <w:r w:rsidRPr="001D4898">
              <w:rPr>
                <w:rFonts w:hint="eastAsia"/>
                <w:sz w:val="18"/>
                <w:szCs w:val="18"/>
              </w:rPr>
              <w:t>１</w:t>
            </w:r>
          </w:p>
          <w:p w14:paraId="766399DF" w14:textId="44DEE2A7" w:rsidR="0099394C" w:rsidRPr="00B555ED" w:rsidRDefault="0036085F" w:rsidP="0036085F">
            <w:pPr>
              <w:spacing w:line="280" w:lineRule="exact"/>
              <w:rPr>
                <w:sz w:val="18"/>
                <w:szCs w:val="18"/>
              </w:rPr>
            </w:pPr>
            <w:r>
              <w:rPr>
                <w:rFonts w:hint="eastAsia"/>
                <w:sz w:val="18"/>
                <w:szCs w:val="18"/>
              </w:rPr>
              <w:t>いろいろな平均</w:t>
            </w:r>
            <w:r w:rsidR="001E2A31">
              <w:rPr>
                <w:rFonts w:hint="eastAsia"/>
                <w:sz w:val="18"/>
                <w:szCs w:val="18"/>
              </w:rPr>
              <w:t>について考えよう！</w:t>
            </w:r>
          </w:p>
        </w:tc>
        <w:tc>
          <w:tcPr>
            <w:tcW w:w="3686" w:type="dxa"/>
            <w:tcBorders>
              <w:bottom w:val="single" w:sz="4" w:space="0" w:color="auto"/>
            </w:tcBorders>
          </w:tcPr>
          <w:p w14:paraId="6612F379" w14:textId="269B5D99" w:rsidR="0099394C" w:rsidRPr="001D4898" w:rsidRDefault="0099394C" w:rsidP="00E31517">
            <w:pPr>
              <w:spacing w:line="280" w:lineRule="exact"/>
              <w:rPr>
                <w:sz w:val="18"/>
                <w:szCs w:val="18"/>
              </w:rPr>
            </w:pPr>
            <w:r>
              <w:rPr>
                <w:rFonts w:hint="eastAsia"/>
                <w:sz w:val="18"/>
                <w:szCs w:val="18"/>
              </w:rPr>
              <w:t>第</w:t>
            </w:r>
            <w:r>
              <w:rPr>
                <w:rFonts w:hint="eastAsia"/>
                <w:sz w:val="18"/>
                <w:szCs w:val="18"/>
              </w:rPr>
              <w:t>1</w:t>
            </w:r>
            <w:r>
              <w:rPr>
                <w:rFonts w:hint="eastAsia"/>
                <w:sz w:val="18"/>
                <w:szCs w:val="18"/>
              </w:rPr>
              <w:t>章で学んだ内容に関する課題について，主体的に学習し，数学のよさを認識する。</w:t>
            </w:r>
          </w:p>
        </w:tc>
        <w:tc>
          <w:tcPr>
            <w:tcW w:w="3163" w:type="dxa"/>
          </w:tcPr>
          <w:p w14:paraId="001365B8" w14:textId="77777777" w:rsidR="0099394C" w:rsidRPr="001D4898" w:rsidRDefault="0099394C" w:rsidP="00E31517">
            <w:pPr>
              <w:spacing w:line="280" w:lineRule="exact"/>
              <w:ind w:left="175" w:hangingChars="97" w:hanging="175"/>
              <w:rPr>
                <w:sz w:val="18"/>
                <w:szCs w:val="18"/>
              </w:rPr>
            </w:pPr>
          </w:p>
        </w:tc>
        <w:tc>
          <w:tcPr>
            <w:tcW w:w="3163" w:type="dxa"/>
          </w:tcPr>
          <w:p w14:paraId="0331E185" w14:textId="543F543E" w:rsidR="0099394C" w:rsidRDefault="0099394C" w:rsidP="00E31517">
            <w:pPr>
              <w:spacing w:line="280" w:lineRule="exact"/>
              <w:ind w:left="175" w:hangingChars="97" w:hanging="175"/>
              <w:rPr>
                <w:sz w:val="18"/>
                <w:szCs w:val="18"/>
              </w:rPr>
            </w:pPr>
            <w:r>
              <w:rPr>
                <w:rFonts w:hint="eastAsia"/>
                <w:sz w:val="18"/>
                <w:szCs w:val="18"/>
              </w:rPr>
              <w:t>○</w:t>
            </w:r>
            <w:r w:rsidR="00BA5F47">
              <w:rPr>
                <w:rFonts w:hint="eastAsia"/>
                <w:sz w:val="18"/>
                <w:szCs w:val="18"/>
              </w:rPr>
              <w:t>相加平均，相乗平均，調和平均の大小関係</w:t>
            </w:r>
            <w:r>
              <w:rPr>
                <w:rFonts w:hint="eastAsia"/>
                <w:sz w:val="18"/>
                <w:szCs w:val="18"/>
              </w:rPr>
              <w:t>につい</w:t>
            </w:r>
            <w:r w:rsidR="00BA5F47">
              <w:rPr>
                <w:rFonts w:hint="eastAsia"/>
                <w:sz w:val="18"/>
                <w:szCs w:val="18"/>
              </w:rPr>
              <w:t>て</w:t>
            </w:r>
            <w:r w:rsidR="005A717E">
              <w:rPr>
                <w:rFonts w:hint="eastAsia"/>
                <w:sz w:val="18"/>
                <w:szCs w:val="18"/>
              </w:rPr>
              <w:t>，不等式を使って</w:t>
            </w:r>
            <w:r>
              <w:rPr>
                <w:rFonts w:hint="eastAsia"/>
                <w:sz w:val="18"/>
                <w:szCs w:val="18"/>
              </w:rPr>
              <w:t>考察することができる。</w:t>
            </w:r>
          </w:p>
          <w:p w14:paraId="6ABB56FE" w14:textId="77777777" w:rsidR="0099394C" w:rsidRDefault="0099394C" w:rsidP="00BA5F47">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課題</w:t>
            </w:r>
            <w:r>
              <w:rPr>
                <w:rFonts w:eastAsia="ＭＳ ゴシック" w:hint="eastAsia"/>
                <w:b/>
                <w:bCs/>
                <w:sz w:val="18"/>
                <w:szCs w:val="18"/>
              </w:rPr>
              <w:t>1</w:t>
            </w:r>
            <w:r w:rsidR="008C7C79" w:rsidRPr="008C7C79">
              <w:rPr>
                <w:rFonts w:eastAsia="ＭＳ ゴシック" w:hint="eastAsia"/>
                <w:sz w:val="18"/>
                <w:szCs w:val="18"/>
              </w:rPr>
              <w:t>～</w:t>
            </w:r>
            <w:r w:rsidR="008C7C79">
              <w:rPr>
                <w:rFonts w:eastAsia="ＭＳ ゴシック" w:hint="eastAsia"/>
                <w:b/>
                <w:bCs/>
                <w:sz w:val="18"/>
                <w:szCs w:val="18"/>
              </w:rPr>
              <w:t>3</w:t>
            </w:r>
          </w:p>
          <w:p w14:paraId="30054928" w14:textId="6BA8C51B" w:rsidR="0036074B" w:rsidRDefault="0036074B" w:rsidP="0036074B">
            <w:pPr>
              <w:spacing w:line="280" w:lineRule="exact"/>
              <w:ind w:left="175" w:hangingChars="97" w:hanging="175"/>
              <w:rPr>
                <w:sz w:val="18"/>
                <w:szCs w:val="18"/>
              </w:rPr>
            </w:pPr>
            <w:r>
              <w:rPr>
                <w:rFonts w:hint="eastAsia"/>
                <w:sz w:val="18"/>
                <w:szCs w:val="18"/>
              </w:rPr>
              <w:t>○相加平均，相乗平均，調和平均の大小関係について，図を利用して考察することができる。</w:t>
            </w:r>
          </w:p>
          <w:p w14:paraId="01CAF5BC" w14:textId="55D4592C" w:rsidR="0036074B" w:rsidRPr="00BA5F47" w:rsidRDefault="0036074B" w:rsidP="0036074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課題</w:t>
            </w:r>
            <w:r>
              <w:rPr>
                <w:rFonts w:eastAsia="ＭＳ ゴシック"/>
                <w:b/>
                <w:bCs/>
                <w:sz w:val="18"/>
                <w:szCs w:val="18"/>
              </w:rPr>
              <w:t>4</w:t>
            </w:r>
          </w:p>
        </w:tc>
        <w:tc>
          <w:tcPr>
            <w:tcW w:w="3163" w:type="dxa"/>
          </w:tcPr>
          <w:p w14:paraId="25B816F9" w14:textId="78C092A1" w:rsidR="00BA5F47" w:rsidRDefault="00BA5F47" w:rsidP="00BA5F47">
            <w:pPr>
              <w:spacing w:line="280" w:lineRule="exact"/>
              <w:ind w:left="175" w:hangingChars="97" w:hanging="175"/>
              <w:rPr>
                <w:sz w:val="18"/>
                <w:szCs w:val="18"/>
              </w:rPr>
            </w:pPr>
            <w:r>
              <w:rPr>
                <w:rFonts w:hint="eastAsia"/>
                <w:sz w:val="18"/>
                <w:szCs w:val="18"/>
              </w:rPr>
              <w:t>○様々な種類の平均に興味・関心をもち，</w:t>
            </w:r>
            <w:r>
              <w:rPr>
                <w:rFonts w:hint="eastAsia"/>
                <w:sz w:val="18"/>
                <w:szCs w:val="18"/>
              </w:rPr>
              <w:t>2</w:t>
            </w:r>
            <w:r>
              <w:rPr>
                <w:rFonts w:hint="eastAsia"/>
                <w:sz w:val="18"/>
                <w:szCs w:val="18"/>
              </w:rPr>
              <w:t>つの数に対する</w:t>
            </w:r>
            <w:r w:rsidR="005A717E">
              <w:rPr>
                <w:rFonts w:hint="eastAsia"/>
                <w:sz w:val="18"/>
                <w:szCs w:val="18"/>
              </w:rPr>
              <w:t>それらの</w:t>
            </w:r>
            <w:r>
              <w:rPr>
                <w:rFonts w:hint="eastAsia"/>
                <w:sz w:val="18"/>
                <w:szCs w:val="18"/>
              </w:rPr>
              <w:t>平均について大小関係を考察しようとする。</w:t>
            </w:r>
          </w:p>
          <w:p w14:paraId="52D177A0" w14:textId="77777777" w:rsidR="0099394C" w:rsidRDefault="00BA5F47" w:rsidP="00BA5F47">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p.2</w:t>
            </w:r>
            <w:r w:rsidR="00BB4536">
              <w:rPr>
                <w:rFonts w:eastAsia="ＭＳ ゴシック"/>
                <w:b/>
                <w:bCs/>
                <w:sz w:val="18"/>
                <w:szCs w:val="18"/>
              </w:rPr>
              <w:t>18</w:t>
            </w:r>
            <w:r w:rsidR="00BB4536" w:rsidRPr="00BB4536">
              <w:rPr>
                <w:rFonts w:eastAsia="ＭＳ ゴシック" w:hint="eastAsia"/>
                <w:sz w:val="18"/>
                <w:szCs w:val="18"/>
              </w:rPr>
              <w:t>，</w:t>
            </w:r>
            <w:r w:rsidR="00BB4536">
              <w:rPr>
                <w:rFonts w:eastAsia="ＭＳ ゴシック" w:hint="eastAsia"/>
                <w:b/>
                <w:bCs/>
                <w:sz w:val="18"/>
                <w:szCs w:val="18"/>
              </w:rPr>
              <w:t>2</w:t>
            </w:r>
            <w:r w:rsidR="00BB4536">
              <w:rPr>
                <w:rFonts w:eastAsia="ＭＳ ゴシック"/>
                <w:b/>
                <w:bCs/>
                <w:sz w:val="18"/>
                <w:szCs w:val="18"/>
              </w:rPr>
              <w:t>19</w:t>
            </w:r>
          </w:p>
          <w:p w14:paraId="12AC90E0" w14:textId="443A8773" w:rsidR="00BB4536" w:rsidRPr="001D4898" w:rsidRDefault="00BB4536" w:rsidP="00BB4536">
            <w:pPr>
              <w:spacing w:line="280" w:lineRule="exact"/>
              <w:ind w:left="175"/>
              <w:rPr>
                <w:sz w:val="18"/>
                <w:szCs w:val="18"/>
              </w:rPr>
            </w:pPr>
          </w:p>
        </w:tc>
      </w:tr>
      <w:tr w:rsidR="0099394C" w:rsidRPr="001D4898" w14:paraId="29561B48" w14:textId="77777777" w:rsidTr="00E31517">
        <w:tc>
          <w:tcPr>
            <w:tcW w:w="2263" w:type="dxa"/>
          </w:tcPr>
          <w:p w14:paraId="5C4B198D" w14:textId="77777777" w:rsidR="0099394C" w:rsidRDefault="0099394C" w:rsidP="00E31517">
            <w:pPr>
              <w:spacing w:line="280" w:lineRule="exact"/>
              <w:ind w:left="180" w:hangingChars="100" w:hanging="180"/>
              <w:rPr>
                <w:sz w:val="18"/>
                <w:szCs w:val="18"/>
              </w:rPr>
            </w:pPr>
            <w:r>
              <w:rPr>
                <w:rFonts w:hint="eastAsia"/>
                <w:sz w:val="18"/>
                <w:szCs w:val="18"/>
              </w:rPr>
              <w:t>課題学習</w:t>
            </w:r>
            <w:r w:rsidRPr="001D4898">
              <w:rPr>
                <w:rFonts w:hint="eastAsia"/>
                <w:sz w:val="18"/>
                <w:szCs w:val="18"/>
              </w:rPr>
              <w:t>２</w:t>
            </w:r>
          </w:p>
          <w:p w14:paraId="48201CCD" w14:textId="03C84B3D" w:rsidR="0099394C" w:rsidRPr="001D4898" w:rsidRDefault="0036074B" w:rsidP="0036085F">
            <w:pPr>
              <w:spacing w:line="280" w:lineRule="exact"/>
              <w:rPr>
                <w:sz w:val="18"/>
                <w:szCs w:val="18"/>
              </w:rPr>
            </w:pPr>
            <w:r>
              <w:rPr>
                <w:rFonts w:hint="eastAsia"/>
                <w:sz w:val="18"/>
                <w:szCs w:val="18"/>
              </w:rPr>
              <w:t>売上額が多くなる方法を考えよう！</w:t>
            </w:r>
          </w:p>
        </w:tc>
        <w:tc>
          <w:tcPr>
            <w:tcW w:w="3686" w:type="dxa"/>
            <w:tcBorders>
              <w:top w:val="single" w:sz="4" w:space="0" w:color="auto"/>
              <w:bottom w:val="single" w:sz="4" w:space="0" w:color="auto"/>
            </w:tcBorders>
          </w:tcPr>
          <w:p w14:paraId="12FDBCF7" w14:textId="7E1BABD0" w:rsidR="0099394C" w:rsidRPr="001D4898" w:rsidRDefault="0099394C" w:rsidP="00E31517">
            <w:pPr>
              <w:spacing w:line="280" w:lineRule="exact"/>
              <w:rPr>
                <w:sz w:val="18"/>
                <w:szCs w:val="18"/>
              </w:rPr>
            </w:pPr>
            <w:r>
              <w:rPr>
                <w:rFonts w:hint="eastAsia"/>
                <w:sz w:val="18"/>
                <w:szCs w:val="18"/>
              </w:rPr>
              <w:t>第</w:t>
            </w:r>
            <w:r w:rsidR="0036085F">
              <w:rPr>
                <w:rFonts w:hint="eastAsia"/>
                <w:sz w:val="18"/>
                <w:szCs w:val="18"/>
              </w:rPr>
              <w:t>3</w:t>
            </w:r>
            <w:r>
              <w:rPr>
                <w:rFonts w:hint="eastAsia"/>
                <w:sz w:val="18"/>
                <w:szCs w:val="18"/>
              </w:rPr>
              <w:t>章で学んだ内容に関する課題について，主体的に学習し，数学のよさを認識する。</w:t>
            </w:r>
          </w:p>
        </w:tc>
        <w:tc>
          <w:tcPr>
            <w:tcW w:w="3163" w:type="dxa"/>
          </w:tcPr>
          <w:p w14:paraId="2B471710" w14:textId="77777777" w:rsidR="0099394C" w:rsidRPr="001D4898" w:rsidRDefault="0099394C" w:rsidP="00E31517">
            <w:pPr>
              <w:spacing w:line="280" w:lineRule="exact"/>
              <w:ind w:left="175" w:hangingChars="97" w:hanging="175"/>
              <w:rPr>
                <w:sz w:val="18"/>
                <w:szCs w:val="18"/>
              </w:rPr>
            </w:pPr>
          </w:p>
        </w:tc>
        <w:tc>
          <w:tcPr>
            <w:tcW w:w="3163" w:type="dxa"/>
          </w:tcPr>
          <w:p w14:paraId="614C97A7" w14:textId="53A37245" w:rsidR="0099394C" w:rsidRDefault="0099394C" w:rsidP="00E31517">
            <w:pPr>
              <w:spacing w:line="280" w:lineRule="exact"/>
              <w:ind w:left="175" w:hangingChars="97" w:hanging="175"/>
              <w:rPr>
                <w:sz w:val="18"/>
                <w:szCs w:val="18"/>
              </w:rPr>
            </w:pPr>
            <w:r>
              <w:rPr>
                <w:rFonts w:hint="eastAsia"/>
                <w:sz w:val="18"/>
                <w:szCs w:val="18"/>
              </w:rPr>
              <w:t>○</w:t>
            </w:r>
            <w:r w:rsidR="0036074B">
              <w:rPr>
                <w:rFonts w:hint="eastAsia"/>
                <w:sz w:val="18"/>
                <w:szCs w:val="18"/>
              </w:rPr>
              <w:t>複数の条件に対して，それぞれ不等式を作ることができ，線形計画法を用いて売上額の最大値を考察することができる。</w:t>
            </w:r>
          </w:p>
          <w:p w14:paraId="5262CF83" w14:textId="45D7E396" w:rsidR="0099394C" w:rsidRPr="001D4898" w:rsidRDefault="0099394C" w:rsidP="00E31517">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課題</w:t>
            </w:r>
            <w:r w:rsidR="0036074B">
              <w:rPr>
                <w:rFonts w:eastAsia="ＭＳ ゴシック"/>
                <w:b/>
                <w:bCs/>
                <w:sz w:val="18"/>
                <w:szCs w:val="18"/>
              </w:rPr>
              <w:t>1</w:t>
            </w:r>
            <w:r>
              <w:rPr>
                <w:rFonts w:eastAsia="ＭＳ ゴシック" w:hint="eastAsia"/>
                <w:sz w:val="18"/>
                <w:szCs w:val="18"/>
              </w:rPr>
              <w:t>～</w:t>
            </w:r>
            <w:r w:rsidR="0036074B">
              <w:rPr>
                <w:rFonts w:eastAsia="ＭＳ ゴシック"/>
                <w:b/>
                <w:bCs/>
                <w:sz w:val="18"/>
                <w:szCs w:val="18"/>
              </w:rPr>
              <w:t>3</w:t>
            </w:r>
          </w:p>
        </w:tc>
        <w:tc>
          <w:tcPr>
            <w:tcW w:w="3163" w:type="dxa"/>
          </w:tcPr>
          <w:p w14:paraId="33BFB95F" w14:textId="0CB028AD" w:rsidR="0099394C" w:rsidRDefault="0099394C" w:rsidP="00E31517">
            <w:pPr>
              <w:spacing w:line="280" w:lineRule="exact"/>
              <w:ind w:left="175" w:hangingChars="97" w:hanging="175"/>
              <w:rPr>
                <w:sz w:val="18"/>
                <w:szCs w:val="18"/>
              </w:rPr>
            </w:pPr>
            <w:r w:rsidRPr="001D4898">
              <w:rPr>
                <w:rFonts w:hint="eastAsia"/>
                <w:sz w:val="18"/>
                <w:szCs w:val="18"/>
              </w:rPr>
              <w:t>○</w:t>
            </w:r>
            <w:r w:rsidR="00C03836">
              <w:rPr>
                <w:rFonts w:hint="eastAsia"/>
                <w:sz w:val="18"/>
                <w:szCs w:val="18"/>
              </w:rPr>
              <w:t>身近な問題について</w:t>
            </w:r>
            <w:r>
              <w:rPr>
                <w:rFonts w:hint="eastAsia"/>
                <w:sz w:val="18"/>
                <w:szCs w:val="18"/>
              </w:rPr>
              <w:t>，</w:t>
            </w:r>
            <w:r w:rsidR="0036074B">
              <w:rPr>
                <w:rFonts w:hint="eastAsia"/>
                <w:sz w:val="18"/>
                <w:szCs w:val="18"/>
              </w:rPr>
              <w:t>線形計画法</w:t>
            </w:r>
            <w:r w:rsidR="00C03836">
              <w:rPr>
                <w:rFonts w:hint="eastAsia"/>
                <w:sz w:val="18"/>
                <w:szCs w:val="18"/>
              </w:rPr>
              <w:t>を利用して考察することで</w:t>
            </w:r>
            <w:r w:rsidR="00141F36">
              <w:rPr>
                <w:rFonts w:hint="eastAsia"/>
                <w:sz w:val="18"/>
                <w:szCs w:val="18"/>
              </w:rPr>
              <w:t>，</w:t>
            </w:r>
            <w:r w:rsidR="0036074B">
              <w:rPr>
                <w:rFonts w:hint="eastAsia"/>
                <w:sz w:val="18"/>
                <w:szCs w:val="18"/>
              </w:rPr>
              <w:t>領域</w:t>
            </w:r>
            <w:r w:rsidR="00C03836">
              <w:rPr>
                <w:rFonts w:hint="eastAsia"/>
                <w:sz w:val="18"/>
                <w:szCs w:val="18"/>
              </w:rPr>
              <w:t>に</w:t>
            </w:r>
            <w:r>
              <w:rPr>
                <w:rFonts w:hint="eastAsia"/>
                <w:sz w:val="18"/>
                <w:szCs w:val="18"/>
              </w:rPr>
              <w:t>関する理解を深め，</w:t>
            </w:r>
            <w:r w:rsidRPr="001D4898">
              <w:rPr>
                <w:rFonts w:hint="eastAsia"/>
                <w:sz w:val="18"/>
                <w:szCs w:val="18"/>
              </w:rPr>
              <w:t>関心を</w:t>
            </w:r>
            <w:r>
              <w:rPr>
                <w:rFonts w:hint="eastAsia"/>
                <w:sz w:val="18"/>
                <w:szCs w:val="18"/>
              </w:rPr>
              <w:t>高める。</w:t>
            </w:r>
          </w:p>
          <w:p w14:paraId="5D3730C0" w14:textId="311542F5" w:rsidR="0099394C" w:rsidRPr="001D4898" w:rsidRDefault="0099394C" w:rsidP="00E31517">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p.2</w:t>
            </w:r>
            <w:r w:rsidR="0036074B">
              <w:rPr>
                <w:rFonts w:eastAsia="ＭＳ ゴシック"/>
                <w:b/>
                <w:bCs/>
                <w:sz w:val="18"/>
                <w:szCs w:val="18"/>
              </w:rPr>
              <w:t>20</w:t>
            </w:r>
            <w:r w:rsidR="00D330B8">
              <w:rPr>
                <w:rFonts w:eastAsia="ＭＳ ゴシック" w:hint="eastAsia"/>
                <w:sz w:val="18"/>
                <w:szCs w:val="18"/>
              </w:rPr>
              <w:t>，</w:t>
            </w:r>
            <w:r>
              <w:rPr>
                <w:rFonts w:eastAsia="ＭＳ ゴシック"/>
                <w:b/>
                <w:bCs/>
                <w:sz w:val="18"/>
                <w:szCs w:val="18"/>
              </w:rPr>
              <w:t>2</w:t>
            </w:r>
            <w:r w:rsidR="0036074B">
              <w:rPr>
                <w:rFonts w:eastAsia="ＭＳ ゴシック"/>
                <w:b/>
                <w:bCs/>
                <w:sz w:val="18"/>
                <w:szCs w:val="18"/>
              </w:rPr>
              <w:t>21</w:t>
            </w:r>
          </w:p>
        </w:tc>
      </w:tr>
      <w:tr w:rsidR="0099394C" w:rsidRPr="001D4898" w14:paraId="52ABD3FA" w14:textId="77777777" w:rsidTr="00E31517">
        <w:tc>
          <w:tcPr>
            <w:tcW w:w="2263" w:type="dxa"/>
            <w:tcBorders>
              <w:bottom w:val="single" w:sz="4" w:space="0" w:color="auto"/>
            </w:tcBorders>
          </w:tcPr>
          <w:p w14:paraId="6761515A" w14:textId="77777777" w:rsidR="0099394C" w:rsidRDefault="0099394C" w:rsidP="00E31517">
            <w:pPr>
              <w:spacing w:line="280" w:lineRule="exact"/>
              <w:ind w:left="180" w:hangingChars="100" w:hanging="180"/>
              <w:rPr>
                <w:sz w:val="18"/>
                <w:szCs w:val="18"/>
              </w:rPr>
            </w:pPr>
            <w:r>
              <w:rPr>
                <w:rFonts w:hint="eastAsia"/>
                <w:sz w:val="18"/>
                <w:szCs w:val="18"/>
              </w:rPr>
              <w:t>課題学習</w:t>
            </w:r>
            <w:r w:rsidRPr="001D4898">
              <w:rPr>
                <w:rFonts w:hint="eastAsia"/>
                <w:sz w:val="18"/>
                <w:szCs w:val="18"/>
              </w:rPr>
              <w:t>３</w:t>
            </w:r>
          </w:p>
          <w:p w14:paraId="1B7ACC61" w14:textId="1004DC87" w:rsidR="0099394C" w:rsidRPr="001D4898" w:rsidRDefault="001D2583" w:rsidP="001D2583">
            <w:pPr>
              <w:spacing w:line="280" w:lineRule="exact"/>
              <w:ind w:left="2"/>
              <w:rPr>
                <w:sz w:val="18"/>
                <w:szCs w:val="18"/>
              </w:rPr>
            </w:pPr>
            <w:r>
              <w:rPr>
                <w:rFonts w:hint="eastAsia"/>
                <w:sz w:val="18"/>
                <w:szCs w:val="18"/>
              </w:rPr>
              <w:t>いろいろな三角関数のグラフを考えよう！</w:t>
            </w:r>
          </w:p>
        </w:tc>
        <w:tc>
          <w:tcPr>
            <w:tcW w:w="3686" w:type="dxa"/>
            <w:tcBorders>
              <w:top w:val="single" w:sz="4" w:space="0" w:color="auto"/>
            </w:tcBorders>
          </w:tcPr>
          <w:p w14:paraId="50FF612E" w14:textId="35FBD28B" w:rsidR="0099394C" w:rsidRPr="001D4898" w:rsidRDefault="0099394C" w:rsidP="00E31517">
            <w:pPr>
              <w:spacing w:line="280" w:lineRule="exact"/>
              <w:rPr>
                <w:sz w:val="18"/>
                <w:szCs w:val="18"/>
              </w:rPr>
            </w:pPr>
            <w:r>
              <w:rPr>
                <w:rFonts w:hint="eastAsia"/>
                <w:sz w:val="18"/>
                <w:szCs w:val="18"/>
              </w:rPr>
              <w:t>第</w:t>
            </w:r>
            <w:r w:rsidR="0036085F">
              <w:rPr>
                <w:sz w:val="18"/>
                <w:szCs w:val="18"/>
              </w:rPr>
              <w:t>4</w:t>
            </w:r>
            <w:r>
              <w:rPr>
                <w:rFonts w:hint="eastAsia"/>
                <w:sz w:val="18"/>
                <w:szCs w:val="18"/>
              </w:rPr>
              <w:t>章で学んだ内容に関する課題について，主体的に学習し，数学のよさを認識する。</w:t>
            </w:r>
          </w:p>
        </w:tc>
        <w:tc>
          <w:tcPr>
            <w:tcW w:w="3163" w:type="dxa"/>
          </w:tcPr>
          <w:p w14:paraId="70400789" w14:textId="77777777" w:rsidR="0099394C" w:rsidRPr="001D4898" w:rsidRDefault="0099394C" w:rsidP="00E31517">
            <w:pPr>
              <w:spacing w:line="280" w:lineRule="exact"/>
              <w:ind w:left="175" w:hangingChars="97" w:hanging="175"/>
              <w:rPr>
                <w:sz w:val="18"/>
                <w:szCs w:val="18"/>
              </w:rPr>
            </w:pPr>
          </w:p>
        </w:tc>
        <w:tc>
          <w:tcPr>
            <w:tcW w:w="3163" w:type="dxa"/>
          </w:tcPr>
          <w:p w14:paraId="636E0D33" w14:textId="3E914DF8" w:rsidR="0099394C" w:rsidRDefault="0099394C" w:rsidP="00E31517">
            <w:pPr>
              <w:spacing w:line="280" w:lineRule="exact"/>
              <w:ind w:left="175" w:hangingChars="97" w:hanging="175"/>
              <w:rPr>
                <w:sz w:val="18"/>
                <w:szCs w:val="18"/>
              </w:rPr>
            </w:pPr>
            <w:r w:rsidRPr="001D4898">
              <w:rPr>
                <w:rFonts w:hint="eastAsia"/>
                <w:sz w:val="18"/>
                <w:szCs w:val="18"/>
              </w:rPr>
              <w:t>○</w:t>
            </w:r>
            <m:oMath>
              <m:func>
                <m:funcPr>
                  <m:ctrlPr>
                    <w:rPr>
                      <w:rFonts w:ascii="Cambria Math" w:hAnsi="Cambria Math"/>
                      <w:i/>
                      <w:sz w:val="18"/>
                      <w:szCs w:val="18"/>
                    </w:rPr>
                  </m:ctrlPr>
                </m:funcPr>
                <m:fName>
                  <m:r>
                    <m:rPr>
                      <m:sty m:val="p"/>
                    </m:rPr>
                    <w:rPr>
                      <w:rFonts w:ascii="Cambria Math" w:hAnsi="Cambria Math"/>
                      <w:sz w:val="18"/>
                      <w:szCs w:val="18"/>
                    </w:rPr>
                    <m:t>y=sin</m:t>
                  </m:r>
                </m:fName>
                <m:e>
                  <m:r>
                    <w:rPr>
                      <w:rFonts w:ascii="Cambria Math" w:hAnsi="Cambria Math"/>
                      <w:sz w:val="18"/>
                      <w:szCs w:val="18"/>
                    </w:rPr>
                    <m:t>ax</m:t>
                  </m:r>
                </m:e>
              </m:func>
              <m:r>
                <w:rPr>
                  <w:rFonts w:ascii="Cambria Math" w:hAnsi="Cambria Math"/>
                  <w:sz w:val="18"/>
                  <w:szCs w:val="18"/>
                </w:rPr>
                <m:t>+</m:t>
              </m:r>
              <m:func>
                <m:funcPr>
                  <m:ctrlPr>
                    <w:rPr>
                      <w:rFonts w:ascii="Cambria Math" w:hAnsi="Cambria Math"/>
                      <w:i/>
                      <w:sz w:val="18"/>
                      <w:szCs w:val="18"/>
                    </w:rPr>
                  </m:ctrlPr>
                </m:funcPr>
                <m:fName>
                  <m:r>
                    <m:rPr>
                      <m:sty m:val="p"/>
                    </m:rPr>
                    <w:rPr>
                      <w:rFonts w:ascii="Cambria Math" w:hAnsi="Cambria Math"/>
                      <w:sz w:val="18"/>
                      <w:szCs w:val="18"/>
                    </w:rPr>
                    <m:t>sin</m:t>
                  </m:r>
                </m:fName>
                <m:e>
                  <m:r>
                    <w:rPr>
                      <w:rFonts w:ascii="Cambria Math" w:hAnsi="Cambria Math"/>
                      <w:sz w:val="18"/>
                      <w:szCs w:val="18"/>
                    </w:rPr>
                    <m:t>bx</m:t>
                  </m:r>
                </m:e>
              </m:func>
            </m:oMath>
            <w:r w:rsidR="00AC073C">
              <w:rPr>
                <w:rFonts w:hint="eastAsia"/>
                <w:sz w:val="18"/>
                <w:szCs w:val="18"/>
              </w:rPr>
              <w:t>について</w:t>
            </w:r>
            <w:r>
              <w:rPr>
                <w:rFonts w:hint="eastAsia"/>
                <w:sz w:val="18"/>
                <w:szCs w:val="18"/>
              </w:rPr>
              <w:t>，</w:t>
            </w:r>
            <w:r w:rsidR="000C0251">
              <w:rPr>
                <w:rFonts w:hint="eastAsia"/>
                <w:sz w:val="18"/>
                <w:szCs w:val="18"/>
              </w:rPr>
              <w:t>コンピュータ</w:t>
            </w:r>
            <w:r>
              <w:rPr>
                <w:rFonts w:hint="eastAsia"/>
                <w:sz w:val="18"/>
                <w:szCs w:val="18"/>
              </w:rPr>
              <w:t>を用いて</w:t>
            </w:r>
            <w:r w:rsidR="000C0251">
              <w:rPr>
                <w:rFonts w:hint="eastAsia"/>
                <w:sz w:val="18"/>
                <w:szCs w:val="18"/>
              </w:rPr>
              <w:t>グラフをかくなどして，</w:t>
            </w:r>
            <w:r w:rsidR="00AC073C">
              <w:rPr>
                <w:rFonts w:hint="eastAsia"/>
                <w:sz w:val="18"/>
                <w:szCs w:val="18"/>
              </w:rPr>
              <w:t>その周期について</w:t>
            </w:r>
            <w:r>
              <w:rPr>
                <w:rFonts w:hint="eastAsia"/>
                <w:sz w:val="18"/>
                <w:szCs w:val="18"/>
              </w:rPr>
              <w:t>考察することができる。</w:t>
            </w:r>
          </w:p>
          <w:p w14:paraId="0FFD563D" w14:textId="750470B6" w:rsidR="0099394C" w:rsidRPr="001D4898" w:rsidRDefault="0099394C" w:rsidP="00AC073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課題</w:t>
            </w:r>
            <w:r w:rsidR="00AC073C">
              <w:rPr>
                <w:rFonts w:eastAsia="ＭＳ ゴシック"/>
                <w:b/>
                <w:bCs/>
                <w:sz w:val="18"/>
                <w:szCs w:val="18"/>
              </w:rPr>
              <w:t>1</w:t>
            </w:r>
            <w:r>
              <w:rPr>
                <w:rFonts w:eastAsia="ＭＳ ゴシック" w:hint="eastAsia"/>
                <w:sz w:val="18"/>
                <w:szCs w:val="18"/>
              </w:rPr>
              <w:t>～</w:t>
            </w:r>
            <w:r w:rsidR="00AC073C">
              <w:rPr>
                <w:rFonts w:eastAsia="ＭＳ ゴシック"/>
                <w:b/>
                <w:bCs/>
                <w:sz w:val="18"/>
                <w:szCs w:val="18"/>
              </w:rPr>
              <w:t>4</w:t>
            </w:r>
          </w:p>
        </w:tc>
        <w:tc>
          <w:tcPr>
            <w:tcW w:w="3163" w:type="dxa"/>
          </w:tcPr>
          <w:p w14:paraId="04E22D8B" w14:textId="4CB8A454" w:rsidR="0099394C" w:rsidRDefault="0099394C" w:rsidP="000C62F7">
            <w:pPr>
              <w:spacing w:line="280" w:lineRule="exact"/>
              <w:ind w:left="175" w:hangingChars="97" w:hanging="175"/>
              <w:rPr>
                <w:sz w:val="18"/>
                <w:szCs w:val="18"/>
              </w:rPr>
            </w:pPr>
            <w:r>
              <w:rPr>
                <w:rFonts w:hint="eastAsia"/>
                <w:sz w:val="18"/>
                <w:szCs w:val="18"/>
              </w:rPr>
              <w:t>○</w:t>
            </w:r>
            <w:r w:rsidR="0076509B">
              <w:rPr>
                <w:rFonts w:hint="eastAsia"/>
                <w:sz w:val="18"/>
                <w:szCs w:val="18"/>
              </w:rPr>
              <w:t>三角関数について</w:t>
            </w:r>
            <w:r w:rsidR="000C62F7">
              <w:rPr>
                <w:rFonts w:hint="eastAsia"/>
                <w:sz w:val="18"/>
                <w:szCs w:val="18"/>
              </w:rPr>
              <w:t>，いろいろな</w:t>
            </w:r>
            <w:r>
              <w:rPr>
                <w:rFonts w:hint="eastAsia"/>
                <w:sz w:val="18"/>
                <w:szCs w:val="18"/>
              </w:rPr>
              <w:t>関数</w:t>
            </w:r>
            <w:r w:rsidR="0076509B">
              <w:rPr>
                <w:rFonts w:hint="eastAsia"/>
                <w:sz w:val="18"/>
                <w:szCs w:val="18"/>
              </w:rPr>
              <w:t>の周期</w:t>
            </w:r>
            <w:r w:rsidR="00D330B8">
              <w:rPr>
                <w:rFonts w:hint="eastAsia"/>
                <w:sz w:val="18"/>
                <w:szCs w:val="18"/>
              </w:rPr>
              <w:t>について</w:t>
            </w:r>
            <w:r>
              <w:rPr>
                <w:rFonts w:hint="eastAsia"/>
                <w:sz w:val="18"/>
                <w:szCs w:val="18"/>
              </w:rPr>
              <w:t>考察</w:t>
            </w:r>
            <w:r w:rsidR="0076509B">
              <w:rPr>
                <w:rFonts w:hint="eastAsia"/>
                <w:sz w:val="18"/>
                <w:szCs w:val="18"/>
              </w:rPr>
              <w:t>し</w:t>
            </w:r>
            <w:r>
              <w:rPr>
                <w:rFonts w:hint="eastAsia"/>
                <w:sz w:val="18"/>
                <w:szCs w:val="18"/>
              </w:rPr>
              <w:t>ようとする。</w:t>
            </w:r>
          </w:p>
          <w:p w14:paraId="73F9D6A1" w14:textId="55C71320" w:rsidR="0099394C" w:rsidRPr="001D4898" w:rsidRDefault="0099394C" w:rsidP="00E31517">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0C0251">
              <w:rPr>
                <w:rFonts w:eastAsia="ＭＳ ゴシック"/>
                <w:b/>
                <w:bCs/>
                <w:sz w:val="18"/>
                <w:szCs w:val="18"/>
              </w:rPr>
              <w:t>2</w:t>
            </w:r>
            <w:r w:rsidR="00D330B8">
              <w:rPr>
                <w:rFonts w:eastAsia="ＭＳ ゴシック"/>
                <w:b/>
                <w:bCs/>
                <w:sz w:val="18"/>
                <w:szCs w:val="18"/>
              </w:rPr>
              <w:t>22</w:t>
            </w:r>
            <w:r w:rsidR="00D330B8">
              <w:rPr>
                <w:rFonts w:eastAsia="ＭＳ ゴシック" w:hint="eastAsia"/>
                <w:sz w:val="18"/>
                <w:szCs w:val="18"/>
              </w:rPr>
              <w:t>，</w:t>
            </w:r>
            <w:r w:rsidR="000C0251">
              <w:rPr>
                <w:rFonts w:eastAsia="ＭＳ ゴシック"/>
                <w:b/>
                <w:bCs/>
                <w:sz w:val="18"/>
                <w:szCs w:val="18"/>
              </w:rPr>
              <w:t>2</w:t>
            </w:r>
            <w:r w:rsidR="00D330B8">
              <w:rPr>
                <w:rFonts w:eastAsia="ＭＳ ゴシック"/>
                <w:b/>
                <w:bCs/>
                <w:sz w:val="18"/>
                <w:szCs w:val="18"/>
              </w:rPr>
              <w:t>23</w:t>
            </w:r>
          </w:p>
        </w:tc>
      </w:tr>
      <w:tr w:rsidR="0099394C" w:rsidRPr="001D4898" w14:paraId="5D0A6C3B" w14:textId="77777777" w:rsidTr="00E31517">
        <w:tc>
          <w:tcPr>
            <w:tcW w:w="2263" w:type="dxa"/>
            <w:tcBorders>
              <w:bottom w:val="single" w:sz="4" w:space="0" w:color="auto"/>
            </w:tcBorders>
          </w:tcPr>
          <w:p w14:paraId="24EFF078" w14:textId="77777777" w:rsidR="0099394C" w:rsidRDefault="0099394C" w:rsidP="00E31517">
            <w:pPr>
              <w:spacing w:line="280" w:lineRule="exact"/>
              <w:ind w:left="180" w:hangingChars="100" w:hanging="180"/>
              <w:rPr>
                <w:sz w:val="18"/>
                <w:szCs w:val="18"/>
              </w:rPr>
            </w:pPr>
            <w:r>
              <w:rPr>
                <w:rFonts w:hint="eastAsia"/>
                <w:sz w:val="18"/>
                <w:szCs w:val="18"/>
              </w:rPr>
              <w:lastRenderedPageBreak/>
              <w:t>課題学習４</w:t>
            </w:r>
          </w:p>
          <w:p w14:paraId="39C51010" w14:textId="3C1B94AC" w:rsidR="0099394C" w:rsidRPr="001D4898" w:rsidRDefault="006E7E33" w:rsidP="006E7E33">
            <w:pPr>
              <w:spacing w:line="280" w:lineRule="exact"/>
              <w:ind w:left="2"/>
              <w:rPr>
                <w:sz w:val="18"/>
                <w:szCs w:val="18"/>
              </w:rPr>
            </w:pPr>
            <w:r>
              <w:rPr>
                <w:rFonts w:hint="eastAsia"/>
                <w:sz w:val="18"/>
                <w:szCs w:val="18"/>
              </w:rPr>
              <w:t>弦の長さと音階の関係について考えよう！</w:t>
            </w:r>
          </w:p>
        </w:tc>
        <w:tc>
          <w:tcPr>
            <w:tcW w:w="3686" w:type="dxa"/>
            <w:tcBorders>
              <w:bottom w:val="single" w:sz="4" w:space="0" w:color="auto"/>
            </w:tcBorders>
          </w:tcPr>
          <w:p w14:paraId="5806066F" w14:textId="6F61239B" w:rsidR="0099394C" w:rsidRPr="001D4898" w:rsidRDefault="0036085F" w:rsidP="0036085F">
            <w:pPr>
              <w:spacing w:line="280" w:lineRule="exact"/>
              <w:rPr>
                <w:sz w:val="18"/>
                <w:szCs w:val="18"/>
              </w:rPr>
            </w:pPr>
            <w:r>
              <w:rPr>
                <w:rFonts w:hint="eastAsia"/>
                <w:sz w:val="18"/>
                <w:szCs w:val="18"/>
              </w:rPr>
              <w:t>第</w:t>
            </w:r>
            <w:r>
              <w:rPr>
                <w:sz w:val="18"/>
                <w:szCs w:val="18"/>
              </w:rPr>
              <w:t>5</w:t>
            </w:r>
            <w:r>
              <w:rPr>
                <w:rFonts w:hint="eastAsia"/>
                <w:sz w:val="18"/>
                <w:szCs w:val="18"/>
              </w:rPr>
              <w:t>章で学んだ内容に関する課題について，主体的に学習し，数学のよさを認識する。</w:t>
            </w:r>
          </w:p>
        </w:tc>
        <w:tc>
          <w:tcPr>
            <w:tcW w:w="3163" w:type="dxa"/>
          </w:tcPr>
          <w:p w14:paraId="7A31BB3E" w14:textId="77777777" w:rsidR="0099394C" w:rsidRPr="001D4898" w:rsidRDefault="0099394C" w:rsidP="00E31517">
            <w:pPr>
              <w:spacing w:line="280" w:lineRule="exact"/>
              <w:ind w:left="175" w:hangingChars="97" w:hanging="175"/>
              <w:rPr>
                <w:sz w:val="18"/>
                <w:szCs w:val="18"/>
              </w:rPr>
            </w:pPr>
          </w:p>
        </w:tc>
        <w:tc>
          <w:tcPr>
            <w:tcW w:w="3163" w:type="dxa"/>
          </w:tcPr>
          <w:p w14:paraId="60E94171" w14:textId="62C58B35" w:rsidR="0099394C" w:rsidRDefault="0099394C" w:rsidP="00E31517">
            <w:pPr>
              <w:spacing w:line="280" w:lineRule="exact"/>
              <w:ind w:left="175" w:hangingChars="97" w:hanging="175"/>
              <w:rPr>
                <w:sz w:val="18"/>
                <w:szCs w:val="18"/>
              </w:rPr>
            </w:pPr>
            <w:r w:rsidRPr="001D4898">
              <w:rPr>
                <w:rFonts w:hint="eastAsia"/>
                <w:sz w:val="18"/>
                <w:szCs w:val="18"/>
              </w:rPr>
              <w:t>○</w:t>
            </w:r>
            <w:r w:rsidR="00DE2EA5">
              <w:rPr>
                <w:rFonts w:hint="eastAsia"/>
                <w:sz w:val="18"/>
                <w:szCs w:val="18"/>
              </w:rPr>
              <w:t>ピアノ</w:t>
            </w:r>
            <w:r w:rsidR="00CA3AA6">
              <w:rPr>
                <w:rFonts w:hint="eastAsia"/>
                <w:sz w:val="18"/>
                <w:szCs w:val="18"/>
              </w:rPr>
              <w:t>などの弦</w:t>
            </w:r>
            <w:r w:rsidR="002700A6">
              <w:rPr>
                <w:rFonts w:hint="eastAsia"/>
                <w:sz w:val="18"/>
                <w:szCs w:val="18"/>
              </w:rPr>
              <w:t>を用いた楽器</w:t>
            </w:r>
            <w:r w:rsidR="00CA3AA6">
              <w:rPr>
                <w:rFonts w:hint="eastAsia"/>
                <w:sz w:val="18"/>
                <w:szCs w:val="18"/>
              </w:rPr>
              <w:t>を例として，指数関数，常用対数</w:t>
            </w:r>
            <w:r>
              <w:rPr>
                <w:rFonts w:hint="eastAsia"/>
                <w:sz w:val="18"/>
                <w:szCs w:val="18"/>
              </w:rPr>
              <w:t>を利用して，</w:t>
            </w:r>
            <w:r w:rsidR="002700A6">
              <w:rPr>
                <w:rFonts w:hint="eastAsia"/>
                <w:sz w:val="18"/>
                <w:szCs w:val="18"/>
              </w:rPr>
              <w:t>弦</w:t>
            </w:r>
            <w:r w:rsidR="00CA3AA6">
              <w:rPr>
                <w:rFonts w:hint="eastAsia"/>
                <w:sz w:val="18"/>
                <w:szCs w:val="18"/>
              </w:rPr>
              <w:t>の長さ</w:t>
            </w:r>
            <w:r w:rsidR="002700A6">
              <w:rPr>
                <w:rFonts w:hint="eastAsia"/>
                <w:sz w:val="18"/>
                <w:szCs w:val="18"/>
              </w:rPr>
              <w:t>と音階</w:t>
            </w:r>
            <w:r w:rsidR="00CA3AA6">
              <w:rPr>
                <w:rFonts w:hint="eastAsia"/>
                <w:sz w:val="18"/>
                <w:szCs w:val="18"/>
              </w:rPr>
              <w:t>の関係について調べる</w:t>
            </w:r>
            <w:r>
              <w:rPr>
                <w:rFonts w:hint="eastAsia"/>
                <w:sz w:val="18"/>
                <w:szCs w:val="18"/>
              </w:rPr>
              <w:t>ことができる。</w:t>
            </w:r>
          </w:p>
          <w:p w14:paraId="2EB18C65" w14:textId="43149C31" w:rsidR="0099394C" w:rsidRPr="00CA3AA6" w:rsidRDefault="0099394C" w:rsidP="00CA3AA6">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課題</w:t>
            </w:r>
            <w:r w:rsidR="002700A6">
              <w:rPr>
                <w:rFonts w:eastAsia="ＭＳ ゴシック"/>
                <w:b/>
                <w:bCs/>
                <w:sz w:val="18"/>
                <w:szCs w:val="18"/>
              </w:rPr>
              <w:t>1</w:t>
            </w:r>
            <w:r w:rsidR="002700A6">
              <w:rPr>
                <w:rFonts w:eastAsia="ＭＳ ゴシック" w:hint="eastAsia"/>
                <w:sz w:val="18"/>
                <w:szCs w:val="18"/>
              </w:rPr>
              <w:t>，</w:t>
            </w:r>
            <w:r w:rsidR="002700A6">
              <w:rPr>
                <w:rFonts w:eastAsia="ＭＳ ゴシック"/>
                <w:b/>
                <w:bCs/>
                <w:sz w:val="18"/>
                <w:szCs w:val="18"/>
              </w:rPr>
              <w:t>2</w:t>
            </w:r>
          </w:p>
        </w:tc>
        <w:tc>
          <w:tcPr>
            <w:tcW w:w="3163" w:type="dxa"/>
          </w:tcPr>
          <w:p w14:paraId="6C63C50C" w14:textId="2DE2274F" w:rsidR="0099394C" w:rsidRDefault="0099394C" w:rsidP="00E31517">
            <w:pPr>
              <w:spacing w:line="280" w:lineRule="exact"/>
              <w:ind w:left="175" w:hangingChars="97" w:hanging="175"/>
              <w:rPr>
                <w:sz w:val="18"/>
                <w:szCs w:val="18"/>
              </w:rPr>
            </w:pPr>
            <w:r w:rsidRPr="001D4898">
              <w:rPr>
                <w:rFonts w:hint="eastAsia"/>
                <w:sz w:val="18"/>
                <w:szCs w:val="18"/>
              </w:rPr>
              <w:t>○</w:t>
            </w:r>
            <w:r w:rsidR="00CA3AA6">
              <w:rPr>
                <w:rFonts w:hint="eastAsia"/>
                <w:sz w:val="18"/>
                <w:szCs w:val="18"/>
              </w:rPr>
              <w:t>数学以外の分野の事象を数学的にとらえ，問題を解決しようとする</w:t>
            </w:r>
            <w:r w:rsidRPr="001D4898">
              <w:rPr>
                <w:rFonts w:hint="eastAsia"/>
                <w:sz w:val="18"/>
                <w:szCs w:val="18"/>
              </w:rPr>
              <w:t>。</w:t>
            </w:r>
          </w:p>
          <w:p w14:paraId="4A8B4CB4" w14:textId="0A49908D" w:rsidR="0099394C" w:rsidRDefault="0099394C" w:rsidP="00E31517">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CA3AA6">
              <w:rPr>
                <w:rFonts w:eastAsia="ＭＳ ゴシック"/>
                <w:b/>
                <w:bCs/>
                <w:sz w:val="18"/>
                <w:szCs w:val="18"/>
              </w:rPr>
              <w:t>p.2</w:t>
            </w:r>
            <w:r w:rsidR="007C3890">
              <w:rPr>
                <w:rFonts w:eastAsia="ＭＳ ゴシック"/>
                <w:b/>
                <w:bCs/>
                <w:sz w:val="18"/>
                <w:szCs w:val="18"/>
              </w:rPr>
              <w:t>24</w:t>
            </w:r>
            <w:r w:rsidR="007C3890">
              <w:rPr>
                <w:rFonts w:eastAsia="ＭＳ ゴシック" w:hint="eastAsia"/>
                <w:sz w:val="18"/>
                <w:szCs w:val="18"/>
              </w:rPr>
              <w:t>，</w:t>
            </w:r>
            <w:r w:rsidR="00CA3AA6">
              <w:rPr>
                <w:rFonts w:eastAsia="ＭＳ ゴシック"/>
                <w:b/>
                <w:bCs/>
                <w:sz w:val="18"/>
                <w:szCs w:val="18"/>
              </w:rPr>
              <w:t>2</w:t>
            </w:r>
            <w:r w:rsidR="007C3890">
              <w:rPr>
                <w:rFonts w:eastAsia="ＭＳ ゴシック"/>
                <w:b/>
                <w:bCs/>
                <w:sz w:val="18"/>
                <w:szCs w:val="18"/>
              </w:rPr>
              <w:t>2</w:t>
            </w:r>
            <w:r w:rsidR="00CA3AA6">
              <w:rPr>
                <w:rFonts w:eastAsia="ＭＳ ゴシック"/>
                <w:b/>
                <w:bCs/>
                <w:sz w:val="18"/>
                <w:szCs w:val="18"/>
              </w:rPr>
              <w:t>5</w:t>
            </w:r>
          </w:p>
        </w:tc>
      </w:tr>
      <w:tr w:rsidR="0036085F" w:rsidRPr="001D4898" w14:paraId="03CAC101" w14:textId="77777777" w:rsidTr="00E31517">
        <w:tc>
          <w:tcPr>
            <w:tcW w:w="2263" w:type="dxa"/>
            <w:tcBorders>
              <w:bottom w:val="single" w:sz="4" w:space="0" w:color="auto"/>
            </w:tcBorders>
          </w:tcPr>
          <w:p w14:paraId="1D43DDC1" w14:textId="7D126949" w:rsidR="0036085F" w:rsidRDefault="0036085F" w:rsidP="00E31517">
            <w:pPr>
              <w:spacing w:line="280" w:lineRule="exact"/>
              <w:ind w:left="180" w:hangingChars="100" w:hanging="180"/>
              <w:rPr>
                <w:sz w:val="18"/>
                <w:szCs w:val="18"/>
              </w:rPr>
            </w:pPr>
            <w:r w:rsidRPr="00297003">
              <w:rPr>
                <w:rFonts w:hint="eastAsia"/>
                <w:sz w:val="18"/>
                <w:szCs w:val="18"/>
                <w:bdr w:val="single" w:sz="4" w:space="0" w:color="auto"/>
              </w:rPr>
              <w:t>発展</w:t>
            </w:r>
            <w:r>
              <w:rPr>
                <w:rFonts w:hint="eastAsia"/>
                <w:sz w:val="18"/>
                <w:szCs w:val="18"/>
              </w:rPr>
              <w:t xml:space="preserve">　課題学習</w:t>
            </w:r>
            <w:r w:rsidR="00715D3F">
              <w:rPr>
                <w:rFonts w:hint="eastAsia"/>
                <w:sz w:val="18"/>
                <w:szCs w:val="18"/>
              </w:rPr>
              <w:t>５</w:t>
            </w:r>
          </w:p>
          <w:p w14:paraId="4F9EFDB8" w14:textId="6BFD2981" w:rsidR="0036085F" w:rsidRDefault="00715D3F" w:rsidP="00715D3F">
            <w:pPr>
              <w:spacing w:line="280" w:lineRule="exact"/>
              <w:ind w:left="2"/>
              <w:rPr>
                <w:sz w:val="18"/>
                <w:szCs w:val="18"/>
              </w:rPr>
            </w:pPr>
            <w:r>
              <w:rPr>
                <w:rFonts w:hint="eastAsia"/>
                <w:sz w:val="18"/>
                <w:szCs w:val="18"/>
              </w:rPr>
              <w:t>速さと距離の関係について考えよう！</w:t>
            </w:r>
          </w:p>
        </w:tc>
        <w:tc>
          <w:tcPr>
            <w:tcW w:w="3686" w:type="dxa"/>
            <w:tcBorders>
              <w:bottom w:val="single" w:sz="4" w:space="0" w:color="auto"/>
            </w:tcBorders>
          </w:tcPr>
          <w:p w14:paraId="2178560F" w14:textId="022966EF" w:rsidR="0036085F" w:rsidRPr="001D4898" w:rsidRDefault="00715D3F" w:rsidP="0036085F">
            <w:pPr>
              <w:spacing w:line="280" w:lineRule="exact"/>
              <w:rPr>
                <w:sz w:val="18"/>
                <w:szCs w:val="18"/>
              </w:rPr>
            </w:pPr>
            <w:r>
              <w:rPr>
                <w:rFonts w:hint="eastAsia"/>
                <w:sz w:val="18"/>
                <w:szCs w:val="18"/>
              </w:rPr>
              <w:t>第</w:t>
            </w:r>
            <w:r>
              <w:rPr>
                <w:rFonts w:hint="eastAsia"/>
                <w:sz w:val="18"/>
                <w:szCs w:val="18"/>
              </w:rPr>
              <w:t>6</w:t>
            </w:r>
            <w:r>
              <w:rPr>
                <w:rFonts w:hint="eastAsia"/>
                <w:sz w:val="18"/>
                <w:szCs w:val="18"/>
              </w:rPr>
              <w:t>章で学んだ内容に関する課題について，主体的に学習し，数学のよさを認識する。</w:t>
            </w:r>
          </w:p>
        </w:tc>
        <w:tc>
          <w:tcPr>
            <w:tcW w:w="3163" w:type="dxa"/>
          </w:tcPr>
          <w:p w14:paraId="208A4B9A" w14:textId="77777777" w:rsidR="0036085F" w:rsidRPr="00BD7F0A" w:rsidRDefault="0036085F" w:rsidP="00E31517">
            <w:pPr>
              <w:spacing w:line="280" w:lineRule="exact"/>
              <w:ind w:left="175" w:hangingChars="97" w:hanging="175"/>
              <w:rPr>
                <w:sz w:val="18"/>
                <w:szCs w:val="18"/>
              </w:rPr>
            </w:pPr>
          </w:p>
        </w:tc>
        <w:tc>
          <w:tcPr>
            <w:tcW w:w="3163" w:type="dxa"/>
          </w:tcPr>
          <w:p w14:paraId="748317BA" w14:textId="3FD90434" w:rsidR="0036085F" w:rsidRDefault="0036085F" w:rsidP="00E31517">
            <w:pPr>
              <w:spacing w:line="280" w:lineRule="exact"/>
              <w:ind w:left="175" w:hangingChars="97" w:hanging="175"/>
              <w:rPr>
                <w:sz w:val="18"/>
                <w:szCs w:val="18"/>
              </w:rPr>
            </w:pPr>
            <w:r w:rsidRPr="001D4898">
              <w:rPr>
                <w:rFonts w:hint="eastAsia"/>
                <w:sz w:val="18"/>
                <w:szCs w:val="18"/>
              </w:rPr>
              <w:t>○</w:t>
            </w:r>
            <w:r w:rsidR="005A717E">
              <w:rPr>
                <w:rFonts w:hint="eastAsia"/>
                <w:sz w:val="18"/>
                <w:szCs w:val="18"/>
              </w:rPr>
              <w:t>速度と定積分</w:t>
            </w:r>
            <w:r>
              <w:rPr>
                <w:rFonts w:hint="eastAsia"/>
                <w:sz w:val="18"/>
                <w:szCs w:val="18"/>
              </w:rPr>
              <w:t>について，</w:t>
            </w:r>
            <w:r w:rsidR="005A717E">
              <w:rPr>
                <w:rFonts w:hint="eastAsia"/>
                <w:sz w:val="18"/>
                <w:szCs w:val="18"/>
              </w:rPr>
              <w:t>表やグラフを</w:t>
            </w:r>
            <w:r w:rsidR="00186AD7">
              <w:rPr>
                <w:rFonts w:hint="eastAsia"/>
                <w:sz w:val="18"/>
                <w:szCs w:val="18"/>
              </w:rPr>
              <w:t>読み取りながら</w:t>
            </w:r>
            <w:r w:rsidR="005A717E">
              <w:rPr>
                <w:rFonts w:hint="eastAsia"/>
                <w:sz w:val="18"/>
                <w:szCs w:val="18"/>
              </w:rPr>
              <w:t>，積分の考え方を用いて</w:t>
            </w:r>
            <w:r>
              <w:rPr>
                <w:rFonts w:hint="eastAsia"/>
                <w:sz w:val="18"/>
                <w:szCs w:val="18"/>
              </w:rPr>
              <w:t>考察することができる。</w:t>
            </w:r>
          </w:p>
          <w:p w14:paraId="64323108" w14:textId="15303524" w:rsidR="0036085F" w:rsidRPr="00D1425A" w:rsidRDefault="0036085F" w:rsidP="005A717E">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課題</w:t>
            </w:r>
            <w:r>
              <w:rPr>
                <w:rFonts w:eastAsia="ＭＳ ゴシック"/>
                <w:b/>
                <w:bCs/>
                <w:sz w:val="18"/>
                <w:szCs w:val="18"/>
              </w:rPr>
              <w:t>1</w:t>
            </w:r>
            <w:r w:rsidR="00715D3F">
              <w:rPr>
                <w:rFonts w:eastAsia="ＭＳ ゴシック" w:hint="eastAsia"/>
                <w:sz w:val="18"/>
                <w:szCs w:val="18"/>
              </w:rPr>
              <w:t>，</w:t>
            </w:r>
            <w:r w:rsidR="00715D3F">
              <w:rPr>
                <w:rFonts w:eastAsia="ＭＳ ゴシック"/>
                <w:b/>
                <w:bCs/>
                <w:sz w:val="18"/>
                <w:szCs w:val="18"/>
              </w:rPr>
              <w:t>2</w:t>
            </w:r>
          </w:p>
        </w:tc>
        <w:tc>
          <w:tcPr>
            <w:tcW w:w="3163" w:type="dxa"/>
          </w:tcPr>
          <w:p w14:paraId="5BE8FAB6" w14:textId="6B362950" w:rsidR="0017045D" w:rsidRDefault="0036085F" w:rsidP="0017045D">
            <w:pPr>
              <w:spacing w:line="280" w:lineRule="exact"/>
              <w:ind w:left="175" w:hangingChars="97" w:hanging="175"/>
              <w:rPr>
                <w:sz w:val="18"/>
                <w:szCs w:val="18"/>
              </w:rPr>
            </w:pPr>
            <w:r w:rsidRPr="001D4898">
              <w:rPr>
                <w:rFonts w:hint="eastAsia"/>
                <w:sz w:val="18"/>
                <w:szCs w:val="18"/>
              </w:rPr>
              <w:t>○</w:t>
            </w:r>
            <w:r w:rsidR="0017045D">
              <w:rPr>
                <w:rFonts w:hint="eastAsia"/>
                <w:sz w:val="18"/>
                <w:szCs w:val="18"/>
              </w:rPr>
              <w:t>移動距離と，時刻と速さの関係を表すグラフに関する図形の面積との間にある関係について興味・関心をもち，移動距離と定積分の関係について考察しようとする。</w:t>
            </w:r>
          </w:p>
          <w:p w14:paraId="4EA3FA6B" w14:textId="3F644E92" w:rsidR="0036085F" w:rsidRPr="0036085F" w:rsidRDefault="0036085F" w:rsidP="00E31517">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p.2</w:t>
            </w:r>
            <w:r w:rsidR="00F059BA">
              <w:rPr>
                <w:rFonts w:eastAsia="ＭＳ ゴシック"/>
                <w:b/>
                <w:bCs/>
                <w:sz w:val="18"/>
                <w:szCs w:val="18"/>
              </w:rPr>
              <w:t>2</w:t>
            </w:r>
            <w:r w:rsidR="005A717E">
              <w:rPr>
                <w:rFonts w:eastAsia="ＭＳ ゴシック"/>
                <w:b/>
                <w:bCs/>
                <w:sz w:val="18"/>
                <w:szCs w:val="18"/>
              </w:rPr>
              <w:t>6</w:t>
            </w:r>
            <w:r w:rsidR="00F059BA">
              <w:rPr>
                <w:rFonts w:eastAsia="ＭＳ ゴシック" w:hint="eastAsia"/>
                <w:sz w:val="18"/>
                <w:szCs w:val="18"/>
              </w:rPr>
              <w:t>，</w:t>
            </w:r>
            <w:r>
              <w:rPr>
                <w:rFonts w:eastAsia="ＭＳ ゴシック"/>
                <w:b/>
                <w:bCs/>
                <w:sz w:val="18"/>
                <w:szCs w:val="18"/>
              </w:rPr>
              <w:t>2</w:t>
            </w:r>
            <w:r w:rsidR="00F059BA">
              <w:rPr>
                <w:rFonts w:eastAsia="ＭＳ ゴシック"/>
                <w:b/>
                <w:bCs/>
                <w:sz w:val="18"/>
                <w:szCs w:val="18"/>
              </w:rPr>
              <w:t>27</w:t>
            </w:r>
          </w:p>
        </w:tc>
      </w:tr>
    </w:tbl>
    <w:p w14:paraId="00D461E6" w14:textId="77777777" w:rsidR="0099394C" w:rsidRPr="00B555ED" w:rsidRDefault="0099394C" w:rsidP="00186AD7"/>
    <w:sectPr w:rsidR="0099394C" w:rsidRPr="00B555ED" w:rsidSect="00922280">
      <w:headerReference w:type="default" r:id="rId8"/>
      <w:footerReference w:type="default" r:id="rId9"/>
      <w:pgSz w:w="16840" w:h="11907" w:orient="landscape" w:code="9"/>
      <w:pgMar w:top="720" w:right="720" w:bottom="720" w:left="720" w:header="39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C1025" w14:textId="77777777" w:rsidR="00354EC2" w:rsidRDefault="00354EC2" w:rsidP="00343969">
      <w:r>
        <w:separator/>
      </w:r>
    </w:p>
  </w:endnote>
  <w:endnote w:type="continuationSeparator" w:id="0">
    <w:p w14:paraId="2FF230BF" w14:textId="77777777" w:rsidR="00354EC2" w:rsidRDefault="00354EC2" w:rsidP="0034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FEF3" w14:textId="77777777" w:rsidR="00D95CB9" w:rsidRPr="005D2FAB" w:rsidRDefault="00D95CB9" w:rsidP="005D2FAB">
    <w:pPr>
      <w:pStyle w:val="a5"/>
      <w:jc w:val="center"/>
      <w:rPr>
        <w:sz w:val="20"/>
        <w:szCs w:val="20"/>
      </w:rPr>
    </w:pPr>
    <w:r w:rsidRPr="005D2FAB">
      <w:rPr>
        <w:sz w:val="20"/>
        <w:szCs w:val="20"/>
      </w:rPr>
      <w:fldChar w:fldCharType="begin"/>
    </w:r>
    <w:r w:rsidRPr="005D2FAB">
      <w:rPr>
        <w:sz w:val="20"/>
        <w:szCs w:val="20"/>
      </w:rPr>
      <w:instrText>PAGE   \* MERGEFORMAT</w:instrText>
    </w:r>
    <w:r w:rsidRPr="005D2FAB">
      <w:rPr>
        <w:sz w:val="20"/>
        <w:szCs w:val="20"/>
      </w:rPr>
      <w:fldChar w:fldCharType="separate"/>
    </w:r>
    <w:r w:rsidRPr="00C8478D">
      <w:rPr>
        <w:noProof/>
        <w:sz w:val="20"/>
        <w:szCs w:val="20"/>
        <w:lang w:val="ja-JP"/>
      </w:rPr>
      <w:t>1</w:t>
    </w:r>
    <w:r w:rsidRPr="005D2FA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6CC3D" w14:textId="77777777" w:rsidR="00354EC2" w:rsidRDefault="00354EC2" w:rsidP="00343969">
      <w:r>
        <w:separator/>
      </w:r>
    </w:p>
  </w:footnote>
  <w:footnote w:type="continuationSeparator" w:id="0">
    <w:p w14:paraId="54463513" w14:textId="77777777" w:rsidR="00354EC2" w:rsidRDefault="00354EC2" w:rsidP="00343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55710" w14:textId="7B9EE8DA" w:rsidR="001F6DFD" w:rsidRPr="000C0620" w:rsidRDefault="001F6DFD">
    <w:pPr>
      <w:pStyle w:val="a3"/>
      <w:rPr>
        <w:rFonts w:ascii="ＭＳ ゴシック" w:eastAsia="ＭＳ ゴシック" w:hAnsi="ＭＳ ゴシック"/>
      </w:rPr>
    </w:pPr>
    <w:r w:rsidRPr="001F6DFD">
      <w:rPr>
        <w:rFonts w:ascii="ＭＳ ゴシック" w:eastAsia="ＭＳ ゴシック" w:hAnsi="ＭＳ ゴシック" w:hint="eastAsia"/>
        <w:bdr w:val="single" w:sz="4" w:space="0" w:color="auto"/>
      </w:rPr>
      <w:t>教授用資料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828F3"/>
    <w:multiLevelType w:val="hybridMultilevel"/>
    <w:tmpl w:val="8DD8F9CC"/>
    <w:lvl w:ilvl="0" w:tplc="6C3CC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AB2E4E"/>
    <w:multiLevelType w:val="hybridMultilevel"/>
    <w:tmpl w:val="61A0B72A"/>
    <w:lvl w:ilvl="0" w:tplc="CD84C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DE632F"/>
    <w:multiLevelType w:val="hybridMultilevel"/>
    <w:tmpl w:val="E9F87928"/>
    <w:lvl w:ilvl="0" w:tplc="20E681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0A198A"/>
    <w:multiLevelType w:val="hybridMultilevel"/>
    <w:tmpl w:val="E3723E80"/>
    <w:lvl w:ilvl="0" w:tplc="17626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C81671"/>
    <w:multiLevelType w:val="hybridMultilevel"/>
    <w:tmpl w:val="9DCAF796"/>
    <w:lvl w:ilvl="0" w:tplc="17AA58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850368"/>
    <w:multiLevelType w:val="hybridMultilevel"/>
    <w:tmpl w:val="09C8A186"/>
    <w:lvl w:ilvl="0" w:tplc="3E2C9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A53D85"/>
    <w:multiLevelType w:val="hybridMultilevel"/>
    <w:tmpl w:val="BB2AA9EA"/>
    <w:lvl w:ilvl="0" w:tplc="228EF4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BD3AFF"/>
    <w:multiLevelType w:val="hybridMultilevel"/>
    <w:tmpl w:val="A3707F52"/>
    <w:lvl w:ilvl="0" w:tplc="5282C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77EE0"/>
    <w:multiLevelType w:val="hybridMultilevel"/>
    <w:tmpl w:val="21A630A4"/>
    <w:lvl w:ilvl="0" w:tplc="AFCA8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DF6E55"/>
    <w:multiLevelType w:val="hybridMultilevel"/>
    <w:tmpl w:val="7CA2DEB6"/>
    <w:lvl w:ilvl="0" w:tplc="C060D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7927518">
    <w:abstractNumId w:val="2"/>
  </w:num>
  <w:num w:numId="2" w16cid:durableId="1419249023">
    <w:abstractNumId w:val="8"/>
  </w:num>
  <w:num w:numId="3" w16cid:durableId="740834035">
    <w:abstractNumId w:val="3"/>
  </w:num>
  <w:num w:numId="4" w16cid:durableId="1647010044">
    <w:abstractNumId w:val="1"/>
  </w:num>
  <w:num w:numId="5" w16cid:durableId="455686281">
    <w:abstractNumId w:val="9"/>
  </w:num>
  <w:num w:numId="6" w16cid:durableId="435835475">
    <w:abstractNumId w:val="5"/>
  </w:num>
  <w:num w:numId="7" w16cid:durableId="1012998038">
    <w:abstractNumId w:val="4"/>
  </w:num>
  <w:num w:numId="8" w16cid:durableId="107627669">
    <w:abstractNumId w:val="0"/>
  </w:num>
  <w:num w:numId="9" w16cid:durableId="1923251601">
    <w:abstractNumId w:val="7"/>
  </w:num>
  <w:num w:numId="10" w16cid:durableId="10560778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66"/>
    <w:rsid w:val="00004FEB"/>
    <w:rsid w:val="00005B0D"/>
    <w:rsid w:val="00005F6E"/>
    <w:rsid w:val="00010357"/>
    <w:rsid w:val="000104B1"/>
    <w:rsid w:val="00010773"/>
    <w:rsid w:val="00011911"/>
    <w:rsid w:val="00011D8C"/>
    <w:rsid w:val="000162C0"/>
    <w:rsid w:val="000174B7"/>
    <w:rsid w:val="00017BEC"/>
    <w:rsid w:val="00025DCF"/>
    <w:rsid w:val="00026B0D"/>
    <w:rsid w:val="000273AD"/>
    <w:rsid w:val="00035B3F"/>
    <w:rsid w:val="000379CF"/>
    <w:rsid w:val="00037DAA"/>
    <w:rsid w:val="00040045"/>
    <w:rsid w:val="0004018E"/>
    <w:rsid w:val="0004123C"/>
    <w:rsid w:val="00042BCB"/>
    <w:rsid w:val="000432A2"/>
    <w:rsid w:val="00043FFF"/>
    <w:rsid w:val="00044CF4"/>
    <w:rsid w:val="00044E91"/>
    <w:rsid w:val="00045F62"/>
    <w:rsid w:val="00046026"/>
    <w:rsid w:val="00047A65"/>
    <w:rsid w:val="00050DDD"/>
    <w:rsid w:val="000529A6"/>
    <w:rsid w:val="00052C4A"/>
    <w:rsid w:val="000622B0"/>
    <w:rsid w:val="0006399E"/>
    <w:rsid w:val="000674BA"/>
    <w:rsid w:val="00070EE0"/>
    <w:rsid w:val="000731B8"/>
    <w:rsid w:val="000735EF"/>
    <w:rsid w:val="0007711D"/>
    <w:rsid w:val="00080D7C"/>
    <w:rsid w:val="00086A35"/>
    <w:rsid w:val="00090696"/>
    <w:rsid w:val="000907A3"/>
    <w:rsid w:val="00091650"/>
    <w:rsid w:val="000932D3"/>
    <w:rsid w:val="000937E7"/>
    <w:rsid w:val="000A1E62"/>
    <w:rsid w:val="000A36E2"/>
    <w:rsid w:val="000A407A"/>
    <w:rsid w:val="000A4C60"/>
    <w:rsid w:val="000A6A83"/>
    <w:rsid w:val="000A6D9A"/>
    <w:rsid w:val="000B2784"/>
    <w:rsid w:val="000B40AD"/>
    <w:rsid w:val="000B535F"/>
    <w:rsid w:val="000B65A2"/>
    <w:rsid w:val="000C0251"/>
    <w:rsid w:val="000C0620"/>
    <w:rsid w:val="000C4094"/>
    <w:rsid w:val="000C5705"/>
    <w:rsid w:val="000C6220"/>
    <w:rsid w:val="000C62F7"/>
    <w:rsid w:val="000D2D30"/>
    <w:rsid w:val="000D4476"/>
    <w:rsid w:val="000D5802"/>
    <w:rsid w:val="000D67A6"/>
    <w:rsid w:val="000D7881"/>
    <w:rsid w:val="000E4E2C"/>
    <w:rsid w:val="000F18AD"/>
    <w:rsid w:val="000F3065"/>
    <w:rsid w:val="000F3341"/>
    <w:rsid w:val="000F3A83"/>
    <w:rsid w:val="000F50A7"/>
    <w:rsid w:val="000F621D"/>
    <w:rsid w:val="000F7B05"/>
    <w:rsid w:val="001024D0"/>
    <w:rsid w:val="0010338A"/>
    <w:rsid w:val="001054C2"/>
    <w:rsid w:val="001065C4"/>
    <w:rsid w:val="001071CA"/>
    <w:rsid w:val="00110F12"/>
    <w:rsid w:val="00111655"/>
    <w:rsid w:val="001125D9"/>
    <w:rsid w:val="00112E75"/>
    <w:rsid w:val="00115863"/>
    <w:rsid w:val="00117520"/>
    <w:rsid w:val="00117C14"/>
    <w:rsid w:val="001204C2"/>
    <w:rsid w:val="0012336B"/>
    <w:rsid w:val="00125325"/>
    <w:rsid w:val="0012583A"/>
    <w:rsid w:val="0012733F"/>
    <w:rsid w:val="00127970"/>
    <w:rsid w:val="00127985"/>
    <w:rsid w:val="0013011B"/>
    <w:rsid w:val="00132346"/>
    <w:rsid w:val="00133EC6"/>
    <w:rsid w:val="00137372"/>
    <w:rsid w:val="00141C9B"/>
    <w:rsid w:val="00141F36"/>
    <w:rsid w:val="00143AE7"/>
    <w:rsid w:val="00145C11"/>
    <w:rsid w:val="00147369"/>
    <w:rsid w:val="001502E4"/>
    <w:rsid w:val="001515CE"/>
    <w:rsid w:val="00152D29"/>
    <w:rsid w:val="00155998"/>
    <w:rsid w:val="00156CDB"/>
    <w:rsid w:val="00164780"/>
    <w:rsid w:val="00164956"/>
    <w:rsid w:val="00167B04"/>
    <w:rsid w:val="0017045D"/>
    <w:rsid w:val="00170641"/>
    <w:rsid w:val="00170D1B"/>
    <w:rsid w:val="00171088"/>
    <w:rsid w:val="00173761"/>
    <w:rsid w:val="00175223"/>
    <w:rsid w:val="00175D12"/>
    <w:rsid w:val="001847C9"/>
    <w:rsid w:val="00184DE2"/>
    <w:rsid w:val="001851DE"/>
    <w:rsid w:val="00186AD7"/>
    <w:rsid w:val="00190B8F"/>
    <w:rsid w:val="00190BC1"/>
    <w:rsid w:val="0019170A"/>
    <w:rsid w:val="00192497"/>
    <w:rsid w:val="00194693"/>
    <w:rsid w:val="00196DA2"/>
    <w:rsid w:val="001A0440"/>
    <w:rsid w:val="001A520B"/>
    <w:rsid w:val="001A5E4B"/>
    <w:rsid w:val="001A6446"/>
    <w:rsid w:val="001B380D"/>
    <w:rsid w:val="001B7E26"/>
    <w:rsid w:val="001C2A4B"/>
    <w:rsid w:val="001C351B"/>
    <w:rsid w:val="001C37AB"/>
    <w:rsid w:val="001C4351"/>
    <w:rsid w:val="001C6128"/>
    <w:rsid w:val="001D1DE2"/>
    <w:rsid w:val="001D227F"/>
    <w:rsid w:val="001D2583"/>
    <w:rsid w:val="001D30A2"/>
    <w:rsid w:val="001D36B5"/>
    <w:rsid w:val="001D3808"/>
    <w:rsid w:val="001D4898"/>
    <w:rsid w:val="001D5483"/>
    <w:rsid w:val="001D6453"/>
    <w:rsid w:val="001D6727"/>
    <w:rsid w:val="001D77DC"/>
    <w:rsid w:val="001E02C5"/>
    <w:rsid w:val="001E0A15"/>
    <w:rsid w:val="001E1DCB"/>
    <w:rsid w:val="001E2A31"/>
    <w:rsid w:val="001E5137"/>
    <w:rsid w:val="001E64BD"/>
    <w:rsid w:val="001E745B"/>
    <w:rsid w:val="001F0923"/>
    <w:rsid w:val="001F6026"/>
    <w:rsid w:val="001F63F4"/>
    <w:rsid w:val="001F6DFD"/>
    <w:rsid w:val="001F74E9"/>
    <w:rsid w:val="00200FCD"/>
    <w:rsid w:val="00201BF8"/>
    <w:rsid w:val="002026AD"/>
    <w:rsid w:val="0020298F"/>
    <w:rsid w:val="002036B0"/>
    <w:rsid w:val="00203AC2"/>
    <w:rsid w:val="00206EF0"/>
    <w:rsid w:val="002117AD"/>
    <w:rsid w:val="00212603"/>
    <w:rsid w:val="00213521"/>
    <w:rsid w:val="002139A2"/>
    <w:rsid w:val="00213FEE"/>
    <w:rsid w:val="00214266"/>
    <w:rsid w:val="002143B4"/>
    <w:rsid w:val="00214FD2"/>
    <w:rsid w:val="00216B62"/>
    <w:rsid w:val="002206FF"/>
    <w:rsid w:val="0022106E"/>
    <w:rsid w:val="00221E42"/>
    <w:rsid w:val="002227FE"/>
    <w:rsid w:val="002235EE"/>
    <w:rsid w:val="002236F5"/>
    <w:rsid w:val="00223BF5"/>
    <w:rsid w:val="0023275E"/>
    <w:rsid w:val="00232981"/>
    <w:rsid w:val="00236256"/>
    <w:rsid w:val="00241AA9"/>
    <w:rsid w:val="00241C77"/>
    <w:rsid w:val="0024273F"/>
    <w:rsid w:val="0024293A"/>
    <w:rsid w:val="002445B5"/>
    <w:rsid w:val="00244E3E"/>
    <w:rsid w:val="00245574"/>
    <w:rsid w:val="00251ACC"/>
    <w:rsid w:val="0025279A"/>
    <w:rsid w:val="00253616"/>
    <w:rsid w:val="0025700B"/>
    <w:rsid w:val="002630CF"/>
    <w:rsid w:val="00263AF0"/>
    <w:rsid w:val="00263C4E"/>
    <w:rsid w:val="002653F3"/>
    <w:rsid w:val="00267526"/>
    <w:rsid w:val="002700A6"/>
    <w:rsid w:val="0027181A"/>
    <w:rsid w:val="00271927"/>
    <w:rsid w:val="00274AFD"/>
    <w:rsid w:val="00276A36"/>
    <w:rsid w:val="00281CED"/>
    <w:rsid w:val="00291DE3"/>
    <w:rsid w:val="00292E16"/>
    <w:rsid w:val="00294AB4"/>
    <w:rsid w:val="00296A0C"/>
    <w:rsid w:val="00296A8B"/>
    <w:rsid w:val="00297003"/>
    <w:rsid w:val="002A08A5"/>
    <w:rsid w:val="002A1D16"/>
    <w:rsid w:val="002A1D18"/>
    <w:rsid w:val="002A2C52"/>
    <w:rsid w:val="002A3938"/>
    <w:rsid w:val="002A46F5"/>
    <w:rsid w:val="002B140C"/>
    <w:rsid w:val="002B1F90"/>
    <w:rsid w:val="002B3BE2"/>
    <w:rsid w:val="002B407F"/>
    <w:rsid w:val="002B42BA"/>
    <w:rsid w:val="002B4617"/>
    <w:rsid w:val="002B5D03"/>
    <w:rsid w:val="002B609A"/>
    <w:rsid w:val="002B6D83"/>
    <w:rsid w:val="002B7990"/>
    <w:rsid w:val="002C047A"/>
    <w:rsid w:val="002C12A2"/>
    <w:rsid w:val="002C29EE"/>
    <w:rsid w:val="002C3B0B"/>
    <w:rsid w:val="002C574B"/>
    <w:rsid w:val="002C6275"/>
    <w:rsid w:val="002C7BD0"/>
    <w:rsid w:val="002D0A82"/>
    <w:rsid w:val="002D159F"/>
    <w:rsid w:val="002D27F2"/>
    <w:rsid w:val="002D2F79"/>
    <w:rsid w:val="002D36C2"/>
    <w:rsid w:val="002D4A68"/>
    <w:rsid w:val="002D4B7F"/>
    <w:rsid w:val="002D7B11"/>
    <w:rsid w:val="002E448E"/>
    <w:rsid w:val="002E695E"/>
    <w:rsid w:val="002E6E4D"/>
    <w:rsid w:val="002E7A28"/>
    <w:rsid w:val="002F57C4"/>
    <w:rsid w:val="002F7F8B"/>
    <w:rsid w:val="00302C6C"/>
    <w:rsid w:val="00304841"/>
    <w:rsid w:val="00305161"/>
    <w:rsid w:val="00305EBC"/>
    <w:rsid w:val="00312418"/>
    <w:rsid w:val="00314F3D"/>
    <w:rsid w:val="00315983"/>
    <w:rsid w:val="00315AB0"/>
    <w:rsid w:val="003162CA"/>
    <w:rsid w:val="00317015"/>
    <w:rsid w:val="00321CF6"/>
    <w:rsid w:val="00322786"/>
    <w:rsid w:val="00322C6C"/>
    <w:rsid w:val="003230EC"/>
    <w:rsid w:val="00325226"/>
    <w:rsid w:val="00327618"/>
    <w:rsid w:val="003308BE"/>
    <w:rsid w:val="00332449"/>
    <w:rsid w:val="00332EAA"/>
    <w:rsid w:val="00333FB3"/>
    <w:rsid w:val="00337B6E"/>
    <w:rsid w:val="003410AB"/>
    <w:rsid w:val="00341577"/>
    <w:rsid w:val="00341E36"/>
    <w:rsid w:val="00341F1D"/>
    <w:rsid w:val="00343969"/>
    <w:rsid w:val="00343ECF"/>
    <w:rsid w:val="00346D8F"/>
    <w:rsid w:val="00354EC2"/>
    <w:rsid w:val="00355A42"/>
    <w:rsid w:val="0036074B"/>
    <w:rsid w:val="0036085F"/>
    <w:rsid w:val="003626A9"/>
    <w:rsid w:val="0036471D"/>
    <w:rsid w:val="003724E3"/>
    <w:rsid w:val="003747B1"/>
    <w:rsid w:val="0037487D"/>
    <w:rsid w:val="0037631F"/>
    <w:rsid w:val="003774D8"/>
    <w:rsid w:val="00377951"/>
    <w:rsid w:val="00377962"/>
    <w:rsid w:val="00380F1B"/>
    <w:rsid w:val="00382519"/>
    <w:rsid w:val="00386C20"/>
    <w:rsid w:val="00392FC3"/>
    <w:rsid w:val="00395023"/>
    <w:rsid w:val="00395468"/>
    <w:rsid w:val="003A115E"/>
    <w:rsid w:val="003A1250"/>
    <w:rsid w:val="003A3324"/>
    <w:rsid w:val="003A49A3"/>
    <w:rsid w:val="003A4B25"/>
    <w:rsid w:val="003A5F2B"/>
    <w:rsid w:val="003A6F40"/>
    <w:rsid w:val="003A7CB2"/>
    <w:rsid w:val="003B0357"/>
    <w:rsid w:val="003B1B49"/>
    <w:rsid w:val="003B6A2A"/>
    <w:rsid w:val="003C0077"/>
    <w:rsid w:val="003C0297"/>
    <w:rsid w:val="003C5DC3"/>
    <w:rsid w:val="003D0707"/>
    <w:rsid w:val="003D1B74"/>
    <w:rsid w:val="003D23AC"/>
    <w:rsid w:val="003D3112"/>
    <w:rsid w:val="003E0046"/>
    <w:rsid w:val="003E1789"/>
    <w:rsid w:val="003E18E4"/>
    <w:rsid w:val="003E1CA7"/>
    <w:rsid w:val="003E2A62"/>
    <w:rsid w:val="003E3D40"/>
    <w:rsid w:val="003E3E38"/>
    <w:rsid w:val="003E500A"/>
    <w:rsid w:val="003F0679"/>
    <w:rsid w:val="003F0BD1"/>
    <w:rsid w:val="003F51B1"/>
    <w:rsid w:val="003F60C1"/>
    <w:rsid w:val="003F778E"/>
    <w:rsid w:val="0040357E"/>
    <w:rsid w:val="00406259"/>
    <w:rsid w:val="0040627A"/>
    <w:rsid w:val="00411192"/>
    <w:rsid w:val="004111A3"/>
    <w:rsid w:val="00411A4D"/>
    <w:rsid w:val="00412E1A"/>
    <w:rsid w:val="00413373"/>
    <w:rsid w:val="004134F2"/>
    <w:rsid w:val="004152D1"/>
    <w:rsid w:val="0041530B"/>
    <w:rsid w:val="004157A0"/>
    <w:rsid w:val="00417993"/>
    <w:rsid w:val="004215F2"/>
    <w:rsid w:val="00421F7C"/>
    <w:rsid w:val="004234F4"/>
    <w:rsid w:val="0042515E"/>
    <w:rsid w:val="00426342"/>
    <w:rsid w:val="00431405"/>
    <w:rsid w:val="00432162"/>
    <w:rsid w:val="004328EC"/>
    <w:rsid w:val="00433530"/>
    <w:rsid w:val="004337DD"/>
    <w:rsid w:val="004357AA"/>
    <w:rsid w:val="00437AEB"/>
    <w:rsid w:val="00437F5F"/>
    <w:rsid w:val="00443097"/>
    <w:rsid w:val="0044386C"/>
    <w:rsid w:val="00443BCD"/>
    <w:rsid w:val="00451108"/>
    <w:rsid w:val="00451AD2"/>
    <w:rsid w:val="00452060"/>
    <w:rsid w:val="004532BE"/>
    <w:rsid w:val="00453436"/>
    <w:rsid w:val="0045444D"/>
    <w:rsid w:val="004567C7"/>
    <w:rsid w:val="004572CF"/>
    <w:rsid w:val="00457956"/>
    <w:rsid w:val="00457D0E"/>
    <w:rsid w:val="004607F0"/>
    <w:rsid w:val="0046271F"/>
    <w:rsid w:val="00462786"/>
    <w:rsid w:val="0046568E"/>
    <w:rsid w:val="00471A96"/>
    <w:rsid w:val="0047243C"/>
    <w:rsid w:val="00472954"/>
    <w:rsid w:val="00472FF1"/>
    <w:rsid w:val="0047636B"/>
    <w:rsid w:val="004769B2"/>
    <w:rsid w:val="00480CC9"/>
    <w:rsid w:val="004820B4"/>
    <w:rsid w:val="0048404C"/>
    <w:rsid w:val="0049210D"/>
    <w:rsid w:val="00492232"/>
    <w:rsid w:val="00497160"/>
    <w:rsid w:val="004971B4"/>
    <w:rsid w:val="00497890"/>
    <w:rsid w:val="004A1B65"/>
    <w:rsid w:val="004A474C"/>
    <w:rsid w:val="004A477D"/>
    <w:rsid w:val="004A4B5D"/>
    <w:rsid w:val="004A566C"/>
    <w:rsid w:val="004A6B7D"/>
    <w:rsid w:val="004A7DEE"/>
    <w:rsid w:val="004B2FA0"/>
    <w:rsid w:val="004B701B"/>
    <w:rsid w:val="004B7E5A"/>
    <w:rsid w:val="004B7EC0"/>
    <w:rsid w:val="004C22A6"/>
    <w:rsid w:val="004C2E51"/>
    <w:rsid w:val="004C4B16"/>
    <w:rsid w:val="004C540E"/>
    <w:rsid w:val="004C6AC2"/>
    <w:rsid w:val="004D0142"/>
    <w:rsid w:val="004D1D57"/>
    <w:rsid w:val="004D2281"/>
    <w:rsid w:val="004D5F84"/>
    <w:rsid w:val="004D75CE"/>
    <w:rsid w:val="004E1414"/>
    <w:rsid w:val="004E4133"/>
    <w:rsid w:val="004E47C8"/>
    <w:rsid w:val="004E4C76"/>
    <w:rsid w:val="004E50D6"/>
    <w:rsid w:val="004E5D84"/>
    <w:rsid w:val="004E6887"/>
    <w:rsid w:val="004E73B2"/>
    <w:rsid w:val="004F152B"/>
    <w:rsid w:val="004F20D5"/>
    <w:rsid w:val="004F593C"/>
    <w:rsid w:val="004F6A26"/>
    <w:rsid w:val="004F7AD4"/>
    <w:rsid w:val="004F7AD7"/>
    <w:rsid w:val="00500766"/>
    <w:rsid w:val="005023A4"/>
    <w:rsid w:val="00503D6F"/>
    <w:rsid w:val="0050459C"/>
    <w:rsid w:val="00504D55"/>
    <w:rsid w:val="0050501E"/>
    <w:rsid w:val="00512E99"/>
    <w:rsid w:val="00513CD4"/>
    <w:rsid w:val="005157F7"/>
    <w:rsid w:val="00515C3F"/>
    <w:rsid w:val="00515FD3"/>
    <w:rsid w:val="005213A9"/>
    <w:rsid w:val="00521F29"/>
    <w:rsid w:val="00523B46"/>
    <w:rsid w:val="005262AA"/>
    <w:rsid w:val="00527CB7"/>
    <w:rsid w:val="005339F6"/>
    <w:rsid w:val="00535088"/>
    <w:rsid w:val="00537FD5"/>
    <w:rsid w:val="00540B28"/>
    <w:rsid w:val="00540CA7"/>
    <w:rsid w:val="00542E97"/>
    <w:rsid w:val="00543E49"/>
    <w:rsid w:val="00550579"/>
    <w:rsid w:val="00551031"/>
    <w:rsid w:val="0055255B"/>
    <w:rsid w:val="005535D7"/>
    <w:rsid w:val="0055390D"/>
    <w:rsid w:val="00554AA4"/>
    <w:rsid w:val="00555D86"/>
    <w:rsid w:val="00555DA0"/>
    <w:rsid w:val="00557AF8"/>
    <w:rsid w:val="005626DD"/>
    <w:rsid w:val="00563CC8"/>
    <w:rsid w:val="00564A4A"/>
    <w:rsid w:val="00565A18"/>
    <w:rsid w:val="00565EAF"/>
    <w:rsid w:val="005663AB"/>
    <w:rsid w:val="00567A2C"/>
    <w:rsid w:val="005713B8"/>
    <w:rsid w:val="00572C22"/>
    <w:rsid w:val="00572DE1"/>
    <w:rsid w:val="00575DA0"/>
    <w:rsid w:val="00581663"/>
    <w:rsid w:val="00586ADF"/>
    <w:rsid w:val="00587CFB"/>
    <w:rsid w:val="00587D01"/>
    <w:rsid w:val="005933E5"/>
    <w:rsid w:val="005959D5"/>
    <w:rsid w:val="00596553"/>
    <w:rsid w:val="005A3E08"/>
    <w:rsid w:val="005A4F44"/>
    <w:rsid w:val="005A6C74"/>
    <w:rsid w:val="005A717E"/>
    <w:rsid w:val="005A72C9"/>
    <w:rsid w:val="005B45FA"/>
    <w:rsid w:val="005B4AB9"/>
    <w:rsid w:val="005B6DAF"/>
    <w:rsid w:val="005B7D1F"/>
    <w:rsid w:val="005C1BE7"/>
    <w:rsid w:val="005C4D3C"/>
    <w:rsid w:val="005D08B1"/>
    <w:rsid w:val="005D2FAB"/>
    <w:rsid w:val="005D3253"/>
    <w:rsid w:val="005D36F7"/>
    <w:rsid w:val="005D515C"/>
    <w:rsid w:val="005D69EA"/>
    <w:rsid w:val="005D75D6"/>
    <w:rsid w:val="005E002A"/>
    <w:rsid w:val="005E2A53"/>
    <w:rsid w:val="005E31DB"/>
    <w:rsid w:val="005E34C6"/>
    <w:rsid w:val="005E7A57"/>
    <w:rsid w:val="005F0EE5"/>
    <w:rsid w:val="005F16D3"/>
    <w:rsid w:val="005F229D"/>
    <w:rsid w:val="005F2486"/>
    <w:rsid w:val="005F4157"/>
    <w:rsid w:val="005F42F6"/>
    <w:rsid w:val="005F6BF1"/>
    <w:rsid w:val="00604375"/>
    <w:rsid w:val="006044E9"/>
    <w:rsid w:val="00605BDC"/>
    <w:rsid w:val="006117EF"/>
    <w:rsid w:val="00614F60"/>
    <w:rsid w:val="006164F7"/>
    <w:rsid w:val="00621577"/>
    <w:rsid w:val="00622048"/>
    <w:rsid w:val="00622390"/>
    <w:rsid w:val="00623E97"/>
    <w:rsid w:val="00624A48"/>
    <w:rsid w:val="0063109A"/>
    <w:rsid w:val="006318BC"/>
    <w:rsid w:val="00633222"/>
    <w:rsid w:val="00634DCD"/>
    <w:rsid w:val="0063586C"/>
    <w:rsid w:val="00641D6E"/>
    <w:rsid w:val="006438C3"/>
    <w:rsid w:val="00643F9D"/>
    <w:rsid w:val="00646DBA"/>
    <w:rsid w:val="006472F0"/>
    <w:rsid w:val="00647D5B"/>
    <w:rsid w:val="00651046"/>
    <w:rsid w:val="00654A33"/>
    <w:rsid w:val="006550DC"/>
    <w:rsid w:val="006563AB"/>
    <w:rsid w:val="006574E7"/>
    <w:rsid w:val="006606E2"/>
    <w:rsid w:val="00660F13"/>
    <w:rsid w:val="006636F4"/>
    <w:rsid w:val="00664B66"/>
    <w:rsid w:val="006663B6"/>
    <w:rsid w:val="00670163"/>
    <w:rsid w:val="00671D85"/>
    <w:rsid w:val="006728C6"/>
    <w:rsid w:val="00672E53"/>
    <w:rsid w:val="0067790D"/>
    <w:rsid w:val="00685FB6"/>
    <w:rsid w:val="00687A7A"/>
    <w:rsid w:val="006910D8"/>
    <w:rsid w:val="00691BDB"/>
    <w:rsid w:val="00694AD1"/>
    <w:rsid w:val="00696B0B"/>
    <w:rsid w:val="006971F6"/>
    <w:rsid w:val="006A0C9A"/>
    <w:rsid w:val="006A3E73"/>
    <w:rsid w:val="006A51D3"/>
    <w:rsid w:val="006A6326"/>
    <w:rsid w:val="006A7DD2"/>
    <w:rsid w:val="006B0880"/>
    <w:rsid w:val="006B137B"/>
    <w:rsid w:val="006B26CC"/>
    <w:rsid w:val="006B2762"/>
    <w:rsid w:val="006B334D"/>
    <w:rsid w:val="006B47BF"/>
    <w:rsid w:val="006B491A"/>
    <w:rsid w:val="006B4F0D"/>
    <w:rsid w:val="006B6892"/>
    <w:rsid w:val="006C1DDD"/>
    <w:rsid w:val="006C40E2"/>
    <w:rsid w:val="006C474D"/>
    <w:rsid w:val="006C4FEC"/>
    <w:rsid w:val="006C6938"/>
    <w:rsid w:val="006C7E5A"/>
    <w:rsid w:val="006D04AD"/>
    <w:rsid w:val="006D1CA2"/>
    <w:rsid w:val="006D1F25"/>
    <w:rsid w:val="006D3463"/>
    <w:rsid w:val="006D3966"/>
    <w:rsid w:val="006D45CD"/>
    <w:rsid w:val="006D4684"/>
    <w:rsid w:val="006D54B8"/>
    <w:rsid w:val="006E107D"/>
    <w:rsid w:val="006E2B31"/>
    <w:rsid w:val="006E3ADB"/>
    <w:rsid w:val="006E6A15"/>
    <w:rsid w:val="006E7E33"/>
    <w:rsid w:val="006F0734"/>
    <w:rsid w:val="006F3714"/>
    <w:rsid w:val="006F3724"/>
    <w:rsid w:val="006F5A85"/>
    <w:rsid w:val="006F5ACD"/>
    <w:rsid w:val="006F6131"/>
    <w:rsid w:val="006F622A"/>
    <w:rsid w:val="006F73E9"/>
    <w:rsid w:val="006F752F"/>
    <w:rsid w:val="0070089B"/>
    <w:rsid w:val="0070222E"/>
    <w:rsid w:val="007028A4"/>
    <w:rsid w:val="00703372"/>
    <w:rsid w:val="007050BD"/>
    <w:rsid w:val="0070576D"/>
    <w:rsid w:val="0070652E"/>
    <w:rsid w:val="007107C1"/>
    <w:rsid w:val="0071093E"/>
    <w:rsid w:val="00710F81"/>
    <w:rsid w:val="00713939"/>
    <w:rsid w:val="00715063"/>
    <w:rsid w:val="00715D3F"/>
    <w:rsid w:val="00716493"/>
    <w:rsid w:val="007164D8"/>
    <w:rsid w:val="0072061C"/>
    <w:rsid w:val="007237A0"/>
    <w:rsid w:val="0072513B"/>
    <w:rsid w:val="00725454"/>
    <w:rsid w:val="00725AB0"/>
    <w:rsid w:val="007267AF"/>
    <w:rsid w:val="00727665"/>
    <w:rsid w:val="00732804"/>
    <w:rsid w:val="00733077"/>
    <w:rsid w:val="007331E1"/>
    <w:rsid w:val="00736548"/>
    <w:rsid w:val="00736F78"/>
    <w:rsid w:val="00743675"/>
    <w:rsid w:val="007436B0"/>
    <w:rsid w:val="007455B3"/>
    <w:rsid w:val="00745DD2"/>
    <w:rsid w:val="00746D7A"/>
    <w:rsid w:val="00746DFB"/>
    <w:rsid w:val="0074768E"/>
    <w:rsid w:val="00747783"/>
    <w:rsid w:val="007479C4"/>
    <w:rsid w:val="00750A36"/>
    <w:rsid w:val="00751019"/>
    <w:rsid w:val="007516EC"/>
    <w:rsid w:val="007528F3"/>
    <w:rsid w:val="00753E9F"/>
    <w:rsid w:val="00760A5C"/>
    <w:rsid w:val="007620FC"/>
    <w:rsid w:val="00762416"/>
    <w:rsid w:val="00763CD1"/>
    <w:rsid w:val="00763F4F"/>
    <w:rsid w:val="0076509B"/>
    <w:rsid w:val="00765117"/>
    <w:rsid w:val="00770301"/>
    <w:rsid w:val="00770339"/>
    <w:rsid w:val="00770469"/>
    <w:rsid w:val="00772197"/>
    <w:rsid w:val="00777558"/>
    <w:rsid w:val="00781EF6"/>
    <w:rsid w:val="00782A1C"/>
    <w:rsid w:val="0078327E"/>
    <w:rsid w:val="00784B2A"/>
    <w:rsid w:val="0079026F"/>
    <w:rsid w:val="00791CD4"/>
    <w:rsid w:val="00792CA0"/>
    <w:rsid w:val="00793253"/>
    <w:rsid w:val="00793D0B"/>
    <w:rsid w:val="00795004"/>
    <w:rsid w:val="00795B74"/>
    <w:rsid w:val="00795D4B"/>
    <w:rsid w:val="0079634B"/>
    <w:rsid w:val="007A0705"/>
    <w:rsid w:val="007A6066"/>
    <w:rsid w:val="007B0E86"/>
    <w:rsid w:val="007B165F"/>
    <w:rsid w:val="007B2DF0"/>
    <w:rsid w:val="007B3B67"/>
    <w:rsid w:val="007B6E1A"/>
    <w:rsid w:val="007C210B"/>
    <w:rsid w:val="007C3890"/>
    <w:rsid w:val="007C3EF2"/>
    <w:rsid w:val="007C5ADE"/>
    <w:rsid w:val="007C792F"/>
    <w:rsid w:val="007D7628"/>
    <w:rsid w:val="007D7716"/>
    <w:rsid w:val="007E3924"/>
    <w:rsid w:val="007E3B94"/>
    <w:rsid w:val="007E528A"/>
    <w:rsid w:val="007E7794"/>
    <w:rsid w:val="007F0F8B"/>
    <w:rsid w:val="007F2F5C"/>
    <w:rsid w:val="007F5A64"/>
    <w:rsid w:val="007F71A2"/>
    <w:rsid w:val="00800B85"/>
    <w:rsid w:val="00801D27"/>
    <w:rsid w:val="0080235A"/>
    <w:rsid w:val="00805372"/>
    <w:rsid w:val="00812065"/>
    <w:rsid w:val="008141FC"/>
    <w:rsid w:val="00816B87"/>
    <w:rsid w:val="00816D2B"/>
    <w:rsid w:val="008173E2"/>
    <w:rsid w:val="0083062E"/>
    <w:rsid w:val="00833047"/>
    <w:rsid w:val="00833169"/>
    <w:rsid w:val="00835596"/>
    <w:rsid w:val="00835655"/>
    <w:rsid w:val="00835A29"/>
    <w:rsid w:val="00842205"/>
    <w:rsid w:val="00842C38"/>
    <w:rsid w:val="008436D7"/>
    <w:rsid w:val="00850BB0"/>
    <w:rsid w:val="00853E59"/>
    <w:rsid w:val="008548E6"/>
    <w:rsid w:val="0086722A"/>
    <w:rsid w:val="008679D4"/>
    <w:rsid w:val="008709A0"/>
    <w:rsid w:val="00872249"/>
    <w:rsid w:val="008722C8"/>
    <w:rsid w:val="0087237F"/>
    <w:rsid w:val="00880AB7"/>
    <w:rsid w:val="00882039"/>
    <w:rsid w:val="00884C41"/>
    <w:rsid w:val="00884D8A"/>
    <w:rsid w:val="0088534B"/>
    <w:rsid w:val="00886219"/>
    <w:rsid w:val="00886EDC"/>
    <w:rsid w:val="0089170A"/>
    <w:rsid w:val="00891F86"/>
    <w:rsid w:val="0089380F"/>
    <w:rsid w:val="008959F2"/>
    <w:rsid w:val="008A2F0C"/>
    <w:rsid w:val="008A2FDB"/>
    <w:rsid w:val="008A5188"/>
    <w:rsid w:val="008A6939"/>
    <w:rsid w:val="008A7887"/>
    <w:rsid w:val="008B196B"/>
    <w:rsid w:val="008B26AA"/>
    <w:rsid w:val="008B2BBC"/>
    <w:rsid w:val="008B6711"/>
    <w:rsid w:val="008C00C4"/>
    <w:rsid w:val="008C2584"/>
    <w:rsid w:val="008C37DA"/>
    <w:rsid w:val="008C73D3"/>
    <w:rsid w:val="008C7C79"/>
    <w:rsid w:val="008C7E1F"/>
    <w:rsid w:val="008D007E"/>
    <w:rsid w:val="008D1409"/>
    <w:rsid w:val="008D1513"/>
    <w:rsid w:val="008D4412"/>
    <w:rsid w:val="008D4FAF"/>
    <w:rsid w:val="008D71C3"/>
    <w:rsid w:val="008E0088"/>
    <w:rsid w:val="008E0AE7"/>
    <w:rsid w:val="008E128E"/>
    <w:rsid w:val="008E1AA4"/>
    <w:rsid w:val="008E28A0"/>
    <w:rsid w:val="008E7665"/>
    <w:rsid w:val="008F10A0"/>
    <w:rsid w:val="008F1C36"/>
    <w:rsid w:val="008F2AD0"/>
    <w:rsid w:val="008F2D2B"/>
    <w:rsid w:val="008F3DBF"/>
    <w:rsid w:val="008F51E5"/>
    <w:rsid w:val="008F62E5"/>
    <w:rsid w:val="008F664F"/>
    <w:rsid w:val="009016AC"/>
    <w:rsid w:val="00901F97"/>
    <w:rsid w:val="00902B17"/>
    <w:rsid w:val="009049EE"/>
    <w:rsid w:val="00905EA1"/>
    <w:rsid w:val="00910683"/>
    <w:rsid w:val="009129CF"/>
    <w:rsid w:val="00912C55"/>
    <w:rsid w:val="00912D10"/>
    <w:rsid w:val="00913912"/>
    <w:rsid w:val="00914C86"/>
    <w:rsid w:val="00915C93"/>
    <w:rsid w:val="009179AF"/>
    <w:rsid w:val="00922280"/>
    <w:rsid w:val="00922CCF"/>
    <w:rsid w:val="009235FA"/>
    <w:rsid w:val="0092525D"/>
    <w:rsid w:val="0092535A"/>
    <w:rsid w:val="00930256"/>
    <w:rsid w:val="00931B74"/>
    <w:rsid w:val="00936EAC"/>
    <w:rsid w:val="0093788F"/>
    <w:rsid w:val="00940B16"/>
    <w:rsid w:val="0094345B"/>
    <w:rsid w:val="009437BE"/>
    <w:rsid w:val="009445FE"/>
    <w:rsid w:val="009462C1"/>
    <w:rsid w:val="00946E2B"/>
    <w:rsid w:val="00960489"/>
    <w:rsid w:val="0096266A"/>
    <w:rsid w:val="00963CAB"/>
    <w:rsid w:val="00964388"/>
    <w:rsid w:val="00964DA9"/>
    <w:rsid w:val="00965C26"/>
    <w:rsid w:val="00966201"/>
    <w:rsid w:val="00966CF3"/>
    <w:rsid w:val="009717D3"/>
    <w:rsid w:val="00972580"/>
    <w:rsid w:val="00977CA0"/>
    <w:rsid w:val="00977D78"/>
    <w:rsid w:val="00980930"/>
    <w:rsid w:val="00987F08"/>
    <w:rsid w:val="009934A3"/>
    <w:rsid w:val="0099394C"/>
    <w:rsid w:val="00996A63"/>
    <w:rsid w:val="009A1FC1"/>
    <w:rsid w:val="009A2808"/>
    <w:rsid w:val="009A3408"/>
    <w:rsid w:val="009A3589"/>
    <w:rsid w:val="009A38E2"/>
    <w:rsid w:val="009A482A"/>
    <w:rsid w:val="009A5C62"/>
    <w:rsid w:val="009B12A4"/>
    <w:rsid w:val="009B13DB"/>
    <w:rsid w:val="009B211D"/>
    <w:rsid w:val="009B2EA7"/>
    <w:rsid w:val="009B3075"/>
    <w:rsid w:val="009B63AA"/>
    <w:rsid w:val="009C3685"/>
    <w:rsid w:val="009C48DA"/>
    <w:rsid w:val="009C5AA9"/>
    <w:rsid w:val="009C6719"/>
    <w:rsid w:val="009D1531"/>
    <w:rsid w:val="009D17CF"/>
    <w:rsid w:val="009D1DAD"/>
    <w:rsid w:val="009D3E7F"/>
    <w:rsid w:val="009D4735"/>
    <w:rsid w:val="009D5047"/>
    <w:rsid w:val="009D7367"/>
    <w:rsid w:val="009D7891"/>
    <w:rsid w:val="009D7ED8"/>
    <w:rsid w:val="009E0204"/>
    <w:rsid w:val="009E116D"/>
    <w:rsid w:val="009E117F"/>
    <w:rsid w:val="009E2551"/>
    <w:rsid w:val="009E7984"/>
    <w:rsid w:val="009E7985"/>
    <w:rsid w:val="009F078E"/>
    <w:rsid w:val="009F1872"/>
    <w:rsid w:val="009F240D"/>
    <w:rsid w:val="009F3497"/>
    <w:rsid w:val="009F4DBD"/>
    <w:rsid w:val="009F51CA"/>
    <w:rsid w:val="009F74CF"/>
    <w:rsid w:val="009F7AB4"/>
    <w:rsid w:val="00A00929"/>
    <w:rsid w:val="00A01D1A"/>
    <w:rsid w:val="00A02F43"/>
    <w:rsid w:val="00A04492"/>
    <w:rsid w:val="00A05DED"/>
    <w:rsid w:val="00A103CD"/>
    <w:rsid w:val="00A110F6"/>
    <w:rsid w:val="00A12819"/>
    <w:rsid w:val="00A13769"/>
    <w:rsid w:val="00A21310"/>
    <w:rsid w:val="00A233E8"/>
    <w:rsid w:val="00A2340F"/>
    <w:rsid w:val="00A25F5E"/>
    <w:rsid w:val="00A339D7"/>
    <w:rsid w:val="00A33A07"/>
    <w:rsid w:val="00A34DFB"/>
    <w:rsid w:val="00A354C0"/>
    <w:rsid w:val="00A407D5"/>
    <w:rsid w:val="00A41054"/>
    <w:rsid w:val="00A45179"/>
    <w:rsid w:val="00A46723"/>
    <w:rsid w:val="00A47301"/>
    <w:rsid w:val="00A475DF"/>
    <w:rsid w:val="00A5079F"/>
    <w:rsid w:val="00A53610"/>
    <w:rsid w:val="00A554D6"/>
    <w:rsid w:val="00A575FB"/>
    <w:rsid w:val="00A60426"/>
    <w:rsid w:val="00A6110D"/>
    <w:rsid w:val="00A62FA7"/>
    <w:rsid w:val="00A6361A"/>
    <w:rsid w:val="00A63842"/>
    <w:rsid w:val="00A67B14"/>
    <w:rsid w:val="00A705E9"/>
    <w:rsid w:val="00A77C24"/>
    <w:rsid w:val="00A8143E"/>
    <w:rsid w:val="00A84A85"/>
    <w:rsid w:val="00A85A6D"/>
    <w:rsid w:val="00A867C9"/>
    <w:rsid w:val="00A87982"/>
    <w:rsid w:val="00A9120C"/>
    <w:rsid w:val="00A91860"/>
    <w:rsid w:val="00A91AA6"/>
    <w:rsid w:val="00A92107"/>
    <w:rsid w:val="00AA0D3F"/>
    <w:rsid w:val="00AA23AE"/>
    <w:rsid w:val="00AA367D"/>
    <w:rsid w:val="00AA3FD5"/>
    <w:rsid w:val="00AA4B7A"/>
    <w:rsid w:val="00AB0DEA"/>
    <w:rsid w:val="00AB1878"/>
    <w:rsid w:val="00AB1CD2"/>
    <w:rsid w:val="00AB2914"/>
    <w:rsid w:val="00AB4FE4"/>
    <w:rsid w:val="00AB5112"/>
    <w:rsid w:val="00AB5146"/>
    <w:rsid w:val="00AB62FF"/>
    <w:rsid w:val="00AB74F9"/>
    <w:rsid w:val="00AB7AAB"/>
    <w:rsid w:val="00AB7EFD"/>
    <w:rsid w:val="00AC0386"/>
    <w:rsid w:val="00AC073C"/>
    <w:rsid w:val="00AC1203"/>
    <w:rsid w:val="00AC3979"/>
    <w:rsid w:val="00AC5B44"/>
    <w:rsid w:val="00AC66E2"/>
    <w:rsid w:val="00AD1AA4"/>
    <w:rsid w:val="00AD36FE"/>
    <w:rsid w:val="00AD3B49"/>
    <w:rsid w:val="00AD4447"/>
    <w:rsid w:val="00AD4638"/>
    <w:rsid w:val="00AD7926"/>
    <w:rsid w:val="00AE261C"/>
    <w:rsid w:val="00AE3496"/>
    <w:rsid w:val="00AE3CE1"/>
    <w:rsid w:val="00AE3E57"/>
    <w:rsid w:val="00AE3F7C"/>
    <w:rsid w:val="00AE4812"/>
    <w:rsid w:val="00AE5171"/>
    <w:rsid w:val="00AE7654"/>
    <w:rsid w:val="00AE7FC1"/>
    <w:rsid w:val="00AF03A4"/>
    <w:rsid w:val="00AF03F7"/>
    <w:rsid w:val="00AF08E8"/>
    <w:rsid w:val="00AF0A43"/>
    <w:rsid w:val="00AF0D84"/>
    <w:rsid w:val="00AF4B9B"/>
    <w:rsid w:val="00AF564E"/>
    <w:rsid w:val="00AF65CC"/>
    <w:rsid w:val="00AF6671"/>
    <w:rsid w:val="00B00A58"/>
    <w:rsid w:val="00B02799"/>
    <w:rsid w:val="00B0286A"/>
    <w:rsid w:val="00B03664"/>
    <w:rsid w:val="00B04FD8"/>
    <w:rsid w:val="00B068F8"/>
    <w:rsid w:val="00B12E08"/>
    <w:rsid w:val="00B12F10"/>
    <w:rsid w:val="00B14B94"/>
    <w:rsid w:val="00B163E4"/>
    <w:rsid w:val="00B23C99"/>
    <w:rsid w:val="00B25833"/>
    <w:rsid w:val="00B267B3"/>
    <w:rsid w:val="00B31704"/>
    <w:rsid w:val="00B355B1"/>
    <w:rsid w:val="00B3562C"/>
    <w:rsid w:val="00B357D5"/>
    <w:rsid w:val="00B358AA"/>
    <w:rsid w:val="00B37D32"/>
    <w:rsid w:val="00B37FF2"/>
    <w:rsid w:val="00B4231F"/>
    <w:rsid w:val="00B42E47"/>
    <w:rsid w:val="00B47DD7"/>
    <w:rsid w:val="00B47F96"/>
    <w:rsid w:val="00B51541"/>
    <w:rsid w:val="00B522EF"/>
    <w:rsid w:val="00B55583"/>
    <w:rsid w:val="00B555ED"/>
    <w:rsid w:val="00B568AB"/>
    <w:rsid w:val="00B56C11"/>
    <w:rsid w:val="00B57030"/>
    <w:rsid w:val="00B61145"/>
    <w:rsid w:val="00B63810"/>
    <w:rsid w:val="00B64461"/>
    <w:rsid w:val="00B7192A"/>
    <w:rsid w:val="00B723E7"/>
    <w:rsid w:val="00B76CF2"/>
    <w:rsid w:val="00B84E0C"/>
    <w:rsid w:val="00B85EEF"/>
    <w:rsid w:val="00B900DF"/>
    <w:rsid w:val="00B90171"/>
    <w:rsid w:val="00B9092B"/>
    <w:rsid w:val="00B91B92"/>
    <w:rsid w:val="00B9406F"/>
    <w:rsid w:val="00B94931"/>
    <w:rsid w:val="00B9520D"/>
    <w:rsid w:val="00B97439"/>
    <w:rsid w:val="00BA5F47"/>
    <w:rsid w:val="00BA67C5"/>
    <w:rsid w:val="00BB3011"/>
    <w:rsid w:val="00BB4536"/>
    <w:rsid w:val="00BB58F2"/>
    <w:rsid w:val="00BC0E75"/>
    <w:rsid w:val="00BC15BD"/>
    <w:rsid w:val="00BC250C"/>
    <w:rsid w:val="00BC3102"/>
    <w:rsid w:val="00BC366F"/>
    <w:rsid w:val="00BC6BB0"/>
    <w:rsid w:val="00BD3267"/>
    <w:rsid w:val="00BD3E38"/>
    <w:rsid w:val="00BD3EDA"/>
    <w:rsid w:val="00BD3F94"/>
    <w:rsid w:val="00BD7452"/>
    <w:rsid w:val="00BE04EB"/>
    <w:rsid w:val="00BE1F01"/>
    <w:rsid w:val="00BE48FC"/>
    <w:rsid w:val="00BE53E9"/>
    <w:rsid w:val="00BE5979"/>
    <w:rsid w:val="00BE692A"/>
    <w:rsid w:val="00BF01D1"/>
    <w:rsid w:val="00BF20A1"/>
    <w:rsid w:val="00BF5509"/>
    <w:rsid w:val="00BF65A4"/>
    <w:rsid w:val="00BF6786"/>
    <w:rsid w:val="00C00582"/>
    <w:rsid w:val="00C010C1"/>
    <w:rsid w:val="00C01AAB"/>
    <w:rsid w:val="00C036A4"/>
    <w:rsid w:val="00C03836"/>
    <w:rsid w:val="00C03A07"/>
    <w:rsid w:val="00C047E1"/>
    <w:rsid w:val="00C1110A"/>
    <w:rsid w:val="00C143CF"/>
    <w:rsid w:val="00C1452A"/>
    <w:rsid w:val="00C15A10"/>
    <w:rsid w:val="00C1639E"/>
    <w:rsid w:val="00C16C40"/>
    <w:rsid w:val="00C2085C"/>
    <w:rsid w:val="00C21855"/>
    <w:rsid w:val="00C230BB"/>
    <w:rsid w:val="00C2386A"/>
    <w:rsid w:val="00C23CE6"/>
    <w:rsid w:val="00C252CE"/>
    <w:rsid w:val="00C27DB9"/>
    <w:rsid w:val="00C32D26"/>
    <w:rsid w:val="00C3389A"/>
    <w:rsid w:val="00C346C8"/>
    <w:rsid w:val="00C36304"/>
    <w:rsid w:val="00C37A10"/>
    <w:rsid w:val="00C44D53"/>
    <w:rsid w:val="00C450EA"/>
    <w:rsid w:val="00C47913"/>
    <w:rsid w:val="00C47A58"/>
    <w:rsid w:val="00C5009E"/>
    <w:rsid w:val="00C5046A"/>
    <w:rsid w:val="00C55850"/>
    <w:rsid w:val="00C56B35"/>
    <w:rsid w:val="00C56EB6"/>
    <w:rsid w:val="00C600D9"/>
    <w:rsid w:val="00C60740"/>
    <w:rsid w:val="00C61AC8"/>
    <w:rsid w:val="00C65604"/>
    <w:rsid w:val="00C66ED2"/>
    <w:rsid w:val="00C67AF1"/>
    <w:rsid w:val="00C73DF6"/>
    <w:rsid w:val="00C839FD"/>
    <w:rsid w:val="00C8478D"/>
    <w:rsid w:val="00C84801"/>
    <w:rsid w:val="00C85125"/>
    <w:rsid w:val="00C85E2F"/>
    <w:rsid w:val="00C865A5"/>
    <w:rsid w:val="00C9022C"/>
    <w:rsid w:val="00C926FF"/>
    <w:rsid w:val="00C9298B"/>
    <w:rsid w:val="00C95B3C"/>
    <w:rsid w:val="00C95E3A"/>
    <w:rsid w:val="00C96E05"/>
    <w:rsid w:val="00CA2CCC"/>
    <w:rsid w:val="00CA3AA6"/>
    <w:rsid w:val="00CA58C3"/>
    <w:rsid w:val="00CA6E19"/>
    <w:rsid w:val="00CB06A5"/>
    <w:rsid w:val="00CB36C6"/>
    <w:rsid w:val="00CB4297"/>
    <w:rsid w:val="00CB5660"/>
    <w:rsid w:val="00CB68A7"/>
    <w:rsid w:val="00CB6AB2"/>
    <w:rsid w:val="00CB7444"/>
    <w:rsid w:val="00CC0F0F"/>
    <w:rsid w:val="00CC29CD"/>
    <w:rsid w:val="00CC396F"/>
    <w:rsid w:val="00CC4381"/>
    <w:rsid w:val="00CC7326"/>
    <w:rsid w:val="00CD1AAF"/>
    <w:rsid w:val="00CD3CFD"/>
    <w:rsid w:val="00CD5539"/>
    <w:rsid w:val="00CD71E9"/>
    <w:rsid w:val="00CE6F85"/>
    <w:rsid w:val="00CE744F"/>
    <w:rsid w:val="00CF22E8"/>
    <w:rsid w:val="00CF2732"/>
    <w:rsid w:val="00CF404A"/>
    <w:rsid w:val="00D001E0"/>
    <w:rsid w:val="00D00581"/>
    <w:rsid w:val="00D0091A"/>
    <w:rsid w:val="00D00C88"/>
    <w:rsid w:val="00D0120E"/>
    <w:rsid w:val="00D04988"/>
    <w:rsid w:val="00D06444"/>
    <w:rsid w:val="00D073DC"/>
    <w:rsid w:val="00D079B3"/>
    <w:rsid w:val="00D104A2"/>
    <w:rsid w:val="00D135E9"/>
    <w:rsid w:val="00D17DD8"/>
    <w:rsid w:val="00D2021B"/>
    <w:rsid w:val="00D214D4"/>
    <w:rsid w:val="00D2237B"/>
    <w:rsid w:val="00D22ED4"/>
    <w:rsid w:val="00D24F98"/>
    <w:rsid w:val="00D330B8"/>
    <w:rsid w:val="00D33C5B"/>
    <w:rsid w:val="00D362CE"/>
    <w:rsid w:val="00D368F6"/>
    <w:rsid w:val="00D379D9"/>
    <w:rsid w:val="00D37A0D"/>
    <w:rsid w:val="00D41B56"/>
    <w:rsid w:val="00D429F9"/>
    <w:rsid w:val="00D42F3F"/>
    <w:rsid w:val="00D43927"/>
    <w:rsid w:val="00D446F5"/>
    <w:rsid w:val="00D478DC"/>
    <w:rsid w:val="00D52D21"/>
    <w:rsid w:val="00D540F5"/>
    <w:rsid w:val="00D56745"/>
    <w:rsid w:val="00D6544A"/>
    <w:rsid w:val="00D71AE4"/>
    <w:rsid w:val="00D729A8"/>
    <w:rsid w:val="00D74566"/>
    <w:rsid w:val="00D7463C"/>
    <w:rsid w:val="00D75752"/>
    <w:rsid w:val="00D82BBE"/>
    <w:rsid w:val="00D82D24"/>
    <w:rsid w:val="00D84708"/>
    <w:rsid w:val="00D84A39"/>
    <w:rsid w:val="00D93091"/>
    <w:rsid w:val="00D949CE"/>
    <w:rsid w:val="00D95616"/>
    <w:rsid w:val="00D95CB9"/>
    <w:rsid w:val="00D96FAC"/>
    <w:rsid w:val="00D978FD"/>
    <w:rsid w:val="00D97A16"/>
    <w:rsid w:val="00DA04DD"/>
    <w:rsid w:val="00DA7B50"/>
    <w:rsid w:val="00DB05B4"/>
    <w:rsid w:val="00DB0E57"/>
    <w:rsid w:val="00DB154B"/>
    <w:rsid w:val="00DB264D"/>
    <w:rsid w:val="00DB3060"/>
    <w:rsid w:val="00DB3E84"/>
    <w:rsid w:val="00DB5F3B"/>
    <w:rsid w:val="00DB750B"/>
    <w:rsid w:val="00DB7F13"/>
    <w:rsid w:val="00DC0FF9"/>
    <w:rsid w:val="00DC3AE5"/>
    <w:rsid w:val="00DC3DE0"/>
    <w:rsid w:val="00DD0845"/>
    <w:rsid w:val="00DD720F"/>
    <w:rsid w:val="00DD7950"/>
    <w:rsid w:val="00DE0174"/>
    <w:rsid w:val="00DE0362"/>
    <w:rsid w:val="00DE1FF8"/>
    <w:rsid w:val="00DE2EA5"/>
    <w:rsid w:val="00DE6086"/>
    <w:rsid w:val="00DE6309"/>
    <w:rsid w:val="00DE79EF"/>
    <w:rsid w:val="00DE7D93"/>
    <w:rsid w:val="00DF164D"/>
    <w:rsid w:val="00DF3196"/>
    <w:rsid w:val="00DF6477"/>
    <w:rsid w:val="00DF652D"/>
    <w:rsid w:val="00DF695D"/>
    <w:rsid w:val="00E00940"/>
    <w:rsid w:val="00E079B2"/>
    <w:rsid w:val="00E10162"/>
    <w:rsid w:val="00E1196F"/>
    <w:rsid w:val="00E14253"/>
    <w:rsid w:val="00E158FD"/>
    <w:rsid w:val="00E16DFB"/>
    <w:rsid w:val="00E17601"/>
    <w:rsid w:val="00E21076"/>
    <w:rsid w:val="00E22B2A"/>
    <w:rsid w:val="00E25ADF"/>
    <w:rsid w:val="00E268B5"/>
    <w:rsid w:val="00E27135"/>
    <w:rsid w:val="00E3786E"/>
    <w:rsid w:val="00E37AE9"/>
    <w:rsid w:val="00E435DE"/>
    <w:rsid w:val="00E46056"/>
    <w:rsid w:val="00E50FBC"/>
    <w:rsid w:val="00E519A9"/>
    <w:rsid w:val="00E5204E"/>
    <w:rsid w:val="00E61399"/>
    <w:rsid w:val="00E64158"/>
    <w:rsid w:val="00E643B1"/>
    <w:rsid w:val="00E654FF"/>
    <w:rsid w:val="00E66F4B"/>
    <w:rsid w:val="00E67073"/>
    <w:rsid w:val="00E728E2"/>
    <w:rsid w:val="00E72C20"/>
    <w:rsid w:val="00E72FC3"/>
    <w:rsid w:val="00E749A1"/>
    <w:rsid w:val="00E753A0"/>
    <w:rsid w:val="00E75E7E"/>
    <w:rsid w:val="00E77EF7"/>
    <w:rsid w:val="00E8133D"/>
    <w:rsid w:val="00E84C4F"/>
    <w:rsid w:val="00E9031D"/>
    <w:rsid w:val="00E90FF8"/>
    <w:rsid w:val="00E9115D"/>
    <w:rsid w:val="00E937BE"/>
    <w:rsid w:val="00E965FE"/>
    <w:rsid w:val="00E9748D"/>
    <w:rsid w:val="00EA46D5"/>
    <w:rsid w:val="00EA49F2"/>
    <w:rsid w:val="00EA5169"/>
    <w:rsid w:val="00EB14AE"/>
    <w:rsid w:val="00EB371C"/>
    <w:rsid w:val="00EB59FD"/>
    <w:rsid w:val="00EB7E6E"/>
    <w:rsid w:val="00EC06B4"/>
    <w:rsid w:val="00EC1E6F"/>
    <w:rsid w:val="00EC2588"/>
    <w:rsid w:val="00EC3857"/>
    <w:rsid w:val="00EC3A66"/>
    <w:rsid w:val="00EC4DCA"/>
    <w:rsid w:val="00EC55C9"/>
    <w:rsid w:val="00EC58D9"/>
    <w:rsid w:val="00EC5A80"/>
    <w:rsid w:val="00ED0CE4"/>
    <w:rsid w:val="00ED2AA6"/>
    <w:rsid w:val="00ED2B84"/>
    <w:rsid w:val="00ED2C5F"/>
    <w:rsid w:val="00ED3D06"/>
    <w:rsid w:val="00ED5200"/>
    <w:rsid w:val="00EE0911"/>
    <w:rsid w:val="00EE4F01"/>
    <w:rsid w:val="00EE733F"/>
    <w:rsid w:val="00EE7413"/>
    <w:rsid w:val="00EF01D1"/>
    <w:rsid w:val="00EF0D79"/>
    <w:rsid w:val="00EF1B87"/>
    <w:rsid w:val="00EF1EE9"/>
    <w:rsid w:val="00EF7151"/>
    <w:rsid w:val="00F0499F"/>
    <w:rsid w:val="00F059BA"/>
    <w:rsid w:val="00F059C8"/>
    <w:rsid w:val="00F10789"/>
    <w:rsid w:val="00F157C3"/>
    <w:rsid w:val="00F20C46"/>
    <w:rsid w:val="00F210F3"/>
    <w:rsid w:val="00F2350E"/>
    <w:rsid w:val="00F23B21"/>
    <w:rsid w:val="00F24BC5"/>
    <w:rsid w:val="00F25557"/>
    <w:rsid w:val="00F26D4B"/>
    <w:rsid w:val="00F27488"/>
    <w:rsid w:val="00F30117"/>
    <w:rsid w:val="00F31C1A"/>
    <w:rsid w:val="00F3497B"/>
    <w:rsid w:val="00F35348"/>
    <w:rsid w:val="00F40FC6"/>
    <w:rsid w:val="00F45778"/>
    <w:rsid w:val="00F45D07"/>
    <w:rsid w:val="00F52A12"/>
    <w:rsid w:val="00F60AA8"/>
    <w:rsid w:val="00F61F91"/>
    <w:rsid w:val="00F64460"/>
    <w:rsid w:val="00F64983"/>
    <w:rsid w:val="00F657A4"/>
    <w:rsid w:val="00F67B90"/>
    <w:rsid w:val="00F70208"/>
    <w:rsid w:val="00F70F96"/>
    <w:rsid w:val="00F72170"/>
    <w:rsid w:val="00F73AFF"/>
    <w:rsid w:val="00F76EA2"/>
    <w:rsid w:val="00F80D1C"/>
    <w:rsid w:val="00F82310"/>
    <w:rsid w:val="00F91C03"/>
    <w:rsid w:val="00F91CA3"/>
    <w:rsid w:val="00F92563"/>
    <w:rsid w:val="00F92847"/>
    <w:rsid w:val="00F93A69"/>
    <w:rsid w:val="00F96054"/>
    <w:rsid w:val="00F96960"/>
    <w:rsid w:val="00FA099B"/>
    <w:rsid w:val="00FA2C32"/>
    <w:rsid w:val="00FA35DA"/>
    <w:rsid w:val="00FA484B"/>
    <w:rsid w:val="00FA6FFD"/>
    <w:rsid w:val="00FA7F12"/>
    <w:rsid w:val="00FB0DBE"/>
    <w:rsid w:val="00FB16E4"/>
    <w:rsid w:val="00FB3D07"/>
    <w:rsid w:val="00FB4DA5"/>
    <w:rsid w:val="00FB6F0C"/>
    <w:rsid w:val="00FB716A"/>
    <w:rsid w:val="00FB7197"/>
    <w:rsid w:val="00FC010E"/>
    <w:rsid w:val="00FC0563"/>
    <w:rsid w:val="00FC1E95"/>
    <w:rsid w:val="00FC6663"/>
    <w:rsid w:val="00FD1C5E"/>
    <w:rsid w:val="00FD386C"/>
    <w:rsid w:val="00FD3EB8"/>
    <w:rsid w:val="00FD5E18"/>
    <w:rsid w:val="00FD62D8"/>
    <w:rsid w:val="00FD69A0"/>
    <w:rsid w:val="00FD7467"/>
    <w:rsid w:val="00FE05BB"/>
    <w:rsid w:val="00FE0E1B"/>
    <w:rsid w:val="00FE279D"/>
    <w:rsid w:val="00FE2DB9"/>
    <w:rsid w:val="00FE2F4A"/>
    <w:rsid w:val="00FE5511"/>
    <w:rsid w:val="00FE791A"/>
    <w:rsid w:val="00FF1CE1"/>
    <w:rsid w:val="00FF3C07"/>
    <w:rsid w:val="00FF6E06"/>
    <w:rsid w:val="00FF7BDF"/>
    <w:rsid w:val="00FF7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FEA4C"/>
  <w15:chartTrackingRefBased/>
  <w15:docId w15:val="{0572333F-2760-4C74-B791-C7214B41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969"/>
    <w:pPr>
      <w:tabs>
        <w:tab w:val="center" w:pos="4252"/>
        <w:tab w:val="right" w:pos="8504"/>
      </w:tabs>
      <w:snapToGrid w:val="0"/>
    </w:pPr>
  </w:style>
  <w:style w:type="character" w:customStyle="1" w:styleId="a4">
    <w:name w:val="ヘッダー (文字)"/>
    <w:basedOn w:val="a0"/>
    <w:link w:val="a3"/>
    <w:uiPriority w:val="99"/>
    <w:rsid w:val="00343969"/>
  </w:style>
  <w:style w:type="paragraph" w:styleId="a5">
    <w:name w:val="footer"/>
    <w:basedOn w:val="a"/>
    <w:link w:val="a6"/>
    <w:uiPriority w:val="99"/>
    <w:unhideWhenUsed/>
    <w:rsid w:val="00343969"/>
    <w:pPr>
      <w:tabs>
        <w:tab w:val="center" w:pos="4252"/>
        <w:tab w:val="right" w:pos="8504"/>
      </w:tabs>
      <w:snapToGrid w:val="0"/>
    </w:pPr>
  </w:style>
  <w:style w:type="character" w:customStyle="1" w:styleId="a6">
    <w:name w:val="フッター (文字)"/>
    <w:basedOn w:val="a0"/>
    <w:link w:val="a5"/>
    <w:uiPriority w:val="99"/>
    <w:rsid w:val="00343969"/>
  </w:style>
  <w:style w:type="table" w:styleId="a7">
    <w:name w:val="Table Grid"/>
    <w:basedOn w:val="a1"/>
    <w:uiPriority w:val="59"/>
    <w:rsid w:val="0006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674BA"/>
    <w:pPr>
      <w:ind w:leftChars="400" w:left="840"/>
    </w:pPr>
  </w:style>
  <w:style w:type="paragraph" w:styleId="a9">
    <w:name w:val="Balloon Text"/>
    <w:basedOn w:val="a"/>
    <w:link w:val="aa"/>
    <w:uiPriority w:val="99"/>
    <w:semiHidden/>
    <w:unhideWhenUsed/>
    <w:rsid w:val="00F76EA2"/>
    <w:rPr>
      <w:rFonts w:ascii="Arial" w:eastAsia="ＭＳ ゴシック" w:hAnsi="Arial"/>
      <w:sz w:val="18"/>
      <w:szCs w:val="18"/>
    </w:rPr>
  </w:style>
  <w:style w:type="character" w:customStyle="1" w:styleId="aa">
    <w:name w:val="吹き出し (文字)"/>
    <w:link w:val="a9"/>
    <w:uiPriority w:val="99"/>
    <w:semiHidden/>
    <w:rsid w:val="00F76EA2"/>
    <w:rPr>
      <w:rFonts w:ascii="Arial" w:eastAsia="ＭＳ ゴシック" w:hAnsi="Arial" w:cs="Times New Roman"/>
      <w:sz w:val="18"/>
      <w:szCs w:val="18"/>
    </w:rPr>
  </w:style>
  <w:style w:type="character" w:styleId="ab">
    <w:name w:val="Placeholder Text"/>
    <w:basedOn w:val="a0"/>
    <w:uiPriority w:val="99"/>
    <w:semiHidden/>
    <w:rsid w:val="007251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497CC-BB4F-4F66-A60A-45B0B0A31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17</Pages>
  <Words>2200</Words>
  <Characters>12546</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義治 桑島</cp:lastModifiedBy>
  <cp:revision>11</cp:revision>
  <cp:lastPrinted>2012-05-11T10:54:00Z</cp:lastPrinted>
  <dcterms:created xsi:type="dcterms:W3CDTF">2021-09-29T11:06:00Z</dcterms:created>
  <dcterms:modified xsi:type="dcterms:W3CDTF">2026-02-26T02:04:00Z</dcterms:modified>
</cp:coreProperties>
</file>