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6348" w14:textId="77777777" w:rsidR="000E3326" w:rsidRDefault="000E3326" w:rsidP="00733077">
      <w:pPr>
        <w:jc w:val="left"/>
        <w:outlineLvl w:val="0"/>
        <w:rPr>
          <w:rFonts w:ascii="ＭＳ ゴシック" w:eastAsia="ＭＳ ゴシック" w:hAnsi="ＭＳ ゴシック"/>
          <w:b/>
          <w:bCs/>
          <w:sz w:val="22"/>
        </w:rPr>
      </w:pPr>
    </w:p>
    <w:p w14:paraId="035B21E7" w14:textId="3F5DEB6C"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551D0482"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ED2861">
              <w:rPr>
                <w:rFonts w:ascii="ＭＳ 明朝" w:hAnsi="ＭＳ 明朝" w:hint="eastAsia"/>
                <w:sz w:val="20"/>
                <w:szCs w:val="20"/>
              </w:rPr>
              <w:t>Ⅱ</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230E4719" w:rsidR="00733077" w:rsidRPr="00EE3161" w:rsidRDefault="00ED2861"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2D11C05B" w:rsidR="00733077" w:rsidRPr="00EE3161" w:rsidRDefault="00ED2861" w:rsidP="00A17F34">
            <w:pPr>
              <w:jc w:val="center"/>
              <w:rPr>
                <w:rFonts w:ascii="ＭＳ 明朝" w:hAnsi="ＭＳ 明朝"/>
                <w:sz w:val="20"/>
                <w:szCs w:val="20"/>
              </w:rPr>
            </w:pPr>
            <w:r>
              <w:rPr>
                <w:rFonts w:ascii="ＭＳ 明朝" w:hAnsi="ＭＳ 明朝" w:hint="eastAsia"/>
                <w:sz w:val="20"/>
                <w:szCs w:val="20"/>
              </w:rPr>
              <w:t>4</w:t>
            </w:r>
          </w:p>
        </w:tc>
        <w:tc>
          <w:tcPr>
            <w:tcW w:w="3001" w:type="dxa"/>
            <w:vAlign w:val="center"/>
          </w:tcPr>
          <w:p w14:paraId="0E101122" w14:textId="0B175B4A" w:rsidR="00733077" w:rsidRPr="00EE3161" w:rsidRDefault="00B51E9E" w:rsidP="00733077">
            <w:pPr>
              <w:jc w:val="center"/>
              <w:rPr>
                <w:rFonts w:ascii="ＭＳ 明朝" w:hAnsi="ＭＳ 明朝"/>
                <w:sz w:val="20"/>
                <w:szCs w:val="20"/>
              </w:rPr>
            </w:pPr>
            <w:r>
              <w:rPr>
                <w:rFonts w:ascii="ＭＳ 明朝" w:hAnsi="ＭＳ 明朝" w:hint="eastAsia"/>
                <w:sz w:val="20"/>
                <w:szCs w:val="20"/>
              </w:rPr>
              <w:t>改訂版 N</w:t>
            </w:r>
            <w:r>
              <w:rPr>
                <w:rFonts w:ascii="ＭＳ 明朝" w:hAnsi="ＭＳ 明朝"/>
                <w:sz w:val="20"/>
                <w:szCs w:val="20"/>
              </w:rPr>
              <w:t>EXT</w:t>
            </w:r>
            <w:r w:rsidR="00733077" w:rsidRPr="00EE3161">
              <w:rPr>
                <w:rFonts w:ascii="ＭＳ 明朝" w:hAnsi="ＭＳ 明朝" w:hint="eastAsia"/>
                <w:sz w:val="20"/>
                <w:szCs w:val="20"/>
              </w:rPr>
              <w:t>数学</w:t>
            </w:r>
            <w:r w:rsidR="00ED2861">
              <w:rPr>
                <w:rFonts w:ascii="ＭＳ 明朝" w:hAnsi="ＭＳ 明朝" w:hint="eastAsia"/>
                <w:sz w:val="20"/>
                <w:szCs w:val="20"/>
              </w:rPr>
              <w:t>Ⅱ</w:t>
            </w:r>
            <w:r w:rsidR="00733077" w:rsidRPr="00EE3161">
              <w:rPr>
                <w:rFonts w:ascii="ＭＳ 明朝" w:hAnsi="ＭＳ 明朝" w:hint="eastAsia"/>
                <w:sz w:val="20"/>
                <w:szCs w:val="20"/>
              </w:rPr>
              <w:t>(数研出版)</w:t>
            </w:r>
          </w:p>
        </w:tc>
        <w:tc>
          <w:tcPr>
            <w:tcW w:w="8065" w:type="dxa"/>
            <w:vAlign w:val="center"/>
          </w:tcPr>
          <w:p w14:paraId="2996BE35" w14:textId="663FFB24" w:rsidR="00733077" w:rsidRPr="00EE3161" w:rsidRDefault="00B51E9E" w:rsidP="00733077">
            <w:pPr>
              <w:rPr>
                <w:rFonts w:ascii="ＭＳ 明朝" w:hAnsi="ＭＳ 明朝"/>
                <w:sz w:val="20"/>
                <w:szCs w:val="20"/>
              </w:rPr>
            </w:pPr>
            <w:r>
              <w:rPr>
                <w:rFonts w:ascii="ＭＳ 明朝" w:hAnsi="ＭＳ 明朝" w:hint="eastAsia"/>
                <w:sz w:val="20"/>
                <w:szCs w:val="20"/>
              </w:rPr>
              <w:t xml:space="preserve">改訂版 </w:t>
            </w:r>
            <w:r w:rsidRPr="00EE3161">
              <w:rPr>
                <w:rFonts w:ascii="ＭＳ 明朝" w:hAnsi="ＭＳ 明朝" w:hint="eastAsia"/>
                <w:sz w:val="20"/>
                <w:szCs w:val="20"/>
              </w:rPr>
              <w:t>チャート式</w:t>
            </w:r>
            <w:r w:rsidR="009C21B2">
              <w:rPr>
                <w:rFonts w:ascii="ＭＳ 明朝" w:hAnsi="ＭＳ 明朝" w:hint="eastAsia"/>
                <w:sz w:val="20"/>
                <w:szCs w:val="20"/>
              </w:rPr>
              <w:t>解法と演習</w:t>
            </w:r>
            <w:r w:rsidR="00733077" w:rsidRPr="00EE3161">
              <w:rPr>
                <w:rFonts w:ascii="ＭＳ 明朝" w:hAnsi="ＭＳ 明朝" w:hint="eastAsia"/>
                <w:sz w:val="20"/>
                <w:szCs w:val="20"/>
              </w:rPr>
              <w:t xml:space="preserve"> 数学</w:t>
            </w:r>
            <w:r w:rsidR="00ED2861">
              <w:rPr>
                <w:rFonts w:ascii="ＭＳ 明朝" w:hAnsi="ＭＳ 明朝" w:hint="eastAsia"/>
                <w:sz w:val="20"/>
                <w:szCs w:val="20"/>
              </w:rPr>
              <w:t>Ⅱ</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改訂版 C</w:t>
            </w:r>
            <w:r>
              <w:rPr>
                <w:rFonts w:ascii="ＭＳ 明朝" w:hAnsi="ＭＳ 明朝"/>
                <w:sz w:val="20"/>
                <w:szCs w:val="20"/>
              </w:rPr>
              <w:t>ONNECT</w:t>
            </w:r>
            <w:r w:rsidR="00733077" w:rsidRPr="00EE3161">
              <w:rPr>
                <w:rFonts w:ascii="ＭＳ 明朝" w:hAnsi="ＭＳ 明朝" w:hint="eastAsia"/>
                <w:sz w:val="20"/>
                <w:szCs w:val="20"/>
              </w:rPr>
              <w:t xml:space="preserve"> 数学</w:t>
            </w:r>
            <w:r w:rsidR="00ED2861">
              <w:rPr>
                <w:rFonts w:ascii="ＭＳ 明朝" w:hAnsi="ＭＳ 明朝" w:hint="eastAsia"/>
                <w:sz w:val="20"/>
                <w:szCs w:val="20"/>
              </w:rPr>
              <w:t>Ⅱ</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2DBB6B44" w:rsidR="001D5483" w:rsidRPr="000B2784" w:rsidRDefault="00ED2861" w:rsidP="00A17F34">
            <w:pPr>
              <w:rPr>
                <w:sz w:val="20"/>
                <w:szCs w:val="20"/>
              </w:rPr>
            </w:pPr>
            <w:r>
              <w:rPr>
                <w:rFonts w:hint="eastAsia"/>
                <w:sz w:val="20"/>
                <w:szCs w:val="20"/>
              </w:rPr>
              <w:t>いろいろな式，図形と方程式，指数関数・対数関数，三角関数及び微分・積分の考え</w:t>
            </w:r>
            <w:r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517183A3" w:rsidR="002538EF" w:rsidRPr="00B51E9E" w:rsidRDefault="002538EF" w:rsidP="002538EF">
            <w:pPr>
              <w:rPr>
                <w:sz w:val="20"/>
                <w:szCs w:val="20"/>
              </w:rPr>
            </w:pPr>
            <w:r w:rsidRPr="00B51E9E">
              <w:rPr>
                <w:rFonts w:ascii="ＭＳ 明朝" w:hAnsi="ＭＳ 明朝" w:cs="ＭＳ明朝" w:hint="eastAsia"/>
                <w:kern w:val="0"/>
                <w:sz w:val="20"/>
                <w:szCs w:val="20"/>
              </w:rPr>
              <w:t>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1CFFD10B" w:rsidR="00733077" w:rsidRPr="00B51E9E" w:rsidRDefault="003511A9" w:rsidP="003511A9">
            <w:pPr>
              <w:autoSpaceDE w:val="0"/>
              <w:autoSpaceDN w:val="0"/>
              <w:adjustRightInd w:val="0"/>
              <w:rPr>
                <w:sz w:val="20"/>
                <w:szCs w:val="20"/>
              </w:rPr>
            </w:pPr>
            <w:r w:rsidRPr="00B51E9E">
              <w:rPr>
                <w:rFonts w:ascii="ＭＳ 明朝" w:hAnsi="ＭＳ 明朝" w:cs="ＭＳ明朝" w:hint="eastAsia"/>
                <w:kern w:val="0"/>
                <w:sz w:val="20"/>
                <w:szCs w:val="20"/>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536" w:type="dxa"/>
          </w:tcPr>
          <w:p w14:paraId="449B0EF4" w14:textId="1CC07C93" w:rsidR="00733077" w:rsidRPr="00B51E9E" w:rsidRDefault="003511A9" w:rsidP="003511A9">
            <w:pPr>
              <w:autoSpaceDE w:val="0"/>
              <w:autoSpaceDN w:val="0"/>
              <w:adjustRightInd w:val="0"/>
              <w:rPr>
                <w:sz w:val="20"/>
                <w:szCs w:val="20"/>
              </w:rPr>
            </w:pPr>
            <w:r w:rsidRPr="00B51E9E">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7991725C" w:rsidR="00343969" w:rsidRPr="001E32A7"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DAC60CE"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p>
    <w:p w14:paraId="42F383B7" w14:textId="5194CC38" w:rsidR="009C21B2" w:rsidRPr="009C21B2" w:rsidRDefault="009C21B2" w:rsidP="00733077">
      <w:pPr>
        <w:outlineLvl w:val="0"/>
        <w:rPr>
          <w:rFonts w:ascii="ＭＳ 明朝" w:hAnsi="ＭＳ 明朝"/>
          <w:bCs/>
        </w:rPr>
      </w:pPr>
      <w:r>
        <w:rPr>
          <w:rFonts w:ascii="ＭＳ ゴシック" w:eastAsia="ＭＳ ゴシック" w:hAnsi="ＭＳ ゴシック" w:hint="eastAsia"/>
          <w:b/>
        </w:rPr>
        <w:t xml:space="preserve">　</w:t>
      </w:r>
      <w:r>
        <w:rPr>
          <w:rFonts w:ascii="ＭＳ 明朝" w:hAnsi="ＭＳ 明朝" w:hint="eastAsia"/>
          <w:bCs/>
        </w:rPr>
        <w:t>観点別評価</w:t>
      </w:r>
      <w:r w:rsidR="00A53EF8">
        <w:rPr>
          <w:rFonts w:ascii="ＭＳ 明朝" w:hAnsi="ＭＳ 明朝" w:hint="eastAsia"/>
          <w:bCs/>
        </w:rPr>
        <w:t>規準</w:t>
      </w:r>
      <w:r>
        <w:rPr>
          <w:rFonts w:ascii="ＭＳ 明朝" w:hAnsi="ＭＳ 明朝" w:hint="eastAsia"/>
          <w:bCs/>
        </w:rPr>
        <w:t>例のうち，教科書の</w:t>
      </w:r>
      <w:r w:rsidR="00CB4166">
        <w:rPr>
          <w:rFonts w:ascii="ＭＳ 明朝" w:hAnsi="ＭＳ 明朝" w:hint="eastAsia"/>
          <w:bCs/>
        </w:rPr>
        <w:t>小項目ごとの「目標」に対応するものは ◎ で示しています。</w:t>
      </w:r>
      <w:r w:rsidR="00614F72" w:rsidRPr="00F6213B">
        <w:rPr>
          <w:rFonts w:ascii="ＭＳ 明朝" w:hAnsi="ＭＳ 明朝" w:hint="eastAsia"/>
          <w:bCs/>
        </w:rPr>
        <w:t>以下，履修月はあくまでも目安で</w:t>
      </w:r>
      <w:r w:rsidR="00614F72">
        <w:rPr>
          <w:rFonts w:ascii="ＭＳ 明朝" w:hAnsi="ＭＳ 明朝" w:hint="eastAsia"/>
          <w:bCs/>
        </w:rPr>
        <w:t>す。</w:t>
      </w:r>
    </w:p>
    <w:p w14:paraId="3E7F10BE" w14:textId="77777777" w:rsidR="009C21B2" w:rsidRDefault="009C21B2" w:rsidP="00733077">
      <w:pPr>
        <w:outlineLvl w:val="0"/>
        <w:rPr>
          <w:rFonts w:ascii="ＭＳ ゴシック" w:eastAsia="ＭＳ ゴシック" w:hAnsi="ＭＳ ゴシック"/>
          <w:b/>
        </w:rPr>
      </w:pPr>
    </w:p>
    <w:p w14:paraId="7CFF0D20" w14:textId="2675A496"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D01278">
        <w:rPr>
          <w:rFonts w:ascii="ＭＳ ゴシック" w:eastAsia="ＭＳ ゴシック" w:hAnsi="ＭＳ ゴシック" w:hint="eastAsia"/>
          <w:b/>
        </w:rPr>
        <w:t>式と証明</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040007F5" w:rsidR="00DB154B" w:rsidRPr="00294AB4" w:rsidRDefault="00266F8A" w:rsidP="00521F2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11CD" w:rsidRPr="001D4898" w14:paraId="3EEC880C" w14:textId="77777777" w:rsidTr="00CA13C8">
        <w:tc>
          <w:tcPr>
            <w:tcW w:w="456" w:type="dxa"/>
            <w:vMerge w:val="restart"/>
          </w:tcPr>
          <w:p w14:paraId="5E93065C"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第</w:t>
            </w:r>
          </w:p>
          <w:p w14:paraId="3A89B164"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１</w:t>
            </w:r>
          </w:p>
          <w:p w14:paraId="7FA55994" w14:textId="66F242F6" w:rsidR="005811CD" w:rsidRDefault="005811CD" w:rsidP="000F3A83">
            <w:pPr>
              <w:spacing w:line="280" w:lineRule="exact"/>
              <w:ind w:left="180" w:hangingChars="100" w:hanging="180"/>
              <w:rPr>
                <w:sz w:val="18"/>
                <w:szCs w:val="18"/>
              </w:rPr>
            </w:pPr>
            <w:r w:rsidRPr="001D4898">
              <w:rPr>
                <w:rFonts w:hint="eastAsia"/>
                <w:sz w:val="18"/>
                <w:szCs w:val="18"/>
              </w:rPr>
              <w:t>節</w:t>
            </w:r>
          </w:p>
          <w:p w14:paraId="76FFCCB4" w14:textId="77777777" w:rsidR="005811CD" w:rsidRPr="001D4898" w:rsidRDefault="005811CD" w:rsidP="000F3A83">
            <w:pPr>
              <w:spacing w:line="280" w:lineRule="exact"/>
              <w:ind w:left="180" w:hangingChars="100" w:hanging="180"/>
              <w:rPr>
                <w:sz w:val="18"/>
                <w:szCs w:val="18"/>
              </w:rPr>
            </w:pPr>
          </w:p>
          <w:p w14:paraId="1748DA2A" w14:textId="77777777" w:rsidR="00D01278" w:rsidRDefault="005811CD" w:rsidP="00C03A07">
            <w:pPr>
              <w:spacing w:line="280" w:lineRule="exact"/>
              <w:ind w:left="180" w:hangingChars="100" w:hanging="180"/>
              <w:rPr>
                <w:sz w:val="18"/>
                <w:szCs w:val="18"/>
              </w:rPr>
            </w:pPr>
            <w:r>
              <w:rPr>
                <w:rFonts w:hint="eastAsia"/>
                <w:sz w:val="18"/>
                <w:szCs w:val="18"/>
              </w:rPr>
              <w:t>式</w:t>
            </w:r>
          </w:p>
          <w:p w14:paraId="7A1C3724" w14:textId="77777777" w:rsidR="00D01278" w:rsidRDefault="00D01278" w:rsidP="00C03A07">
            <w:pPr>
              <w:spacing w:line="280" w:lineRule="exact"/>
              <w:ind w:left="180" w:hangingChars="100" w:hanging="180"/>
              <w:rPr>
                <w:sz w:val="18"/>
                <w:szCs w:val="18"/>
              </w:rPr>
            </w:pPr>
            <w:r>
              <w:rPr>
                <w:rFonts w:hint="eastAsia"/>
                <w:sz w:val="18"/>
                <w:szCs w:val="18"/>
              </w:rPr>
              <w:t>と</w:t>
            </w:r>
          </w:p>
          <w:p w14:paraId="6647C15A" w14:textId="77777777" w:rsidR="00D01278" w:rsidRDefault="00D01278" w:rsidP="00C03A07">
            <w:pPr>
              <w:spacing w:line="280" w:lineRule="exact"/>
              <w:ind w:left="180" w:hangingChars="100" w:hanging="180"/>
              <w:rPr>
                <w:sz w:val="18"/>
                <w:szCs w:val="18"/>
              </w:rPr>
            </w:pPr>
            <w:r>
              <w:rPr>
                <w:rFonts w:hint="eastAsia"/>
                <w:sz w:val="18"/>
                <w:szCs w:val="18"/>
              </w:rPr>
              <w:t>計</w:t>
            </w:r>
          </w:p>
          <w:p w14:paraId="7ACD3292" w14:textId="69D182BE" w:rsidR="005811CD" w:rsidRPr="001D4898" w:rsidRDefault="00D01278" w:rsidP="00D01278">
            <w:pPr>
              <w:spacing w:line="280" w:lineRule="exact"/>
              <w:ind w:left="180" w:hangingChars="100" w:hanging="180"/>
              <w:rPr>
                <w:sz w:val="18"/>
                <w:szCs w:val="18"/>
              </w:rPr>
            </w:pPr>
            <w:r>
              <w:rPr>
                <w:rFonts w:hint="eastAsia"/>
                <w:sz w:val="18"/>
                <w:szCs w:val="18"/>
              </w:rPr>
              <w:t>算</w:t>
            </w:r>
          </w:p>
        </w:tc>
        <w:tc>
          <w:tcPr>
            <w:tcW w:w="1807" w:type="dxa"/>
          </w:tcPr>
          <w:p w14:paraId="68D65CC0" w14:textId="4C0D3DF3" w:rsidR="005811CD" w:rsidRPr="00E02E2D" w:rsidRDefault="005811CD" w:rsidP="00E02E2D">
            <w:pPr>
              <w:spacing w:line="280" w:lineRule="exact"/>
              <w:ind w:left="180" w:hangingChars="100" w:hanging="180"/>
              <w:rPr>
                <w:sz w:val="18"/>
                <w:szCs w:val="18"/>
              </w:rPr>
            </w:pPr>
            <w:r w:rsidRPr="001D4898">
              <w:rPr>
                <w:rFonts w:hint="eastAsia"/>
                <w:sz w:val="18"/>
                <w:szCs w:val="18"/>
              </w:rPr>
              <w:t>１．</w:t>
            </w:r>
            <w:r w:rsidR="00D01278">
              <w:rPr>
                <w:rFonts w:hint="eastAsia"/>
                <w:sz w:val="18"/>
                <w:szCs w:val="18"/>
              </w:rPr>
              <w:t>3</w:t>
            </w:r>
            <w:r w:rsidR="00D01278">
              <w:rPr>
                <w:rFonts w:hint="eastAsia"/>
                <w:sz w:val="18"/>
                <w:szCs w:val="18"/>
              </w:rPr>
              <w:t>次式の展開と因数分解</w:t>
            </w:r>
            <w:r w:rsidRPr="001D4898">
              <w:rPr>
                <w:rFonts w:hint="eastAsia"/>
                <w:sz w:val="18"/>
                <w:szCs w:val="18"/>
              </w:rPr>
              <w:t>（</w:t>
            </w:r>
            <w:r w:rsidR="00E02E2D">
              <w:rPr>
                <w:rFonts w:hint="eastAsia"/>
                <w:sz w:val="18"/>
                <w:szCs w:val="18"/>
              </w:rPr>
              <w:t>1</w:t>
            </w:r>
            <w:r w:rsidRPr="001D4898">
              <w:rPr>
                <w:rFonts w:hint="eastAsia"/>
                <w:sz w:val="18"/>
                <w:szCs w:val="18"/>
              </w:rPr>
              <w:t>）</w:t>
            </w:r>
          </w:p>
        </w:tc>
        <w:tc>
          <w:tcPr>
            <w:tcW w:w="454" w:type="dxa"/>
            <w:tcBorders>
              <w:bottom w:val="nil"/>
            </w:tcBorders>
          </w:tcPr>
          <w:p w14:paraId="3C84D4E3" w14:textId="044F6222" w:rsidR="005811CD" w:rsidRPr="001D4898" w:rsidRDefault="005811CD" w:rsidP="00833047">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6333C89B" w:rsidR="005811CD" w:rsidRPr="001D4898" w:rsidRDefault="00117E86" w:rsidP="00117E86">
            <w:pPr>
              <w:spacing w:line="280" w:lineRule="exact"/>
              <w:rPr>
                <w:sz w:val="18"/>
                <w:szCs w:val="18"/>
              </w:rPr>
            </w:pPr>
            <w:r>
              <w:rPr>
                <w:rFonts w:hint="eastAsia"/>
                <w:sz w:val="18"/>
                <w:szCs w:val="18"/>
              </w:rPr>
              <w:t>多項式の乗法，除法の計算や，分数式の計算ができるようにする。また，恒等式について方程式と区別して理解し，様々な式の見方ができるような力を培う。</w:t>
            </w:r>
          </w:p>
        </w:tc>
        <w:tc>
          <w:tcPr>
            <w:tcW w:w="3163" w:type="dxa"/>
          </w:tcPr>
          <w:p w14:paraId="4FD55325" w14:textId="7E950280" w:rsidR="00D637C4" w:rsidRDefault="00D637C4" w:rsidP="00D637C4">
            <w:pPr>
              <w:spacing w:line="280" w:lineRule="exact"/>
              <w:ind w:left="175" w:hangingChars="97" w:hanging="175"/>
              <w:rPr>
                <w:sz w:val="18"/>
                <w:szCs w:val="18"/>
              </w:rPr>
            </w:pPr>
            <w:r>
              <w:rPr>
                <w:rFonts w:hint="eastAsia"/>
                <w:sz w:val="18"/>
                <w:szCs w:val="18"/>
              </w:rPr>
              <w:t>◎公式を利用して</w:t>
            </w:r>
            <w:r>
              <w:rPr>
                <w:rFonts w:hint="eastAsia"/>
                <w:sz w:val="18"/>
                <w:szCs w:val="18"/>
              </w:rPr>
              <w:t>3</w:t>
            </w:r>
            <w:r>
              <w:rPr>
                <w:rFonts w:hint="eastAsia"/>
                <w:sz w:val="18"/>
                <w:szCs w:val="18"/>
              </w:rPr>
              <w:t>次式の展開ができる。</w:t>
            </w:r>
          </w:p>
          <w:p w14:paraId="45E38C81" w14:textId="5C91F0A7" w:rsidR="00D637C4" w:rsidRPr="004769B2" w:rsidRDefault="00D637C4" w:rsidP="00D637C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hint="eastAsia"/>
                <w:b/>
                <w:bCs/>
                <w:sz w:val="18"/>
                <w:szCs w:val="18"/>
              </w:rPr>
              <w:t>3</w:t>
            </w:r>
          </w:p>
          <w:p w14:paraId="452EE393" w14:textId="16822EFD" w:rsidR="00D637C4" w:rsidRDefault="00D637C4" w:rsidP="00D637C4">
            <w:pPr>
              <w:spacing w:line="280" w:lineRule="exact"/>
              <w:ind w:left="175" w:hangingChars="97" w:hanging="175"/>
              <w:rPr>
                <w:sz w:val="18"/>
                <w:szCs w:val="18"/>
              </w:rPr>
            </w:pPr>
            <w:r>
              <w:rPr>
                <w:rFonts w:hint="eastAsia"/>
                <w:sz w:val="18"/>
                <w:szCs w:val="18"/>
              </w:rPr>
              <w:t>○公式を利用して</w:t>
            </w:r>
            <w:r>
              <w:rPr>
                <w:rFonts w:hint="eastAsia"/>
                <w:sz w:val="18"/>
                <w:szCs w:val="18"/>
              </w:rPr>
              <w:t>3</w:t>
            </w:r>
            <w:r>
              <w:rPr>
                <w:rFonts w:hint="eastAsia"/>
                <w:sz w:val="18"/>
                <w:szCs w:val="18"/>
              </w:rPr>
              <w:t>次式の因数分解ができる。</w:t>
            </w:r>
          </w:p>
          <w:p w14:paraId="0E8E6B40" w14:textId="64399860" w:rsidR="007000AD" w:rsidRPr="001D4898" w:rsidRDefault="00D637C4" w:rsidP="00C32F8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58333BA7" w14:textId="22265F75" w:rsidR="00D637C4" w:rsidRDefault="00D637C4" w:rsidP="00D637C4">
            <w:pPr>
              <w:spacing w:line="280" w:lineRule="exact"/>
              <w:ind w:left="180" w:hangingChars="100" w:hanging="180"/>
              <w:rPr>
                <w:sz w:val="18"/>
                <w:szCs w:val="18"/>
              </w:rPr>
            </w:pPr>
            <w:r w:rsidRPr="001D4898">
              <w:rPr>
                <w:rFonts w:hint="eastAsia"/>
                <w:sz w:val="18"/>
                <w:szCs w:val="18"/>
              </w:rPr>
              <w:t>○式の展開は分配法則を用いると必ずできることを理解し</w:t>
            </w:r>
            <w:r>
              <w:rPr>
                <w:rFonts w:hint="eastAsia"/>
                <w:sz w:val="18"/>
                <w:szCs w:val="18"/>
              </w:rPr>
              <w:t>，展開の公式を証明できる。</w:t>
            </w:r>
          </w:p>
          <w:p w14:paraId="40845128" w14:textId="3FD96E03" w:rsidR="00D637C4" w:rsidRPr="001D4898" w:rsidRDefault="00D637C4" w:rsidP="00D637C4">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3A0F8EA3" w14:textId="14112FE6" w:rsidR="00D637C4" w:rsidRDefault="00D637C4" w:rsidP="00D637C4">
            <w:pPr>
              <w:spacing w:line="280" w:lineRule="exact"/>
              <w:ind w:left="175" w:hangingChars="97" w:hanging="175"/>
              <w:rPr>
                <w:sz w:val="18"/>
                <w:szCs w:val="18"/>
              </w:rPr>
            </w:pPr>
            <w:r>
              <w:rPr>
                <w:rFonts w:hint="eastAsia"/>
                <w:sz w:val="18"/>
                <w:szCs w:val="18"/>
              </w:rPr>
              <w:t>◎式の形に着目して公式を適用できる形に変形し，多項式を因数分解できる。</w:t>
            </w:r>
          </w:p>
          <w:p w14:paraId="08B5412F" w14:textId="2E24D9FA" w:rsidR="005811CD" w:rsidRPr="001D4898" w:rsidRDefault="00D637C4" w:rsidP="00D637C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tc>
        <w:tc>
          <w:tcPr>
            <w:tcW w:w="3163" w:type="dxa"/>
          </w:tcPr>
          <w:p w14:paraId="65C9A841" w14:textId="0D13FFA9" w:rsidR="005811CD" w:rsidRDefault="00C32F88" w:rsidP="009F3497">
            <w:pPr>
              <w:spacing w:line="280" w:lineRule="exact"/>
              <w:ind w:left="175" w:hangingChars="97" w:hanging="175"/>
              <w:rPr>
                <w:sz w:val="18"/>
                <w:szCs w:val="18"/>
              </w:rPr>
            </w:pPr>
            <w:r>
              <w:rPr>
                <w:rFonts w:hint="eastAsia"/>
                <w:sz w:val="18"/>
                <w:szCs w:val="18"/>
              </w:rPr>
              <w:t>○因数分解する方法を複数考え，それらを比較したり，結果が同じになることを確認したりしようとする。</w:t>
            </w:r>
          </w:p>
          <w:p w14:paraId="03BE19B2" w14:textId="318CB1A8" w:rsidR="007000AD" w:rsidRPr="001D4898" w:rsidRDefault="00C32F88" w:rsidP="00C32F8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tc>
      </w:tr>
      <w:tr w:rsidR="005811CD" w:rsidRPr="00C36E00" w14:paraId="21E5730C" w14:textId="77777777" w:rsidTr="00CA13C8">
        <w:tc>
          <w:tcPr>
            <w:tcW w:w="456" w:type="dxa"/>
            <w:vMerge/>
          </w:tcPr>
          <w:p w14:paraId="5B95969D" w14:textId="2CC081AD" w:rsidR="005811CD" w:rsidRPr="001D4898" w:rsidRDefault="005811CD" w:rsidP="00C03A07">
            <w:pPr>
              <w:spacing w:line="280" w:lineRule="exact"/>
              <w:ind w:left="180" w:hangingChars="100" w:hanging="180"/>
              <w:rPr>
                <w:sz w:val="18"/>
                <w:szCs w:val="18"/>
              </w:rPr>
            </w:pPr>
          </w:p>
        </w:tc>
        <w:tc>
          <w:tcPr>
            <w:tcW w:w="1807" w:type="dxa"/>
          </w:tcPr>
          <w:p w14:paraId="5795254C" w14:textId="2FF5BFB9" w:rsidR="005811CD" w:rsidRPr="001D4898" w:rsidRDefault="005811CD" w:rsidP="002052B3">
            <w:pPr>
              <w:spacing w:line="280" w:lineRule="exact"/>
              <w:ind w:left="180" w:hangingChars="100" w:hanging="180"/>
              <w:rPr>
                <w:sz w:val="18"/>
                <w:szCs w:val="18"/>
              </w:rPr>
            </w:pPr>
            <w:r w:rsidRPr="001D4898">
              <w:rPr>
                <w:rFonts w:hint="eastAsia"/>
                <w:sz w:val="18"/>
                <w:szCs w:val="18"/>
              </w:rPr>
              <w:t>２．</w:t>
            </w:r>
            <w:r w:rsidR="00D01278">
              <w:rPr>
                <w:rFonts w:hint="eastAsia"/>
                <w:sz w:val="18"/>
                <w:szCs w:val="18"/>
              </w:rPr>
              <w:t>二項定理</w:t>
            </w:r>
            <w:r w:rsidRPr="001D4898">
              <w:rPr>
                <w:rFonts w:hint="eastAsia"/>
                <w:sz w:val="18"/>
                <w:szCs w:val="18"/>
              </w:rPr>
              <w:t>（</w:t>
            </w:r>
            <w:r w:rsidR="00E02E2D">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5811CD" w:rsidRPr="001D4898" w:rsidRDefault="005811CD" w:rsidP="000F3A83">
            <w:pPr>
              <w:spacing w:line="280" w:lineRule="exact"/>
              <w:ind w:left="175" w:hangingChars="97" w:hanging="175"/>
              <w:rPr>
                <w:sz w:val="18"/>
                <w:szCs w:val="18"/>
              </w:rPr>
            </w:pPr>
          </w:p>
        </w:tc>
        <w:tc>
          <w:tcPr>
            <w:tcW w:w="3232" w:type="dxa"/>
            <w:vMerge/>
          </w:tcPr>
          <w:p w14:paraId="774AF84E" w14:textId="4EE7D963" w:rsidR="005811CD" w:rsidRPr="001D4898" w:rsidRDefault="005811CD" w:rsidP="000F3A83">
            <w:pPr>
              <w:spacing w:line="280" w:lineRule="exact"/>
              <w:ind w:left="175" w:hangingChars="97" w:hanging="175"/>
              <w:rPr>
                <w:sz w:val="18"/>
                <w:szCs w:val="18"/>
              </w:rPr>
            </w:pPr>
          </w:p>
        </w:tc>
        <w:tc>
          <w:tcPr>
            <w:tcW w:w="3163" w:type="dxa"/>
          </w:tcPr>
          <w:p w14:paraId="4E41B36F" w14:textId="06E6A713" w:rsidR="00A94563" w:rsidRPr="00A94563" w:rsidRDefault="00A94563" w:rsidP="000F3A83">
            <w:pPr>
              <w:spacing w:line="280" w:lineRule="exact"/>
              <w:ind w:left="175" w:hangingChars="97" w:hanging="175"/>
              <w:rPr>
                <w:sz w:val="18"/>
                <w:szCs w:val="18"/>
              </w:rPr>
            </w:pPr>
            <w:r w:rsidRPr="00A94563">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(a+b)</m:t>
                  </m:r>
                </m:e>
                <m:sup>
                  <m:r>
                    <w:rPr>
                      <w:rFonts w:ascii="Cambria Math" w:hAnsi="Cambria Math"/>
                      <w:sz w:val="18"/>
                      <w:szCs w:val="18"/>
                    </w:rPr>
                    <m:t>n</m:t>
                  </m:r>
                </m:sup>
              </m:sSup>
              <m:r>
                <w:rPr>
                  <w:rFonts w:ascii="Cambria Math" w:hAnsi="Cambria Math"/>
                  <w:sz w:val="18"/>
                  <w:szCs w:val="18"/>
                </w:rPr>
                <m:t xml:space="preserve"> </m:t>
              </m:r>
            </m:oMath>
            <w:r w:rsidRPr="00A94563">
              <w:rPr>
                <w:rFonts w:hint="eastAsia"/>
                <w:sz w:val="18"/>
                <w:szCs w:val="18"/>
              </w:rPr>
              <w:t>の展開式とパスカルの</w:t>
            </w:r>
            <w:r>
              <w:rPr>
                <w:rFonts w:hint="eastAsia"/>
                <w:sz w:val="18"/>
                <w:szCs w:val="18"/>
              </w:rPr>
              <w:t>三角形の関係および，パスカルの三角形</w:t>
            </w:r>
            <w:r w:rsidRPr="00A94563">
              <w:rPr>
                <w:rFonts w:hint="eastAsia"/>
                <w:sz w:val="18"/>
                <w:szCs w:val="18"/>
              </w:rPr>
              <w:t>の性質を理解している。</w:t>
            </w:r>
          </w:p>
          <w:p w14:paraId="1AF5B547" w14:textId="245160E8" w:rsidR="00A94563" w:rsidRPr="00A94563" w:rsidRDefault="00A94563" w:rsidP="00A94563">
            <w:pPr>
              <w:spacing w:line="280" w:lineRule="exact"/>
              <w:ind w:left="175"/>
              <w:rPr>
                <w:rFonts w:ascii="ＭＳ ゴシック" w:eastAsia="ＭＳ ゴシック" w:hAnsi="ＭＳ ゴシック"/>
                <w:sz w:val="18"/>
                <w:szCs w:val="18"/>
              </w:rPr>
            </w:pPr>
            <w:r w:rsidRPr="00A94563">
              <w:rPr>
                <w:rFonts w:ascii="ＭＳ ゴシック" w:eastAsia="ＭＳ ゴシック" w:hAnsi="ＭＳ ゴシック" w:hint="eastAsia"/>
                <w:sz w:val="18"/>
                <w:szCs w:val="18"/>
              </w:rPr>
              <w:t>・練習</w:t>
            </w:r>
            <w:r w:rsidRPr="00A94563">
              <w:rPr>
                <w:rFonts w:eastAsia="ＭＳ ゴシック" w:hint="eastAsia"/>
                <w:b/>
                <w:bCs/>
                <w:sz w:val="18"/>
                <w:szCs w:val="18"/>
              </w:rPr>
              <w:t>6</w:t>
            </w:r>
            <w:r w:rsidRPr="00A94563">
              <w:rPr>
                <w:rFonts w:eastAsia="ＭＳ ゴシック"/>
                <w:sz w:val="18"/>
                <w:szCs w:val="18"/>
              </w:rPr>
              <w:t>～</w:t>
            </w:r>
            <w:r w:rsidRPr="00A94563">
              <w:rPr>
                <w:rFonts w:eastAsia="ＭＳ ゴシック" w:hint="eastAsia"/>
                <w:b/>
                <w:bCs/>
                <w:sz w:val="18"/>
                <w:szCs w:val="18"/>
              </w:rPr>
              <w:t>7</w:t>
            </w:r>
          </w:p>
          <w:p w14:paraId="5712BB3A" w14:textId="6BF5D989" w:rsidR="00A94563" w:rsidRPr="00A94563" w:rsidRDefault="00A94563" w:rsidP="000F3A83">
            <w:pPr>
              <w:spacing w:line="280" w:lineRule="exact"/>
              <w:ind w:left="175" w:hangingChars="97" w:hanging="175"/>
              <w:rPr>
                <w:sz w:val="18"/>
                <w:szCs w:val="18"/>
              </w:rPr>
            </w:pPr>
            <w:r>
              <w:rPr>
                <w:rFonts w:hint="eastAsia"/>
                <w:sz w:val="18"/>
                <w:szCs w:val="18"/>
              </w:rPr>
              <w:t>◎</w:t>
            </w:r>
            <w:r w:rsidRPr="00A94563">
              <w:rPr>
                <w:rFonts w:hint="eastAsia"/>
                <w:sz w:val="18"/>
                <w:szCs w:val="18"/>
              </w:rPr>
              <w:t>二項定理を利用して，展開式やその項の係数を求めることができる。</w:t>
            </w:r>
          </w:p>
          <w:p w14:paraId="19A8D814" w14:textId="318A1276" w:rsidR="00763A34" w:rsidRPr="001D4898" w:rsidRDefault="00A94563" w:rsidP="0028388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9</w:t>
            </w:r>
          </w:p>
        </w:tc>
        <w:tc>
          <w:tcPr>
            <w:tcW w:w="3163" w:type="dxa"/>
          </w:tcPr>
          <w:p w14:paraId="60971B37" w14:textId="77777777" w:rsidR="00A94563" w:rsidRDefault="00A94563" w:rsidP="00A94563">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二項定理を等式の証明に活用することができる。</w:t>
            </w:r>
          </w:p>
          <w:p w14:paraId="01B11FD0" w14:textId="5CDAD341" w:rsidR="00C32F88" w:rsidRDefault="00A94563" w:rsidP="00A9456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15990621" w14:textId="7324E4F3" w:rsidR="00FF1D17" w:rsidRDefault="00FF1D17" w:rsidP="00FF1D17">
            <w:pPr>
              <w:spacing w:line="280" w:lineRule="exact"/>
              <w:ind w:left="175" w:hangingChars="97" w:hanging="175"/>
              <w:rPr>
                <w:rFonts w:hAnsi="ＭＳ ゴシック"/>
                <w:sz w:val="18"/>
                <w:szCs w:val="18"/>
              </w:rPr>
            </w:pPr>
            <w:r>
              <w:rPr>
                <w:rFonts w:hAnsi="ＭＳ ゴシック" w:hint="eastAsia"/>
                <w:sz w:val="18"/>
                <w:szCs w:val="18"/>
              </w:rPr>
              <w:t>◎</w:t>
            </w:r>
            <m:oMath>
              <m:sSup>
                <m:sSupPr>
                  <m:ctrlPr>
                    <w:rPr>
                      <w:rFonts w:ascii="Cambria Math" w:hAnsi="Cambria Math"/>
                      <w:i/>
                      <w:sz w:val="18"/>
                      <w:szCs w:val="18"/>
                    </w:rPr>
                  </m:ctrlPr>
                </m:sSupPr>
                <m:e>
                  <m:r>
                    <w:rPr>
                      <w:rFonts w:ascii="Cambria Math" w:hAnsi="Cambria Math"/>
                      <w:sz w:val="18"/>
                      <w:szCs w:val="18"/>
                    </w:rPr>
                    <m:t>(a+b+c)</m:t>
                  </m:r>
                </m:e>
                <m:sup>
                  <m:r>
                    <w:rPr>
                      <w:rFonts w:ascii="Cambria Math" w:hAnsi="Cambria Math"/>
                      <w:sz w:val="18"/>
                      <w:szCs w:val="18"/>
                    </w:rPr>
                    <m:t>n</m:t>
                  </m:r>
                </m:sup>
              </m:sSup>
              <m:r>
                <w:rPr>
                  <w:rFonts w:ascii="Cambria Math" w:hAnsi="Cambria Math"/>
                  <w:sz w:val="18"/>
                  <w:szCs w:val="18"/>
                </w:rPr>
                <m:t xml:space="preserve"> </m:t>
              </m:r>
            </m:oMath>
            <w:r>
              <w:rPr>
                <w:rFonts w:hAnsi="ＭＳ ゴシック" w:hint="eastAsia"/>
                <w:sz w:val="18"/>
                <w:szCs w:val="18"/>
              </w:rPr>
              <w:t>について，式を</w:t>
            </w:r>
            <w:r>
              <w:rPr>
                <w:rFonts w:hAnsi="ＭＳ ゴシック" w:hint="eastAsia"/>
                <w:sz w:val="18"/>
                <w:szCs w:val="18"/>
              </w:rPr>
              <w:t>1</w:t>
            </w:r>
            <w:r>
              <w:rPr>
                <w:rFonts w:hAnsi="ＭＳ ゴシック" w:hint="eastAsia"/>
                <w:sz w:val="18"/>
                <w:szCs w:val="18"/>
              </w:rPr>
              <w:t>つのまとまりと見ることで，二項定理を活用して展開式の項の係数を求めることができる。</w:t>
            </w:r>
          </w:p>
          <w:p w14:paraId="0934FA87" w14:textId="41C7D3B0" w:rsidR="00C36E00" w:rsidRPr="001D4898" w:rsidRDefault="00FF1D17" w:rsidP="0028388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tc>
        <w:tc>
          <w:tcPr>
            <w:tcW w:w="3163" w:type="dxa"/>
          </w:tcPr>
          <w:p w14:paraId="5FE9B6CD" w14:textId="6C10079B" w:rsidR="00FF1D17" w:rsidRDefault="00FF1D17" w:rsidP="00FF1D17">
            <w:pPr>
              <w:spacing w:line="280" w:lineRule="exact"/>
              <w:ind w:left="175" w:hangingChars="97" w:hanging="175"/>
              <w:rPr>
                <w:rFonts w:hAnsi="ＭＳ ゴシック"/>
                <w:sz w:val="18"/>
                <w:szCs w:val="18"/>
              </w:rPr>
            </w:pPr>
            <w:r>
              <w:rPr>
                <w:rFonts w:hAnsi="ＭＳ ゴシック" w:hint="eastAsia"/>
                <w:sz w:val="18"/>
                <w:szCs w:val="18"/>
              </w:rPr>
              <w:t>○</w:t>
            </w:r>
            <m:oMath>
              <m:sSup>
                <m:sSupPr>
                  <m:ctrlPr>
                    <w:rPr>
                      <w:rFonts w:ascii="Cambria Math" w:hAnsi="Cambria Math"/>
                      <w:i/>
                      <w:sz w:val="18"/>
                      <w:szCs w:val="18"/>
                    </w:rPr>
                  </m:ctrlPr>
                </m:sSupPr>
                <m:e>
                  <m:r>
                    <w:rPr>
                      <w:rFonts w:ascii="Cambria Math" w:hAnsi="Cambria Math"/>
                      <w:sz w:val="18"/>
                      <w:szCs w:val="18"/>
                    </w:rPr>
                    <m:t>(a+b+c)</m:t>
                  </m:r>
                </m:e>
                <m:sup>
                  <m:r>
                    <w:rPr>
                      <w:rFonts w:ascii="Cambria Math" w:hAnsi="Cambria Math"/>
                      <w:sz w:val="18"/>
                      <w:szCs w:val="18"/>
                    </w:rPr>
                    <m:t>n</m:t>
                  </m:r>
                </m:sup>
              </m:sSup>
              <m:r>
                <w:rPr>
                  <w:rFonts w:ascii="Cambria Math" w:hAnsi="Cambria Math"/>
                  <w:sz w:val="18"/>
                  <w:szCs w:val="18"/>
                </w:rPr>
                <m:t xml:space="preserve"> </m:t>
              </m:r>
            </m:oMath>
            <w:r>
              <w:rPr>
                <w:rFonts w:hAnsi="ＭＳ ゴシック" w:hint="eastAsia"/>
                <w:sz w:val="18"/>
                <w:szCs w:val="18"/>
              </w:rPr>
              <w:t>の展開式の</w:t>
            </w:r>
            <w:r w:rsidR="00283883">
              <w:rPr>
                <w:rFonts w:hAnsi="ＭＳ ゴシック" w:hint="eastAsia"/>
                <w:sz w:val="18"/>
                <w:szCs w:val="18"/>
              </w:rPr>
              <w:t>項の係数について，二項定理を応用したり，二項定理を導出した方法を適用したりして，一般的に調べようとする。また，その結果が同じになることを確認しようとする。</w:t>
            </w:r>
          </w:p>
          <w:p w14:paraId="507BD1D4" w14:textId="6984C098" w:rsidR="00CE4D51" w:rsidRPr="001D4898" w:rsidRDefault="00283883" w:rsidP="0028388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5811CD" w:rsidRPr="001D4898" w14:paraId="076AFF75" w14:textId="77777777" w:rsidTr="00F45386">
        <w:tc>
          <w:tcPr>
            <w:tcW w:w="456" w:type="dxa"/>
            <w:vMerge/>
          </w:tcPr>
          <w:p w14:paraId="21939501" w14:textId="77777777" w:rsidR="005811CD" w:rsidRPr="001D4898" w:rsidRDefault="005811CD" w:rsidP="002A46F5">
            <w:pPr>
              <w:spacing w:line="280" w:lineRule="exact"/>
              <w:ind w:left="180" w:hangingChars="100" w:hanging="180"/>
              <w:rPr>
                <w:sz w:val="18"/>
                <w:szCs w:val="18"/>
              </w:rPr>
            </w:pPr>
          </w:p>
        </w:tc>
        <w:tc>
          <w:tcPr>
            <w:tcW w:w="1807" w:type="dxa"/>
          </w:tcPr>
          <w:p w14:paraId="41F21E25" w14:textId="432FF7B0" w:rsidR="005811CD" w:rsidRPr="001D4898" w:rsidRDefault="005811CD" w:rsidP="002A46F5">
            <w:pPr>
              <w:spacing w:line="280" w:lineRule="exact"/>
              <w:ind w:left="180" w:hangingChars="100" w:hanging="180"/>
              <w:rPr>
                <w:sz w:val="18"/>
                <w:szCs w:val="18"/>
              </w:rPr>
            </w:pPr>
            <w:r w:rsidRPr="001D4898">
              <w:rPr>
                <w:rFonts w:hint="eastAsia"/>
                <w:sz w:val="18"/>
                <w:szCs w:val="18"/>
              </w:rPr>
              <w:t>３．</w:t>
            </w:r>
            <w:r w:rsidR="00D01278">
              <w:rPr>
                <w:rFonts w:hint="eastAsia"/>
                <w:sz w:val="18"/>
                <w:szCs w:val="18"/>
              </w:rPr>
              <w:t>多項式の割り算</w:t>
            </w:r>
            <w:r w:rsidRPr="001D4898">
              <w:rPr>
                <w:rFonts w:hint="eastAsia"/>
                <w:sz w:val="18"/>
                <w:szCs w:val="18"/>
              </w:rPr>
              <w:t>（</w:t>
            </w:r>
            <w:r w:rsidR="00E02E2D">
              <w:rPr>
                <w:rFonts w:hint="eastAsia"/>
                <w:sz w:val="18"/>
                <w:szCs w:val="18"/>
              </w:rPr>
              <w:t>2</w:t>
            </w:r>
            <w:r w:rsidRPr="001D4898">
              <w:rPr>
                <w:rFonts w:hint="eastAsia"/>
                <w:sz w:val="18"/>
                <w:szCs w:val="18"/>
              </w:rPr>
              <w:t>）</w:t>
            </w:r>
          </w:p>
        </w:tc>
        <w:tc>
          <w:tcPr>
            <w:tcW w:w="454" w:type="dxa"/>
            <w:tcBorders>
              <w:top w:val="nil"/>
              <w:bottom w:val="nil"/>
            </w:tcBorders>
          </w:tcPr>
          <w:p w14:paraId="007B413F" w14:textId="0131EF6B" w:rsidR="005811CD" w:rsidRPr="001D4898" w:rsidRDefault="005811CD" w:rsidP="002A46F5">
            <w:pPr>
              <w:spacing w:line="280" w:lineRule="exact"/>
              <w:ind w:left="175" w:hangingChars="97" w:hanging="175"/>
              <w:rPr>
                <w:sz w:val="18"/>
                <w:szCs w:val="18"/>
              </w:rPr>
            </w:pPr>
          </w:p>
        </w:tc>
        <w:tc>
          <w:tcPr>
            <w:tcW w:w="3232" w:type="dxa"/>
            <w:vMerge/>
          </w:tcPr>
          <w:p w14:paraId="1382AC29" w14:textId="5D1884D4" w:rsidR="005811CD" w:rsidRPr="001D4898" w:rsidRDefault="005811CD" w:rsidP="002A46F5">
            <w:pPr>
              <w:spacing w:line="280" w:lineRule="exact"/>
              <w:ind w:left="175" w:hangingChars="97" w:hanging="175"/>
              <w:rPr>
                <w:sz w:val="18"/>
                <w:szCs w:val="18"/>
              </w:rPr>
            </w:pPr>
          </w:p>
        </w:tc>
        <w:tc>
          <w:tcPr>
            <w:tcW w:w="3163" w:type="dxa"/>
          </w:tcPr>
          <w:p w14:paraId="02BA0948" w14:textId="5BB6EC83" w:rsidR="00C84B3E" w:rsidRDefault="00C84B3E" w:rsidP="00C84B3E">
            <w:pPr>
              <w:spacing w:line="280" w:lineRule="exact"/>
              <w:ind w:left="175" w:hangingChars="97" w:hanging="175"/>
              <w:rPr>
                <w:sz w:val="18"/>
                <w:szCs w:val="18"/>
              </w:rPr>
            </w:pPr>
            <w:r>
              <w:rPr>
                <w:rFonts w:hint="eastAsia"/>
                <w:sz w:val="18"/>
                <w:szCs w:val="18"/>
              </w:rPr>
              <w:t>○多項式の割り算ができる。</w:t>
            </w:r>
          </w:p>
          <w:p w14:paraId="3602B299" w14:textId="7E8FFEDB" w:rsidR="00C84B3E" w:rsidRPr="00C84B3E" w:rsidRDefault="00C84B3E" w:rsidP="00C84B3E">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hint="eastAsia"/>
                <w:b/>
                <w:bCs/>
                <w:sz w:val="18"/>
                <w:szCs w:val="18"/>
              </w:rPr>
              <w:t>6</w:t>
            </w:r>
            <w:r>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2</w:t>
            </w:r>
          </w:p>
          <w:p w14:paraId="76DF6BCB" w14:textId="2BCB5FBF" w:rsidR="00C84B3E" w:rsidRPr="00C84B3E" w:rsidRDefault="005811CD" w:rsidP="002A46F5">
            <w:pPr>
              <w:spacing w:line="280" w:lineRule="exact"/>
              <w:ind w:left="175" w:hangingChars="97" w:hanging="175"/>
              <w:rPr>
                <w:sz w:val="18"/>
                <w:szCs w:val="18"/>
              </w:rPr>
            </w:pPr>
            <w:r w:rsidRPr="00C84B3E">
              <w:rPr>
                <w:rFonts w:hint="eastAsia"/>
                <w:sz w:val="18"/>
                <w:szCs w:val="18"/>
              </w:rPr>
              <w:t>◎</w:t>
            </w:r>
            <w:r w:rsidR="00C84B3E" w:rsidRPr="00C84B3E">
              <w:rPr>
                <w:rFonts w:hint="eastAsia"/>
                <w:sz w:val="18"/>
                <w:szCs w:val="18"/>
              </w:rPr>
              <w:t>割り算で成り立つ等式を理解し，利用することができる。</w:t>
            </w:r>
          </w:p>
          <w:p w14:paraId="1713630F" w14:textId="3F0BACAC" w:rsidR="00C20A29" w:rsidRPr="001D4898" w:rsidRDefault="00C20A29" w:rsidP="00AC7F3A">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84B3E">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84B3E">
              <w:rPr>
                <w:rFonts w:eastAsia="ＭＳ ゴシック" w:hint="eastAsia"/>
                <w:b/>
                <w:bCs/>
                <w:sz w:val="18"/>
                <w:szCs w:val="18"/>
              </w:rPr>
              <w:t>3</w:t>
            </w:r>
          </w:p>
        </w:tc>
        <w:tc>
          <w:tcPr>
            <w:tcW w:w="3163" w:type="dxa"/>
          </w:tcPr>
          <w:p w14:paraId="17627EC7" w14:textId="77777777" w:rsidR="00D4313C" w:rsidRDefault="00AC7F3A" w:rsidP="00D4313C">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種類以上の文字を含む多項式の割り算を，</w:t>
            </w:r>
            <w:r>
              <w:rPr>
                <w:sz w:val="18"/>
                <w:szCs w:val="18"/>
              </w:rPr>
              <w:t>1</w:t>
            </w:r>
            <w:r>
              <w:rPr>
                <w:rFonts w:hint="eastAsia"/>
                <w:sz w:val="18"/>
                <w:szCs w:val="18"/>
              </w:rPr>
              <w:t>つの文字に着目することで，</w:t>
            </w:r>
            <w:r>
              <w:rPr>
                <w:sz w:val="18"/>
                <w:szCs w:val="18"/>
              </w:rPr>
              <w:t>1</w:t>
            </w:r>
            <w:r>
              <w:rPr>
                <w:rFonts w:hint="eastAsia"/>
                <w:sz w:val="18"/>
                <w:szCs w:val="18"/>
              </w:rPr>
              <w:t>文字の場合と同様に考えることができる。</w:t>
            </w:r>
          </w:p>
          <w:p w14:paraId="5DCC0456" w14:textId="41092879" w:rsidR="00AD519D" w:rsidRPr="001D4898" w:rsidRDefault="00AC7F3A" w:rsidP="00D4313C">
            <w:pPr>
              <w:spacing w:line="280" w:lineRule="exact"/>
              <w:ind w:left="175"/>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373A385D" w14:textId="51A38578" w:rsidR="00041787" w:rsidRDefault="007077C3" w:rsidP="00041787">
            <w:pPr>
              <w:spacing w:line="280" w:lineRule="exact"/>
              <w:ind w:left="175" w:hangingChars="97" w:hanging="175"/>
              <w:rPr>
                <w:sz w:val="18"/>
                <w:szCs w:val="18"/>
              </w:rPr>
            </w:pPr>
            <w:r>
              <w:rPr>
                <w:rFonts w:hint="eastAsia"/>
                <w:sz w:val="18"/>
                <w:szCs w:val="18"/>
              </w:rPr>
              <w:t>○</w:t>
            </w:r>
            <w:r w:rsidR="00041787">
              <w:rPr>
                <w:rFonts w:hint="eastAsia"/>
                <w:sz w:val="18"/>
                <w:szCs w:val="18"/>
              </w:rPr>
              <w:t>多項式の割り算および</w:t>
            </w:r>
            <w:r w:rsidR="00041787" w:rsidRPr="00C84B3E">
              <w:rPr>
                <w:rFonts w:hint="eastAsia"/>
                <w:sz w:val="18"/>
                <w:szCs w:val="18"/>
              </w:rPr>
              <w:t>割り算で成り立つ等式を</w:t>
            </w:r>
            <w:r w:rsidR="00041787">
              <w:rPr>
                <w:rFonts w:hint="eastAsia"/>
                <w:sz w:val="18"/>
                <w:szCs w:val="18"/>
              </w:rPr>
              <w:t>整数の割り算についてのものと比較して理解し，余りの次数にも注意して積極的に考察し，活用しようとする。</w:t>
            </w:r>
          </w:p>
          <w:p w14:paraId="5776CE2C" w14:textId="77777777" w:rsidR="007077C3" w:rsidRDefault="00041787" w:rsidP="00AC7F3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17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00AC7F3A">
              <w:rPr>
                <w:rFonts w:ascii="ＭＳ ゴシック" w:eastAsia="ＭＳ ゴシック" w:hAnsi="ＭＳ ゴシック" w:hint="eastAsia"/>
                <w:sz w:val="18"/>
                <w:szCs w:val="18"/>
              </w:rPr>
              <w:t>【？】</w:t>
            </w:r>
            <w:r w:rsidR="007077C3">
              <w:rPr>
                <w:rFonts w:ascii="ＭＳ ゴシック" w:eastAsia="ＭＳ ゴシック" w:hAnsi="ＭＳ ゴシック" w:hint="eastAsia"/>
                <w:sz w:val="18"/>
                <w:szCs w:val="18"/>
              </w:rPr>
              <w:t>，</w:t>
            </w:r>
          </w:p>
          <w:p w14:paraId="76CF3D2E" w14:textId="4DA1E90F" w:rsidR="00AD519D" w:rsidRPr="001D4898" w:rsidRDefault="007077C3" w:rsidP="007077C3">
            <w:pPr>
              <w:spacing w:line="280" w:lineRule="exact"/>
              <w:ind w:left="175" w:firstLineChars="100" w:firstLine="180"/>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p>
        </w:tc>
      </w:tr>
      <w:tr w:rsidR="00D01278" w:rsidRPr="001D4898" w14:paraId="0324C503" w14:textId="77777777" w:rsidTr="00F45386">
        <w:tc>
          <w:tcPr>
            <w:tcW w:w="456" w:type="dxa"/>
            <w:vMerge/>
          </w:tcPr>
          <w:p w14:paraId="614FE22D" w14:textId="77777777" w:rsidR="00D01278" w:rsidRPr="001D4898" w:rsidRDefault="00D01278" w:rsidP="002A46F5">
            <w:pPr>
              <w:spacing w:line="280" w:lineRule="exact"/>
              <w:ind w:left="180" w:hangingChars="100" w:hanging="180"/>
              <w:rPr>
                <w:sz w:val="18"/>
                <w:szCs w:val="18"/>
              </w:rPr>
            </w:pPr>
          </w:p>
        </w:tc>
        <w:tc>
          <w:tcPr>
            <w:tcW w:w="1807" w:type="dxa"/>
          </w:tcPr>
          <w:p w14:paraId="50A4BC30" w14:textId="0FC99F5F" w:rsidR="00D01278" w:rsidRPr="001D4898" w:rsidRDefault="00D01278"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分数式とその計算</w:t>
            </w:r>
            <w:r w:rsidRPr="001D4898">
              <w:rPr>
                <w:rFonts w:hint="eastAsia"/>
                <w:sz w:val="18"/>
                <w:szCs w:val="18"/>
              </w:rPr>
              <w:t>（</w:t>
            </w:r>
            <w:r w:rsidR="00E02E2D">
              <w:rPr>
                <w:rFonts w:hint="eastAsia"/>
                <w:sz w:val="18"/>
                <w:szCs w:val="18"/>
              </w:rPr>
              <w:t>1.5</w:t>
            </w:r>
            <w:r w:rsidRPr="001D4898">
              <w:rPr>
                <w:rFonts w:hint="eastAsia"/>
                <w:sz w:val="18"/>
                <w:szCs w:val="18"/>
              </w:rPr>
              <w:t>）</w:t>
            </w:r>
          </w:p>
        </w:tc>
        <w:tc>
          <w:tcPr>
            <w:tcW w:w="454" w:type="dxa"/>
            <w:tcBorders>
              <w:top w:val="nil"/>
              <w:bottom w:val="nil"/>
            </w:tcBorders>
          </w:tcPr>
          <w:p w14:paraId="5AD46BE1" w14:textId="17EF4A0A" w:rsidR="00D01278" w:rsidRPr="001D4898" w:rsidRDefault="00DD1CD1" w:rsidP="002A46F5">
            <w:pPr>
              <w:spacing w:line="280" w:lineRule="exact"/>
              <w:ind w:left="175" w:hangingChars="97" w:hanging="175"/>
              <w:rPr>
                <w:sz w:val="18"/>
                <w:szCs w:val="18"/>
              </w:rPr>
            </w:pPr>
            <w:r>
              <w:rPr>
                <w:rFonts w:hint="eastAsia"/>
                <w:sz w:val="18"/>
                <w:szCs w:val="18"/>
              </w:rPr>
              <w:t>５</w:t>
            </w:r>
          </w:p>
        </w:tc>
        <w:tc>
          <w:tcPr>
            <w:tcW w:w="3232" w:type="dxa"/>
            <w:vMerge/>
          </w:tcPr>
          <w:p w14:paraId="223B8CE7" w14:textId="77777777" w:rsidR="00D01278" w:rsidRPr="001D4898" w:rsidRDefault="00D01278" w:rsidP="002A46F5">
            <w:pPr>
              <w:spacing w:line="280" w:lineRule="exact"/>
              <w:ind w:left="175" w:hangingChars="97" w:hanging="175"/>
              <w:rPr>
                <w:sz w:val="18"/>
                <w:szCs w:val="18"/>
              </w:rPr>
            </w:pPr>
          </w:p>
        </w:tc>
        <w:tc>
          <w:tcPr>
            <w:tcW w:w="3163" w:type="dxa"/>
          </w:tcPr>
          <w:p w14:paraId="2642CD82" w14:textId="77777777" w:rsidR="00745255" w:rsidRDefault="00745255" w:rsidP="00745255">
            <w:pPr>
              <w:spacing w:line="280" w:lineRule="exact"/>
              <w:ind w:left="175" w:hangingChars="97" w:hanging="175"/>
              <w:rPr>
                <w:sz w:val="18"/>
                <w:szCs w:val="18"/>
              </w:rPr>
            </w:pPr>
            <w:r w:rsidRPr="00C84B3E">
              <w:rPr>
                <w:rFonts w:hint="eastAsia"/>
                <w:sz w:val="18"/>
                <w:szCs w:val="18"/>
              </w:rPr>
              <w:t>◎</w:t>
            </w:r>
            <w:r>
              <w:rPr>
                <w:rFonts w:hint="eastAsia"/>
                <w:sz w:val="18"/>
                <w:szCs w:val="18"/>
              </w:rPr>
              <w:t>分数式を約分することができる。</w:t>
            </w:r>
          </w:p>
          <w:p w14:paraId="5E4E6CCA" w14:textId="77777777" w:rsidR="00D01278" w:rsidRDefault="00745255" w:rsidP="0074525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01B07B98" w14:textId="43F079E0" w:rsidR="00745255" w:rsidRDefault="00745255" w:rsidP="00745255">
            <w:pPr>
              <w:spacing w:line="280" w:lineRule="exact"/>
              <w:ind w:left="175" w:hangingChars="97" w:hanging="175"/>
              <w:rPr>
                <w:sz w:val="18"/>
                <w:szCs w:val="18"/>
              </w:rPr>
            </w:pPr>
            <w:r w:rsidRPr="00C84B3E">
              <w:rPr>
                <w:rFonts w:hint="eastAsia"/>
                <w:sz w:val="18"/>
                <w:szCs w:val="18"/>
              </w:rPr>
              <w:t>◎</w:t>
            </w:r>
            <w:r>
              <w:rPr>
                <w:rFonts w:hint="eastAsia"/>
                <w:sz w:val="18"/>
                <w:szCs w:val="18"/>
              </w:rPr>
              <w:t>分数式の四則計算ができる。</w:t>
            </w:r>
          </w:p>
          <w:p w14:paraId="74396580" w14:textId="3DB47771" w:rsidR="007077C3" w:rsidRDefault="00745255" w:rsidP="0074525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r w:rsidRPr="00F332D2">
              <w:rPr>
                <w:rFonts w:eastAsia="ＭＳ ゴシック"/>
                <w:sz w:val="18"/>
                <w:szCs w:val="18"/>
              </w:rPr>
              <w:t>～</w:t>
            </w:r>
            <w:r>
              <w:rPr>
                <w:rFonts w:eastAsia="ＭＳ ゴシック" w:hint="eastAsia"/>
                <w:b/>
                <w:bCs/>
                <w:sz w:val="18"/>
                <w:szCs w:val="18"/>
              </w:rPr>
              <w:t>18</w:t>
            </w:r>
          </w:p>
          <w:p w14:paraId="4F5701F1" w14:textId="57F256DC" w:rsidR="007077C3" w:rsidRDefault="007077C3" w:rsidP="00745255">
            <w:pPr>
              <w:spacing w:line="280" w:lineRule="exact"/>
              <w:ind w:left="175"/>
              <w:rPr>
                <w:rFonts w:eastAsia="ＭＳ ゴシック"/>
                <w:b/>
                <w:bCs/>
                <w:sz w:val="18"/>
                <w:szCs w:val="18"/>
              </w:rPr>
            </w:pPr>
          </w:p>
          <w:p w14:paraId="06FB2DBC" w14:textId="77777777" w:rsidR="007077C3" w:rsidRDefault="007077C3" w:rsidP="00745255">
            <w:pPr>
              <w:spacing w:line="280" w:lineRule="exact"/>
              <w:ind w:left="175"/>
              <w:rPr>
                <w:rFonts w:eastAsia="ＭＳ ゴシック"/>
                <w:b/>
                <w:bCs/>
                <w:sz w:val="18"/>
                <w:szCs w:val="18"/>
              </w:rPr>
            </w:pPr>
          </w:p>
          <w:p w14:paraId="5239B501" w14:textId="3A99979D" w:rsidR="00745255" w:rsidRDefault="00473914" w:rsidP="00745255">
            <w:pPr>
              <w:spacing w:line="280" w:lineRule="exact"/>
              <w:ind w:left="175" w:hangingChars="97" w:hanging="175"/>
              <w:rPr>
                <w:sz w:val="18"/>
                <w:szCs w:val="18"/>
              </w:rPr>
            </w:pPr>
            <w:r>
              <w:rPr>
                <w:rFonts w:hint="eastAsia"/>
                <w:sz w:val="18"/>
                <w:szCs w:val="18"/>
              </w:rPr>
              <w:lastRenderedPageBreak/>
              <w:t>○</w:t>
            </w:r>
            <w:r w:rsidR="00745255">
              <w:rPr>
                <w:rFonts w:hint="eastAsia"/>
                <w:sz w:val="18"/>
                <w:szCs w:val="18"/>
              </w:rPr>
              <w:t>繁分数式を簡単に</w:t>
            </w:r>
            <w:r w:rsidR="007077C3">
              <w:rPr>
                <w:rFonts w:hint="eastAsia"/>
                <w:sz w:val="18"/>
                <w:szCs w:val="18"/>
              </w:rPr>
              <w:t>することが</w:t>
            </w:r>
            <w:r w:rsidR="00745255">
              <w:rPr>
                <w:rFonts w:hint="eastAsia"/>
                <w:sz w:val="18"/>
                <w:szCs w:val="18"/>
              </w:rPr>
              <w:t>できる。</w:t>
            </w:r>
          </w:p>
          <w:p w14:paraId="61993E8D" w14:textId="53B66B17" w:rsidR="00745255" w:rsidRDefault="00745255" w:rsidP="0074525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sidRPr="00F332D2">
              <w:rPr>
                <w:rFonts w:eastAsia="ＭＳ ゴシック"/>
                <w:sz w:val="18"/>
                <w:szCs w:val="18"/>
              </w:rPr>
              <w:t>～</w:t>
            </w:r>
            <w:r>
              <w:rPr>
                <w:rFonts w:eastAsia="ＭＳ ゴシック" w:hint="eastAsia"/>
                <w:b/>
                <w:bCs/>
                <w:sz w:val="18"/>
                <w:szCs w:val="18"/>
              </w:rPr>
              <w:t>20</w:t>
            </w:r>
          </w:p>
        </w:tc>
        <w:tc>
          <w:tcPr>
            <w:tcW w:w="3163" w:type="dxa"/>
          </w:tcPr>
          <w:p w14:paraId="3B209844" w14:textId="35D390F7" w:rsidR="00745255" w:rsidRDefault="00745255" w:rsidP="00745255">
            <w:pPr>
              <w:spacing w:line="280" w:lineRule="exact"/>
              <w:ind w:left="175" w:hangingChars="97" w:hanging="175"/>
              <w:rPr>
                <w:sz w:val="18"/>
                <w:szCs w:val="18"/>
              </w:rPr>
            </w:pPr>
            <w:r>
              <w:rPr>
                <w:rFonts w:hint="eastAsia"/>
                <w:sz w:val="18"/>
                <w:szCs w:val="18"/>
              </w:rPr>
              <w:lastRenderedPageBreak/>
              <w:t>○分数式の計算について，分数の計算と同じように考えて考察する。</w:t>
            </w:r>
          </w:p>
          <w:p w14:paraId="4F018FBF" w14:textId="658317C4" w:rsidR="00D01278" w:rsidRDefault="00745255" w:rsidP="00745255">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A</w:t>
            </w:r>
            <w:r>
              <w:rPr>
                <w:rFonts w:ascii="ＭＳ ゴシック" w:eastAsia="ＭＳ ゴシック" w:hAnsi="ＭＳ ゴシック" w:hint="eastAsia"/>
                <w:sz w:val="18"/>
                <w:szCs w:val="18"/>
              </w:rPr>
              <w:t>，</w:t>
            </w:r>
            <w:r>
              <w:rPr>
                <w:rFonts w:eastAsia="ＭＳ ゴシック"/>
                <w:b/>
                <w:bCs/>
                <w:sz w:val="18"/>
                <w:szCs w:val="18"/>
              </w:rPr>
              <w:t>B</w:t>
            </w:r>
          </w:p>
        </w:tc>
        <w:tc>
          <w:tcPr>
            <w:tcW w:w="3163" w:type="dxa"/>
          </w:tcPr>
          <w:p w14:paraId="72BD47B5" w14:textId="3EDA09EA" w:rsidR="00745255" w:rsidRDefault="00745255" w:rsidP="00745255">
            <w:pPr>
              <w:spacing w:line="280" w:lineRule="exact"/>
              <w:ind w:left="175" w:hangingChars="97" w:hanging="175"/>
              <w:rPr>
                <w:sz w:val="18"/>
                <w:szCs w:val="18"/>
              </w:rPr>
            </w:pPr>
            <w:r>
              <w:rPr>
                <w:rFonts w:hint="eastAsia"/>
                <w:sz w:val="18"/>
                <w:szCs w:val="18"/>
              </w:rPr>
              <w:t>○繁分数式を簡単にするのに，複数の方法を試したりそれらを比較したりして，それぞれの特徴を調べようとする。</w:t>
            </w:r>
          </w:p>
          <w:p w14:paraId="09F47B24" w14:textId="225D1C89" w:rsidR="00D01278" w:rsidRDefault="00745255" w:rsidP="0074525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tc>
      </w:tr>
      <w:tr w:rsidR="00D01278" w:rsidRPr="001D4898" w14:paraId="651674D6" w14:textId="77777777" w:rsidTr="00F45386">
        <w:tc>
          <w:tcPr>
            <w:tcW w:w="456" w:type="dxa"/>
            <w:vMerge/>
          </w:tcPr>
          <w:p w14:paraId="55D22231" w14:textId="77777777" w:rsidR="00D01278" w:rsidRPr="001D4898" w:rsidRDefault="00D01278" w:rsidP="002A46F5">
            <w:pPr>
              <w:spacing w:line="280" w:lineRule="exact"/>
              <w:ind w:left="180" w:hangingChars="100" w:hanging="180"/>
              <w:rPr>
                <w:sz w:val="18"/>
                <w:szCs w:val="18"/>
              </w:rPr>
            </w:pPr>
          </w:p>
        </w:tc>
        <w:tc>
          <w:tcPr>
            <w:tcW w:w="1807" w:type="dxa"/>
          </w:tcPr>
          <w:p w14:paraId="79769048" w14:textId="4A8597F9" w:rsidR="00D01278" w:rsidRDefault="00D01278" w:rsidP="002A46F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恒等式</w:t>
            </w:r>
            <w:r w:rsidRPr="001D4898">
              <w:rPr>
                <w:rFonts w:hint="eastAsia"/>
                <w:sz w:val="18"/>
                <w:szCs w:val="18"/>
              </w:rPr>
              <w:t>（</w:t>
            </w:r>
            <w:r w:rsidR="00E02E2D">
              <w:rPr>
                <w:rFonts w:hint="eastAsia"/>
                <w:sz w:val="18"/>
                <w:szCs w:val="18"/>
              </w:rPr>
              <w:t>2</w:t>
            </w:r>
            <w:r w:rsidRPr="001D4898">
              <w:rPr>
                <w:rFonts w:hint="eastAsia"/>
                <w:sz w:val="18"/>
                <w:szCs w:val="18"/>
              </w:rPr>
              <w:t>）</w:t>
            </w:r>
          </w:p>
        </w:tc>
        <w:tc>
          <w:tcPr>
            <w:tcW w:w="454" w:type="dxa"/>
            <w:tcBorders>
              <w:top w:val="nil"/>
              <w:bottom w:val="nil"/>
            </w:tcBorders>
          </w:tcPr>
          <w:p w14:paraId="548A1C3B" w14:textId="77777777" w:rsidR="00D01278" w:rsidRPr="001D4898" w:rsidRDefault="00D01278" w:rsidP="002A46F5">
            <w:pPr>
              <w:spacing w:line="280" w:lineRule="exact"/>
              <w:ind w:left="175" w:hangingChars="97" w:hanging="175"/>
              <w:rPr>
                <w:sz w:val="18"/>
                <w:szCs w:val="18"/>
              </w:rPr>
            </w:pPr>
          </w:p>
        </w:tc>
        <w:tc>
          <w:tcPr>
            <w:tcW w:w="3232" w:type="dxa"/>
            <w:vMerge/>
          </w:tcPr>
          <w:p w14:paraId="5169E9DC" w14:textId="77777777" w:rsidR="00D01278" w:rsidRPr="001D4898" w:rsidRDefault="00D01278" w:rsidP="002A46F5">
            <w:pPr>
              <w:spacing w:line="280" w:lineRule="exact"/>
              <w:ind w:left="175" w:hangingChars="97" w:hanging="175"/>
              <w:rPr>
                <w:sz w:val="18"/>
                <w:szCs w:val="18"/>
              </w:rPr>
            </w:pPr>
          </w:p>
        </w:tc>
        <w:tc>
          <w:tcPr>
            <w:tcW w:w="3163" w:type="dxa"/>
          </w:tcPr>
          <w:p w14:paraId="38626B4D" w14:textId="55AB8CCB" w:rsidR="00D4313C" w:rsidRDefault="00D4313C" w:rsidP="00D4313C">
            <w:pPr>
              <w:spacing w:line="280" w:lineRule="exact"/>
              <w:ind w:left="175" w:hangingChars="97" w:hanging="175"/>
              <w:rPr>
                <w:sz w:val="18"/>
                <w:szCs w:val="18"/>
              </w:rPr>
            </w:pPr>
            <w:r w:rsidRPr="00C84B3E">
              <w:rPr>
                <w:rFonts w:hint="eastAsia"/>
                <w:sz w:val="18"/>
                <w:szCs w:val="18"/>
              </w:rPr>
              <w:t>◎</w:t>
            </w:r>
            <w:r>
              <w:rPr>
                <w:rFonts w:hint="eastAsia"/>
                <w:sz w:val="18"/>
                <w:szCs w:val="18"/>
              </w:rPr>
              <w:t>恒等式と方程式の違いを理解している。</w:t>
            </w:r>
          </w:p>
          <w:p w14:paraId="186556B8" w14:textId="77777777" w:rsidR="00D01278" w:rsidRDefault="00D4313C" w:rsidP="00EE237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r w:rsidRPr="00F332D2">
              <w:rPr>
                <w:rFonts w:eastAsia="ＭＳ ゴシック"/>
                <w:sz w:val="18"/>
                <w:szCs w:val="18"/>
              </w:rPr>
              <w:t>～</w:t>
            </w:r>
            <w:r>
              <w:rPr>
                <w:rFonts w:eastAsia="ＭＳ ゴシック" w:hint="eastAsia"/>
                <w:b/>
                <w:bCs/>
                <w:sz w:val="18"/>
                <w:szCs w:val="18"/>
              </w:rPr>
              <w:t>22</w:t>
            </w:r>
          </w:p>
          <w:p w14:paraId="76A3E843" w14:textId="0C080913" w:rsidR="00E31480" w:rsidRDefault="00E31480" w:rsidP="00E31480">
            <w:pPr>
              <w:spacing w:line="280" w:lineRule="exact"/>
              <w:ind w:left="175" w:hangingChars="97" w:hanging="175"/>
              <w:rPr>
                <w:sz w:val="18"/>
                <w:szCs w:val="18"/>
              </w:rPr>
            </w:pPr>
            <w:r>
              <w:rPr>
                <w:rFonts w:hint="eastAsia"/>
                <w:sz w:val="18"/>
                <w:szCs w:val="18"/>
              </w:rPr>
              <w:t>◎</w:t>
            </w:r>
            <w:r w:rsidR="0011337C">
              <w:rPr>
                <w:rFonts w:hint="eastAsia"/>
                <w:sz w:val="18"/>
                <w:szCs w:val="18"/>
              </w:rPr>
              <w:t>等式が</w:t>
            </w:r>
            <w:r>
              <w:rPr>
                <w:rFonts w:hint="eastAsia"/>
                <w:sz w:val="18"/>
                <w:szCs w:val="18"/>
              </w:rPr>
              <w:t>恒等式となるように係数を決定することができる。</w:t>
            </w:r>
          </w:p>
          <w:p w14:paraId="673D825F" w14:textId="5663B398" w:rsidR="00E31480" w:rsidRDefault="00E31480" w:rsidP="00E31480">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23</w:t>
            </w:r>
            <w:r w:rsidRPr="00F332D2">
              <w:rPr>
                <w:rFonts w:eastAsia="ＭＳ ゴシック"/>
                <w:sz w:val="18"/>
                <w:szCs w:val="18"/>
              </w:rPr>
              <w:t>～</w:t>
            </w:r>
            <w:r>
              <w:rPr>
                <w:rFonts w:eastAsia="ＭＳ ゴシック" w:hint="eastAsia"/>
                <w:b/>
                <w:bCs/>
                <w:sz w:val="18"/>
                <w:szCs w:val="18"/>
              </w:rPr>
              <w:t>24</w:t>
            </w:r>
          </w:p>
        </w:tc>
        <w:tc>
          <w:tcPr>
            <w:tcW w:w="3163" w:type="dxa"/>
          </w:tcPr>
          <w:p w14:paraId="4124102E" w14:textId="06F67B6D" w:rsidR="0026533D" w:rsidRDefault="0026533D" w:rsidP="0026533D">
            <w:pPr>
              <w:spacing w:line="280" w:lineRule="exact"/>
              <w:ind w:left="175" w:hangingChars="97" w:hanging="175"/>
              <w:rPr>
                <w:sz w:val="18"/>
                <w:szCs w:val="18"/>
              </w:rPr>
            </w:pPr>
            <w:r>
              <w:rPr>
                <w:rFonts w:hint="eastAsia"/>
                <w:sz w:val="18"/>
                <w:szCs w:val="18"/>
              </w:rPr>
              <w:t>○方程式との違いに注意して恒等式をつくったり，つくられた式が恒等式かどうか判断したりできる。</w:t>
            </w:r>
          </w:p>
          <w:p w14:paraId="123B08C7" w14:textId="3C9C81FD" w:rsidR="00D01278" w:rsidRDefault="00D4313C" w:rsidP="0026533D">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sidR="0011337C">
              <w:rPr>
                <w:rFonts w:eastAsia="ＭＳ ゴシック" w:hint="eastAsia"/>
                <w:b/>
                <w:bCs/>
                <w:sz w:val="18"/>
                <w:szCs w:val="18"/>
              </w:rPr>
              <w:t>22</w:t>
            </w:r>
          </w:p>
          <w:p w14:paraId="02820322" w14:textId="7B1DEF9A" w:rsidR="003724AF" w:rsidRDefault="003724AF" w:rsidP="003724AF">
            <w:pPr>
              <w:spacing w:line="280" w:lineRule="exact"/>
              <w:ind w:left="175" w:hangingChars="97" w:hanging="175"/>
              <w:rPr>
                <w:sz w:val="18"/>
                <w:szCs w:val="18"/>
              </w:rPr>
            </w:pPr>
            <w:r>
              <w:rPr>
                <w:rFonts w:hint="eastAsia"/>
                <w:sz w:val="18"/>
                <w:szCs w:val="18"/>
              </w:rPr>
              <w:t>○数値代入法において，逆の確認が必要な理由を理解し，それを恒等式の定義も含めて説明できる。</w:t>
            </w:r>
          </w:p>
          <w:p w14:paraId="3DBF7477" w14:textId="6B75B029" w:rsidR="003724AF" w:rsidRDefault="003724AF" w:rsidP="003724A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p.2</w:t>
            </w:r>
            <w:r>
              <w:rPr>
                <w:rFonts w:eastAsia="ＭＳ ゴシック" w:hint="eastAsia"/>
                <w:b/>
                <w:bCs/>
                <w:sz w:val="18"/>
                <w:szCs w:val="18"/>
              </w:rPr>
              <w:t>5</w:t>
            </w:r>
            <w:r>
              <w:rPr>
                <w:rFonts w:ascii="ＭＳ ゴシック" w:eastAsia="ＭＳ ゴシック" w:hAnsi="ＭＳ ゴシック" w:hint="eastAsia"/>
                <w:sz w:val="18"/>
                <w:szCs w:val="18"/>
              </w:rPr>
              <w:t>研究【？】</w:t>
            </w:r>
          </w:p>
        </w:tc>
        <w:tc>
          <w:tcPr>
            <w:tcW w:w="3163" w:type="dxa"/>
          </w:tcPr>
          <w:p w14:paraId="4446AAF6" w14:textId="2701A3E8" w:rsidR="0026533D" w:rsidRDefault="0026533D" w:rsidP="0026533D">
            <w:pPr>
              <w:spacing w:line="280" w:lineRule="exact"/>
              <w:ind w:left="175" w:hangingChars="97" w:hanging="175"/>
              <w:rPr>
                <w:sz w:val="18"/>
                <w:szCs w:val="18"/>
              </w:rPr>
            </w:pPr>
            <w:r>
              <w:rPr>
                <w:rFonts w:hint="eastAsia"/>
                <w:sz w:val="18"/>
                <w:szCs w:val="18"/>
              </w:rPr>
              <w:t>○様々な恒等式を，積極的に作ろうとする。</w:t>
            </w:r>
          </w:p>
          <w:p w14:paraId="6163D571" w14:textId="7402F51A" w:rsidR="00D01278" w:rsidRDefault="0026533D" w:rsidP="0026533D">
            <w:pPr>
              <w:spacing w:line="280" w:lineRule="exact"/>
              <w:ind w:left="175"/>
              <w:rPr>
                <w:rFonts w:eastAsia="ＭＳ ゴシック"/>
                <w:b/>
                <w:bCs/>
                <w:sz w:val="18"/>
                <w:szCs w:val="18"/>
              </w:rPr>
            </w:pPr>
            <w:r>
              <w:rPr>
                <w:rFonts w:ascii="ＭＳ ゴシック" w:eastAsia="ＭＳ ゴシック" w:hAnsi="ＭＳ ゴシック" w:hint="eastAsia"/>
                <w:sz w:val="18"/>
                <w:szCs w:val="18"/>
              </w:rPr>
              <w:t>・練習</w:t>
            </w:r>
            <w:r w:rsidR="0011337C">
              <w:rPr>
                <w:rFonts w:eastAsia="ＭＳ ゴシック" w:hint="eastAsia"/>
                <w:b/>
                <w:bCs/>
                <w:sz w:val="18"/>
                <w:szCs w:val="18"/>
              </w:rPr>
              <w:t>22</w:t>
            </w:r>
          </w:p>
          <w:p w14:paraId="7821735D" w14:textId="77777777" w:rsidR="006521F3" w:rsidRDefault="006521F3" w:rsidP="006521F3">
            <w:pPr>
              <w:spacing w:line="280" w:lineRule="exact"/>
              <w:ind w:left="175" w:hangingChars="97" w:hanging="175"/>
              <w:rPr>
                <w:sz w:val="18"/>
                <w:szCs w:val="18"/>
              </w:rPr>
            </w:pPr>
            <w:r>
              <w:rPr>
                <w:rFonts w:hint="eastAsia"/>
                <w:sz w:val="18"/>
                <w:szCs w:val="18"/>
              </w:rPr>
              <w:t>○恒等式の係数を決定する際に，係数比較法と数値代入法とを，比較して考察しようとする。</w:t>
            </w:r>
          </w:p>
          <w:p w14:paraId="74E3E007" w14:textId="775470D1" w:rsidR="006521F3" w:rsidRDefault="006521F3" w:rsidP="006521F3">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p.2</w:t>
            </w:r>
            <w:r>
              <w:rPr>
                <w:rFonts w:eastAsia="ＭＳ ゴシック" w:hint="eastAsia"/>
                <w:b/>
                <w:bCs/>
                <w:sz w:val="18"/>
                <w:szCs w:val="18"/>
              </w:rPr>
              <w:t>5</w:t>
            </w:r>
            <w:r>
              <w:rPr>
                <w:rFonts w:ascii="ＭＳ ゴシック" w:eastAsia="ＭＳ ゴシック" w:hAnsi="ＭＳ ゴシック" w:hint="eastAsia"/>
                <w:sz w:val="18"/>
                <w:szCs w:val="18"/>
              </w:rPr>
              <w:t>研究</w:t>
            </w:r>
          </w:p>
        </w:tc>
      </w:tr>
      <w:tr w:rsidR="005811CD" w:rsidRPr="001D4898" w14:paraId="71EFBB29" w14:textId="77777777" w:rsidTr="00F45386">
        <w:tc>
          <w:tcPr>
            <w:tcW w:w="456" w:type="dxa"/>
            <w:vMerge/>
            <w:tcBorders>
              <w:bottom w:val="single" w:sz="4" w:space="0" w:color="auto"/>
            </w:tcBorders>
          </w:tcPr>
          <w:p w14:paraId="55E02567" w14:textId="77777777" w:rsidR="005811CD" w:rsidRPr="001D4898" w:rsidRDefault="005811CD" w:rsidP="002A46F5">
            <w:pPr>
              <w:spacing w:line="280" w:lineRule="exact"/>
              <w:ind w:left="180" w:hangingChars="100" w:hanging="180"/>
              <w:rPr>
                <w:sz w:val="18"/>
                <w:szCs w:val="18"/>
              </w:rPr>
            </w:pPr>
          </w:p>
        </w:tc>
        <w:tc>
          <w:tcPr>
            <w:tcW w:w="1807" w:type="dxa"/>
          </w:tcPr>
          <w:p w14:paraId="250921B5" w14:textId="18A0AD7D" w:rsidR="005811CD" w:rsidRPr="001D4898" w:rsidRDefault="005811CD" w:rsidP="002A46F5">
            <w:pPr>
              <w:spacing w:line="280" w:lineRule="exact"/>
              <w:ind w:left="180" w:hangingChars="100" w:hanging="180"/>
              <w:rPr>
                <w:sz w:val="18"/>
                <w:szCs w:val="18"/>
              </w:rPr>
            </w:pPr>
            <w:r w:rsidRPr="001D4898">
              <w:rPr>
                <w:rFonts w:hint="eastAsia"/>
                <w:sz w:val="18"/>
                <w:szCs w:val="18"/>
              </w:rPr>
              <w:t>問題（</w:t>
            </w:r>
            <w:r w:rsidR="00E02E2D">
              <w:rPr>
                <w:rFonts w:hint="eastAsia"/>
                <w:sz w:val="18"/>
                <w:szCs w:val="18"/>
              </w:rPr>
              <w:t>0.5</w:t>
            </w:r>
            <w:r w:rsidRPr="001D4898">
              <w:rPr>
                <w:rFonts w:hint="eastAsia"/>
                <w:sz w:val="18"/>
                <w:szCs w:val="18"/>
              </w:rPr>
              <w:t>）</w:t>
            </w:r>
          </w:p>
        </w:tc>
        <w:tc>
          <w:tcPr>
            <w:tcW w:w="454" w:type="dxa"/>
            <w:tcBorders>
              <w:top w:val="nil"/>
              <w:bottom w:val="nil"/>
            </w:tcBorders>
          </w:tcPr>
          <w:p w14:paraId="6A5ED300" w14:textId="77777777" w:rsidR="005811CD" w:rsidRPr="001D4898" w:rsidRDefault="005811CD" w:rsidP="002A46F5">
            <w:pPr>
              <w:spacing w:line="280" w:lineRule="exact"/>
              <w:ind w:left="175" w:hangingChars="97" w:hanging="175"/>
              <w:rPr>
                <w:sz w:val="18"/>
                <w:szCs w:val="18"/>
              </w:rPr>
            </w:pPr>
          </w:p>
        </w:tc>
        <w:tc>
          <w:tcPr>
            <w:tcW w:w="3232" w:type="dxa"/>
            <w:vMerge/>
          </w:tcPr>
          <w:p w14:paraId="52D19452" w14:textId="77777777" w:rsidR="005811CD" w:rsidRPr="001D4898" w:rsidRDefault="005811CD" w:rsidP="002A46F5">
            <w:pPr>
              <w:spacing w:line="280" w:lineRule="exact"/>
              <w:ind w:left="175" w:hangingChars="97" w:hanging="175"/>
              <w:rPr>
                <w:sz w:val="18"/>
                <w:szCs w:val="18"/>
              </w:rPr>
            </w:pPr>
          </w:p>
        </w:tc>
        <w:tc>
          <w:tcPr>
            <w:tcW w:w="3163" w:type="dxa"/>
          </w:tcPr>
          <w:p w14:paraId="4D33E827" w14:textId="77777777" w:rsidR="005811CD" w:rsidRPr="001D4898" w:rsidRDefault="005811CD" w:rsidP="002A46F5">
            <w:pPr>
              <w:spacing w:line="280" w:lineRule="exact"/>
              <w:ind w:left="175" w:hangingChars="97" w:hanging="175"/>
              <w:rPr>
                <w:sz w:val="18"/>
                <w:szCs w:val="18"/>
              </w:rPr>
            </w:pPr>
          </w:p>
        </w:tc>
        <w:tc>
          <w:tcPr>
            <w:tcW w:w="3163" w:type="dxa"/>
          </w:tcPr>
          <w:p w14:paraId="5B5DFC41" w14:textId="77777777" w:rsidR="005811CD" w:rsidRPr="001D4898" w:rsidRDefault="005811CD" w:rsidP="002A46F5">
            <w:pPr>
              <w:spacing w:line="280" w:lineRule="exact"/>
              <w:ind w:left="175" w:hangingChars="97" w:hanging="175"/>
              <w:rPr>
                <w:sz w:val="18"/>
                <w:szCs w:val="18"/>
              </w:rPr>
            </w:pPr>
          </w:p>
        </w:tc>
        <w:tc>
          <w:tcPr>
            <w:tcW w:w="3163" w:type="dxa"/>
          </w:tcPr>
          <w:p w14:paraId="3FA32C85" w14:textId="77777777" w:rsidR="005811CD" w:rsidRPr="001D4898" w:rsidRDefault="005811CD" w:rsidP="002A46F5">
            <w:pPr>
              <w:spacing w:line="280" w:lineRule="exact"/>
              <w:ind w:left="175" w:hangingChars="97" w:hanging="175"/>
              <w:rPr>
                <w:sz w:val="18"/>
                <w:szCs w:val="18"/>
              </w:rPr>
            </w:pPr>
          </w:p>
        </w:tc>
      </w:tr>
      <w:tr w:rsidR="002052B3" w:rsidRPr="001D4898" w14:paraId="50F6AD89" w14:textId="77777777" w:rsidTr="0036652E">
        <w:tc>
          <w:tcPr>
            <w:tcW w:w="456" w:type="dxa"/>
            <w:vMerge w:val="restart"/>
          </w:tcPr>
          <w:p w14:paraId="7D74C432" w14:textId="121C6129" w:rsidR="002052B3" w:rsidRPr="001D4898" w:rsidRDefault="002052B3" w:rsidP="002052B3">
            <w:pPr>
              <w:spacing w:line="280" w:lineRule="exact"/>
              <w:ind w:left="180" w:hangingChars="100" w:hanging="180"/>
              <w:rPr>
                <w:sz w:val="18"/>
                <w:szCs w:val="18"/>
              </w:rPr>
            </w:pPr>
            <w:r w:rsidRPr="001D4898">
              <w:rPr>
                <w:rFonts w:hint="eastAsia"/>
                <w:sz w:val="18"/>
                <w:szCs w:val="18"/>
              </w:rPr>
              <w:t>第</w:t>
            </w:r>
          </w:p>
          <w:p w14:paraId="0397B0A6"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２</w:t>
            </w:r>
          </w:p>
          <w:p w14:paraId="6D608BDF"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節</w:t>
            </w:r>
          </w:p>
          <w:p w14:paraId="2BE2D35D" w14:textId="77777777" w:rsidR="002052B3" w:rsidRPr="001D4898" w:rsidRDefault="002052B3" w:rsidP="002052B3">
            <w:pPr>
              <w:spacing w:line="280" w:lineRule="exact"/>
              <w:ind w:left="180" w:hangingChars="100" w:hanging="180"/>
              <w:rPr>
                <w:sz w:val="18"/>
                <w:szCs w:val="18"/>
              </w:rPr>
            </w:pPr>
          </w:p>
          <w:p w14:paraId="20504A40" w14:textId="77777777" w:rsidR="00D01278" w:rsidRDefault="00D01278" w:rsidP="00D01278">
            <w:pPr>
              <w:spacing w:line="280" w:lineRule="exact"/>
              <w:ind w:left="180" w:hangingChars="100" w:hanging="180"/>
              <w:rPr>
                <w:sz w:val="18"/>
                <w:szCs w:val="18"/>
              </w:rPr>
            </w:pPr>
            <w:r>
              <w:rPr>
                <w:rFonts w:hint="eastAsia"/>
                <w:sz w:val="18"/>
                <w:szCs w:val="18"/>
              </w:rPr>
              <w:t>等</w:t>
            </w:r>
          </w:p>
          <w:p w14:paraId="21843839" w14:textId="77777777" w:rsidR="00D01278" w:rsidRDefault="00D01278" w:rsidP="00D01278">
            <w:pPr>
              <w:spacing w:line="280" w:lineRule="exact"/>
              <w:ind w:left="180" w:hangingChars="100" w:hanging="180"/>
              <w:rPr>
                <w:sz w:val="18"/>
                <w:szCs w:val="18"/>
              </w:rPr>
            </w:pPr>
            <w:r>
              <w:rPr>
                <w:rFonts w:hint="eastAsia"/>
                <w:sz w:val="18"/>
                <w:szCs w:val="18"/>
              </w:rPr>
              <w:t>式</w:t>
            </w:r>
          </w:p>
          <w:p w14:paraId="4ED6DE5E" w14:textId="77777777" w:rsidR="00D01278" w:rsidRDefault="00D01278" w:rsidP="00D01278">
            <w:pPr>
              <w:spacing w:line="280" w:lineRule="exact"/>
              <w:ind w:left="180" w:hangingChars="100" w:hanging="180"/>
              <w:rPr>
                <w:sz w:val="18"/>
                <w:szCs w:val="18"/>
              </w:rPr>
            </w:pPr>
            <w:r>
              <w:rPr>
                <w:rFonts w:hint="eastAsia"/>
                <w:sz w:val="18"/>
                <w:szCs w:val="18"/>
              </w:rPr>
              <w:t>・</w:t>
            </w:r>
          </w:p>
          <w:p w14:paraId="1E0A1CD8" w14:textId="77777777" w:rsidR="00D01278" w:rsidRDefault="00D01278" w:rsidP="00D01278">
            <w:pPr>
              <w:spacing w:line="280" w:lineRule="exact"/>
              <w:ind w:left="180" w:hangingChars="100" w:hanging="180"/>
              <w:rPr>
                <w:sz w:val="18"/>
                <w:szCs w:val="18"/>
              </w:rPr>
            </w:pPr>
            <w:r>
              <w:rPr>
                <w:rFonts w:hint="eastAsia"/>
                <w:sz w:val="18"/>
                <w:szCs w:val="18"/>
              </w:rPr>
              <w:t>不</w:t>
            </w:r>
          </w:p>
          <w:p w14:paraId="1CDD3123" w14:textId="77777777" w:rsidR="00D01278" w:rsidRDefault="00D01278" w:rsidP="00D01278">
            <w:pPr>
              <w:spacing w:line="280" w:lineRule="exact"/>
              <w:ind w:left="180" w:hangingChars="100" w:hanging="180"/>
              <w:rPr>
                <w:sz w:val="18"/>
                <w:szCs w:val="18"/>
              </w:rPr>
            </w:pPr>
            <w:r>
              <w:rPr>
                <w:rFonts w:hint="eastAsia"/>
                <w:sz w:val="18"/>
                <w:szCs w:val="18"/>
              </w:rPr>
              <w:t>等</w:t>
            </w:r>
          </w:p>
          <w:p w14:paraId="250F166B" w14:textId="77777777" w:rsidR="00D01278" w:rsidRDefault="00D01278" w:rsidP="00D01278">
            <w:pPr>
              <w:spacing w:line="280" w:lineRule="exact"/>
              <w:ind w:left="180" w:hangingChars="100" w:hanging="180"/>
              <w:rPr>
                <w:sz w:val="18"/>
                <w:szCs w:val="18"/>
              </w:rPr>
            </w:pPr>
            <w:r>
              <w:rPr>
                <w:rFonts w:hint="eastAsia"/>
                <w:sz w:val="18"/>
                <w:szCs w:val="18"/>
              </w:rPr>
              <w:t>式</w:t>
            </w:r>
          </w:p>
          <w:p w14:paraId="5F073450" w14:textId="77777777" w:rsidR="00D01278" w:rsidRDefault="00D01278" w:rsidP="00D01278">
            <w:pPr>
              <w:spacing w:line="280" w:lineRule="exact"/>
              <w:ind w:left="180" w:hangingChars="100" w:hanging="180"/>
              <w:rPr>
                <w:sz w:val="18"/>
                <w:szCs w:val="18"/>
              </w:rPr>
            </w:pPr>
            <w:r>
              <w:rPr>
                <w:rFonts w:hint="eastAsia"/>
                <w:sz w:val="18"/>
                <w:szCs w:val="18"/>
              </w:rPr>
              <w:t>の</w:t>
            </w:r>
          </w:p>
          <w:p w14:paraId="5E863042" w14:textId="77777777" w:rsidR="00D01278" w:rsidRDefault="00D01278" w:rsidP="00D01278">
            <w:pPr>
              <w:spacing w:line="280" w:lineRule="exact"/>
              <w:ind w:left="180" w:hangingChars="100" w:hanging="180"/>
              <w:rPr>
                <w:sz w:val="18"/>
                <w:szCs w:val="18"/>
              </w:rPr>
            </w:pPr>
            <w:r>
              <w:rPr>
                <w:rFonts w:hint="eastAsia"/>
                <w:sz w:val="18"/>
                <w:szCs w:val="18"/>
              </w:rPr>
              <w:t>証</w:t>
            </w:r>
          </w:p>
          <w:p w14:paraId="2564EE4E" w14:textId="326EC4F1" w:rsidR="002052B3" w:rsidRPr="001D4898" w:rsidRDefault="00D01278" w:rsidP="00D01278">
            <w:pPr>
              <w:spacing w:line="280" w:lineRule="exact"/>
              <w:ind w:left="180" w:hangingChars="100" w:hanging="180"/>
              <w:rPr>
                <w:sz w:val="18"/>
                <w:szCs w:val="18"/>
              </w:rPr>
            </w:pPr>
            <w:r>
              <w:rPr>
                <w:rFonts w:hint="eastAsia"/>
                <w:sz w:val="18"/>
                <w:szCs w:val="18"/>
              </w:rPr>
              <w:t>明</w:t>
            </w:r>
          </w:p>
        </w:tc>
        <w:tc>
          <w:tcPr>
            <w:tcW w:w="1807" w:type="dxa"/>
          </w:tcPr>
          <w:p w14:paraId="2C16DFA8" w14:textId="2EE7808D" w:rsidR="002052B3" w:rsidRDefault="00D01278" w:rsidP="002052B3">
            <w:pPr>
              <w:spacing w:line="280" w:lineRule="exact"/>
              <w:ind w:left="180" w:hangingChars="100" w:hanging="180"/>
              <w:rPr>
                <w:sz w:val="18"/>
                <w:szCs w:val="18"/>
              </w:rPr>
            </w:pPr>
            <w:r>
              <w:rPr>
                <w:rFonts w:hint="eastAsia"/>
                <w:sz w:val="18"/>
                <w:szCs w:val="18"/>
              </w:rPr>
              <w:t>６</w:t>
            </w:r>
            <w:r w:rsidR="002052B3" w:rsidRPr="001D4898">
              <w:rPr>
                <w:rFonts w:hint="eastAsia"/>
                <w:sz w:val="18"/>
                <w:szCs w:val="18"/>
              </w:rPr>
              <w:t>．</w:t>
            </w:r>
            <w:r>
              <w:rPr>
                <w:rFonts w:hint="eastAsia"/>
                <w:sz w:val="18"/>
                <w:szCs w:val="18"/>
              </w:rPr>
              <w:t>等式の証明</w:t>
            </w:r>
            <w:r w:rsidR="002052B3" w:rsidRPr="001D4898">
              <w:rPr>
                <w:rFonts w:hint="eastAsia"/>
                <w:sz w:val="18"/>
                <w:szCs w:val="18"/>
              </w:rPr>
              <w:t>（</w:t>
            </w:r>
            <w:r w:rsidR="00B51E9E">
              <w:rPr>
                <w:rFonts w:hint="eastAsia"/>
                <w:sz w:val="18"/>
                <w:szCs w:val="18"/>
              </w:rPr>
              <w:t>2</w:t>
            </w:r>
            <w:r w:rsidR="002052B3" w:rsidRPr="001D4898">
              <w:rPr>
                <w:rFonts w:hint="eastAsia"/>
                <w:sz w:val="18"/>
                <w:szCs w:val="18"/>
              </w:rPr>
              <w:t>）</w:t>
            </w:r>
          </w:p>
        </w:tc>
        <w:tc>
          <w:tcPr>
            <w:tcW w:w="454" w:type="dxa"/>
            <w:tcBorders>
              <w:top w:val="nil"/>
              <w:bottom w:val="nil"/>
            </w:tcBorders>
          </w:tcPr>
          <w:p w14:paraId="048F0827" w14:textId="3A8CA412" w:rsidR="002052B3" w:rsidRDefault="002052B3" w:rsidP="002052B3">
            <w:pPr>
              <w:spacing w:line="280" w:lineRule="exact"/>
              <w:ind w:left="175" w:hangingChars="97" w:hanging="175"/>
              <w:rPr>
                <w:sz w:val="18"/>
                <w:szCs w:val="18"/>
              </w:rPr>
            </w:pPr>
          </w:p>
        </w:tc>
        <w:tc>
          <w:tcPr>
            <w:tcW w:w="3232" w:type="dxa"/>
            <w:vMerge w:val="restart"/>
          </w:tcPr>
          <w:p w14:paraId="7E3864A8" w14:textId="6E07D3DB" w:rsidR="002052B3" w:rsidRDefault="006A2554" w:rsidP="006A2554">
            <w:pPr>
              <w:spacing w:line="280" w:lineRule="exact"/>
              <w:rPr>
                <w:sz w:val="18"/>
                <w:szCs w:val="18"/>
              </w:rPr>
            </w:pPr>
            <w:r>
              <w:rPr>
                <w:rFonts w:hint="eastAsia"/>
                <w:sz w:val="18"/>
                <w:szCs w:val="18"/>
              </w:rPr>
              <w:t>式の計算や実数の様々な性質を活用して，等式の証明や不等式の証明ができるようにする。</w:t>
            </w:r>
          </w:p>
        </w:tc>
        <w:tc>
          <w:tcPr>
            <w:tcW w:w="3163" w:type="dxa"/>
          </w:tcPr>
          <w:p w14:paraId="15C65950" w14:textId="27882218" w:rsidR="00B4285C" w:rsidRDefault="00B4285C" w:rsidP="00B4285C">
            <w:pPr>
              <w:spacing w:line="280" w:lineRule="exact"/>
              <w:ind w:left="175" w:hangingChars="97" w:hanging="175"/>
              <w:rPr>
                <w:sz w:val="18"/>
                <w:szCs w:val="18"/>
              </w:rPr>
            </w:pPr>
            <w:r>
              <w:rPr>
                <w:rFonts w:hint="eastAsia"/>
                <w:sz w:val="18"/>
                <w:szCs w:val="18"/>
              </w:rPr>
              <w:t>◎等式の証明をすることができる。</w:t>
            </w:r>
          </w:p>
          <w:p w14:paraId="7B60EC42" w14:textId="1D91635C" w:rsidR="00B4285C" w:rsidRPr="001D4898" w:rsidRDefault="00B4285C" w:rsidP="00B4285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38454A">
              <w:rPr>
                <w:rFonts w:eastAsia="ＭＳ ゴシック" w:hint="eastAsia"/>
                <w:b/>
                <w:bCs/>
                <w:sz w:val="18"/>
                <w:szCs w:val="18"/>
              </w:rPr>
              <w:t>2</w:t>
            </w:r>
            <w:r>
              <w:rPr>
                <w:rFonts w:eastAsia="ＭＳ ゴシック" w:hint="eastAsia"/>
                <w:b/>
                <w:bCs/>
                <w:sz w:val="18"/>
                <w:szCs w:val="18"/>
              </w:rPr>
              <w:t>6</w:t>
            </w:r>
          </w:p>
          <w:p w14:paraId="14DD7AB9" w14:textId="3EFF11C3" w:rsidR="00E241A3" w:rsidRDefault="00D408C0" w:rsidP="002052B3">
            <w:pPr>
              <w:spacing w:line="280" w:lineRule="exact"/>
              <w:ind w:left="175" w:hangingChars="97" w:hanging="175"/>
              <w:rPr>
                <w:sz w:val="18"/>
                <w:szCs w:val="18"/>
              </w:rPr>
            </w:pPr>
            <w:r>
              <w:rPr>
                <w:rFonts w:hint="eastAsia"/>
                <w:sz w:val="18"/>
                <w:szCs w:val="18"/>
              </w:rPr>
              <w:t>○与えられた等式を用いて文字を消去し，等式を証明できる。</w:t>
            </w:r>
          </w:p>
          <w:p w14:paraId="5907A396" w14:textId="40375E74" w:rsidR="00D408C0" w:rsidRPr="001D4898" w:rsidRDefault="00D408C0" w:rsidP="00D408C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r w:rsidRPr="00F332D2">
              <w:rPr>
                <w:rFonts w:eastAsia="ＭＳ ゴシック"/>
                <w:sz w:val="18"/>
                <w:szCs w:val="18"/>
              </w:rPr>
              <w:t>～</w:t>
            </w:r>
            <w:r>
              <w:rPr>
                <w:rFonts w:eastAsia="ＭＳ ゴシック" w:hint="eastAsia"/>
                <w:b/>
                <w:bCs/>
                <w:sz w:val="18"/>
                <w:szCs w:val="18"/>
              </w:rPr>
              <w:t>28</w:t>
            </w:r>
          </w:p>
          <w:p w14:paraId="79237D0F" w14:textId="1BFABA6D" w:rsidR="00D408C0" w:rsidRDefault="00D408C0" w:rsidP="00D408C0">
            <w:pPr>
              <w:spacing w:line="280" w:lineRule="exact"/>
              <w:ind w:left="175" w:hangingChars="97" w:hanging="175"/>
              <w:rPr>
                <w:sz w:val="18"/>
                <w:szCs w:val="18"/>
              </w:rPr>
            </w:pPr>
            <w:r>
              <w:rPr>
                <w:rFonts w:hint="eastAsia"/>
                <w:sz w:val="18"/>
                <w:szCs w:val="18"/>
              </w:rPr>
              <w:t>◎比例式を</w:t>
            </w:r>
            <m:oMath>
              <m:r>
                <w:rPr>
                  <w:rFonts w:ascii="Cambria Math" w:hAnsi="Cambria Math"/>
                  <w:sz w:val="18"/>
                  <w:szCs w:val="18"/>
                </w:rPr>
                <m:t xml:space="preserve"> =k </m:t>
              </m:r>
            </m:oMath>
            <w:r>
              <w:rPr>
                <w:rFonts w:hint="eastAsia"/>
                <w:sz w:val="18"/>
                <w:szCs w:val="18"/>
              </w:rPr>
              <w:t>とおいて処理できる。</w:t>
            </w:r>
          </w:p>
          <w:p w14:paraId="547A6C7A" w14:textId="3958F3DB" w:rsidR="00DF1D06" w:rsidRDefault="00D408C0" w:rsidP="00D408C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tc>
        <w:tc>
          <w:tcPr>
            <w:tcW w:w="3163" w:type="dxa"/>
          </w:tcPr>
          <w:p w14:paraId="3BEFF7DE" w14:textId="2C845DA3" w:rsidR="007F206E" w:rsidRDefault="002052B3" w:rsidP="002052B3">
            <w:pPr>
              <w:spacing w:line="280" w:lineRule="exact"/>
              <w:ind w:left="175" w:hangingChars="97" w:hanging="175"/>
              <w:rPr>
                <w:sz w:val="18"/>
                <w:szCs w:val="18"/>
              </w:rPr>
            </w:pPr>
            <w:r w:rsidRPr="001D4898">
              <w:rPr>
                <w:rFonts w:hint="eastAsia"/>
                <w:sz w:val="18"/>
                <w:szCs w:val="18"/>
              </w:rPr>
              <w:t>○</w:t>
            </w:r>
            <w:r w:rsidR="007F206E">
              <w:rPr>
                <w:rFonts w:hint="eastAsia"/>
                <w:sz w:val="18"/>
                <w:szCs w:val="18"/>
              </w:rPr>
              <w:t>等式の証明の仕組みを正しく理解し，不適切な証明方法について</w:t>
            </w:r>
            <w:r w:rsidR="0038454A">
              <w:rPr>
                <w:rFonts w:hint="eastAsia"/>
                <w:sz w:val="18"/>
                <w:szCs w:val="18"/>
              </w:rPr>
              <w:t>批判的に考察するとともに，</w:t>
            </w:r>
            <w:r w:rsidR="007F206E">
              <w:rPr>
                <w:rFonts w:hint="eastAsia"/>
                <w:sz w:val="18"/>
                <w:szCs w:val="18"/>
              </w:rPr>
              <w:t>その理由を説明できる。</w:t>
            </w:r>
          </w:p>
          <w:p w14:paraId="77A07070" w14:textId="69A7AC67" w:rsidR="00D408C0" w:rsidRPr="001D4898" w:rsidRDefault="000965B3" w:rsidP="00D408C0">
            <w:pPr>
              <w:spacing w:line="280" w:lineRule="exact"/>
              <w:ind w:left="175"/>
              <w:rPr>
                <w:sz w:val="18"/>
                <w:szCs w:val="18"/>
              </w:rPr>
            </w:pPr>
            <w:r w:rsidRPr="00F332D2">
              <w:rPr>
                <w:rFonts w:ascii="ＭＳ ゴシック" w:eastAsia="ＭＳ ゴシック" w:hAnsi="ＭＳ ゴシック" w:hint="eastAsia"/>
                <w:sz w:val="18"/>
                <w:szCs w:val="18"/>
              </w:rPr>
              <w:t>・練習</w:t>
            </w:r>
            <w:r w:rsidR="007F206E">
              <w:rPr>
                <w:rFonts w:eastAsia="ＭＳ ゴシック" w:hint="eastAsia"/>
                <w:b/>
                <w:bCs/>
                <w:sz w:val="18"/>
                <w:szCs w:val="18"/>
              </w:rPr>
              <w:t>25</w:t>
            </w:r>
          </w:p>
        </w:tc>
        <w:tc>
          <w:tcPr>
            <w:tcW w:w="3163" w:type="dxa"/>
          </w:tcPr>
          <w:p w14:paraId="29563B51" w14:textId="2E2FB4C0" w:rsidR="00D408C0" w:rsidRDefault="002052B3" w:rsidP="002052B3">
            <w:pPr>
              <w:spacing w:line="280" w:lineRule="exact"/>
              <w:ind w:left="175" w:hangingChars="97" w:hanging="175"/>
              <w:rPr>
                <w:sz w:val="18"/>
                <w:szCs w:val="18"/>
              </w:rPr>
            </w:pPr>
            <w:r w:rsidRPr="001D4898">
              <w:rPr>
                <w:rFonts w:hint="eastAsia"/>
                <w:sz w:val="18"/>
                <w:szCs w:val="18"/>
              </w:rPr>
              <w:t>○</w:t>
            </w:r>
            <w:r w:rsidR="00D408C0">
              <w:rPr>
                <w:rFonts w:hint="eastAsia"/>
                <w:sz w:val="18"/>
                <w:szCs w:val="18"/>
              </w:rPr>
              <w:t>与えられた等式から文字を消去する方法を複数考え，それらを比較することで様々な方法について考察しようとする。</w:t>
            </w:r>
          </w:p>
          <w:p w14:paraId="61067D02" w14:textId="448FD834" w:rsidR="000965B3" w:rsidRDefault="00D408C0" w:rsidP="00D408C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tc>
      </w:tr>
      <w:tr w:rsidR="002052B3" w:rsidRPr="001D4898" w14:paraId="6BCD75BF" w14:textId="77777777" w:rsidTr="0036652E">
        <w:tc>
          <w:tcPr>
            <w:tcW w:w="456" w:type="dxa"/>
            <w:vMerge/>
          </w:tcPr>
          <w:p w14:paraId="226C4B9F" w14:textId="77777777" w:rsidR="002052B3" w:rsidRPr="001D4898" w:rsidRDefault="002052B3" w:rsidP="002052B3">
            <w:pPr>
              <w:spacing w:line="280" w:lineRule="exact"/>
              <w:ind w:left="180" w:hangingChars="100" w:hanging="180"/>
              <w:rPr>
                <w:sz w:val="18"/>
                <w:szCs w:val="18"/>
              </w:rPr>
            </w:pPr>
          </w:p>
        </w:tc>
        <w:tc>
          <w:tcPr>
            <w:tcW w:w="1807" w:type="dxa"/>
          </w:tcPr>
          <w:p w14:paraId="2F9DC6FD" w14:textId="3DED11FF" w:rsidR="002052B3" w:rsidRDefault="00D01278" w:rsidP="002052B3">
            <w:pPr>
              <w:spacing w:line="280" w:lineRule="exact"/>
              <w:ind w:left="180" w:hangingChars="100" w:hanging="180"/>
              <w:rPr>
                <w:sz w:val="18"/>
                <w:szCs w:val="18"/>
              </w:rPr>
            </w:pPr>
            <w:r>
              <w:rPr>
                <w:rFonts w:hint="eastAsia"/>
                <w:sz w:val="18"/>
                <w:szCs w:val="18"/>
              </w:rPr>
              <w:t>７</w:t>
            </w:r>
            <w:r w:rsidR="002052B3" w:rsidRPr="001D4898">
              <w:rPr>
                <w:rFonts w:hint="eastAsia"/>
                <w:sz w:val="18"/>
                <w:szCs w:val="18"/>
              </w:rPr>
              <w:t>．</w:t>
            </w:r>
            <w:r>
              <w:rPr>
                <w:rFonts w:hint="eastAsia"/>
                <w:sz w:val="18"/>
                <w:szCs w:val="18"/>
              </w:rPr>
              <w:t>不等式の証明</w:t>
            </w:r>
            <w:r w:rsidR="002052B3" w:rsidRPr="001D4898">
              <w:rPr>
                <w:rFonts w:hint="eastAsia"/>
                <w:sz w:val="18"/>
                <w:szCs w:val="18"/>
              </w:rPr>
              <w:t>（</w:t>
            </w:r>
            <w:r w:rsidR="00E02E2D">
              <w:rPr>
                <w:rFonts w:hint="eastAsia"/>
                <w:sz w:val="18"/>
                <w:szCs w:val="18"/>
              </w:rPr>
              <w:t>3</w:t>
            </w:r>
            <w:r w:rsidR="00B51E9E">
              <w:rPr>
                <w:rFonts w:hint="eastAsia"/>
                <w:sz w:val="18"/>
                <w:szCs w:val="18"/>
              </w:rPr>
              <w:t>.5</w:t>
            </w:r>
            <w:r w:rsidR="002052B3" w:rsidRPr="001D4898">
              <w:rPr>
                <w:rFonts w:hint="eastAsia"/>
                <w:sz w:val="18"/>
                <w:szCs w:val="18"/>
              </w:rPr>
              <w:t>）</w:t>
            </w:r>
          </w:p>
        </w:tc>
        <w:tc>
          <w:tcPr>
            <w:tcW w:w="454" w:type="dxa"/>
            <w:tcBorders>
              <w:top w:val="nil"/>
              <w:bottom w:val="nil"/>
            </w:tcBorders>
          </w:tcPr>
          <w:p w14:paraId="52E7A28A" w14:textId="77777777" w:rsidR="002052B3" w:rsidRDefault="002052B3" w:rsidP="002052B3">
            <w:pPr>
              <w:spacing w:line="280" w:lineRule="exact"/>
              <w:ind w:left="175" w:hangingChars="97" w:hanging="175"/>
              <w:rPr>
                <w:sz w:val="18"/>
                <w:szCs w:val="18"/>
              </w:rPr>
            </w:pPr>
          </w:p>
        </w:tc>
        <w:tc>
          <w:tcPr>
            <w:tcW w:w="3232" w:type="dxa"/>
            <w:vMerge/>
          </w:tcPr>
          <w:p w14:paraId="1B535EAD" w14:textId="77777777" w:rsidR="002052B3" w:rsidRDefault="002052B3" w:rsidP="002052B3">
            <w:pPr>
              <w:spacing w:line="280" w:lineRule="exact"/>
              <w:rPr>
                <w:sz w:val="18"/>
                <w:szCs w:val="18"/>
              </w:rPr>
            </w:pPr>
          </w:p>
        </w:tc>
        <w:tc>
          <w:tcPr>
            <w:tcW w:w="3163" w:type="dxa"/>
          </w:tcPr>
          <w:p w14:paraId="560577BB" w14:textId="00CA84F6" w:rsidR="00AE36D6" w:rsidRDefault="00AE36D6" w:rsidP="002052B3">
            <w:pPr>
              <w:spacing w:line="280" w:lineRule="exact"/>
              <w:ind w:left="175" w:hangingChars="97" w:hanging="175"/>
              <w:rPr>
                <w:sz w:val="18"/>
                <w:szCs w:val="18"/>
              </w:rPr>
            </w:pPr>
            <w:r>
              <w:rPr>
                <w:rFonts w:hint="eastAsia"/>
                <w:sz w:val="18"/>
                <w:szCs w:val="18"/>
              </w:rPr>
              <w:t>◎</w:t>
            </w:r>
            <w:r w:rsidRPr="00AE36D6">
              <w:rPr>
                <w:rFonts w:hint="eastAsia"/>
                <w:sz w:val="18"/>
                <w:szCs w:val="18"/>
              </w:rPr>
              <w:t>不等式</w:t>
            </w:r>
            <m:oMath>
              <m:r>
                <w:rPr>
                  <w:rFonts w:ascii="Cambria Math" w:hAnsi="Cambria Math"/>
                  <w:sz w:val="18"/>
                  <w:szCs w:val="18"/>
                </w:rPr>
                <m:t xml:space="preserve"> A&gt;B </m:t>
              </m:r>
            </m:oMath>
            <w:r w:rsidRPr="00AE36D6">
              <w:rPr>
                <w:rFonts w:hint="eastAsia"/>
                <w:sz w:val="18"/>
                <w:szCs w:val="18"/>
              </w:rPr>
              <w:t>を証明するとき，</w:t>
            </w:r>
          </w:p>
          <w:p w14:paraId="312406B6" w14:textId="207F8897" w:rsidR="00D408C0" w:rsidRPr="00AE36D6" w:rsidRDefault="00832068" w:rsidP="00AE36D6">
            <w:pPr>
              <w:spacing w:line="280" w:lineRule="exact"/>
              <w:ind w:left="175"/>
              <w:rPr>
                <w:sz w:val="18"/>
                <w:szCs w:val="18"/>
              </w:rPr>
            </w:pPr>
            <m:oMath>
              <m:r>
                <w:rPr>
                  <w:rFonts w:ascii="Cambria Math" w:hAnsi="Cambria Math"/>
                  <w:sz w:val="18"/>
                  <w:szCs w:val="18"/>
                </w:rPr>
                <m:t xml:space="preserve">A-B&gt;0 </m:t>
              </m:r>
            </m:oMath>
            <w:r w:rsidR="00AE36D6" w:rsidRPr="00AE36D6">
              <w:rPr>
                <w:rFonts w:hint="eastAsia"/>
                <w:sz w:val="18"/>
                <w:szCs w:val="18"/>
              </w:rPr>
              <w:t>を示してもよいことを</w:t>
            </w:r>
            <w:r w:rsidR="00AE36D6">
              <w:rPr>
                <w:rFonts w:hint="eastAsia"/>
                <w:sz w:val="18"/>
                <w:szCs w:val="18"/>
              </w:rPr>
              <w:t>理解し，それを</w:t>
            </w:r>
            <w:r w:rsidR="00AE36D6" w:rsidRPr="00AE36D6">
              <w:rPr>
                <w:rFonts w:hint="eastAsia"/>
                <w:sz w:val="18"/>
                <w:szCs w:val="18"/>
              </w:rPr>
              <w:t>利用して不等式を証明できる。</w:t>
            </w:r>
          </w:p>
          <w:p w14:paraId="422A257B" w14:textId="616F3915" w:rsidR="00551D66" w:rsidRDefault="00551D66" w:rsidP="00551D6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E36D6">
              <w:rPr>
                <w:rFonts w:ascii="ＭＳ ゴシック" w:eastAsia="ＭＳ ゴシック" w:hAnsi="ＭＳ ゴシック" w:hint="eastAsia"/>
                <w:sz w:val="18"/>
                <w:szCs w:val="18"/>
              </w:rPr>
              <w:t>例題</w:t>
            </w:r>
            <w:r w:rsidR="00AE36D6">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AE36D6">
              <w:rPr>
                <w:rFonts w:eastAsia="ＭＳ ゴシック" w:hint="eastAsia"/>
                <w:b/>
                <w:bCs/>
                <w:sz w:val="18"/>
                <w:szCs w:val="18"/>
              </w:rPr>
              <w:t>2</w:t>
            </w:r>
          </w:p>
          <w:p w14:paraId="300F52BC" w14:textId="017E53F8" w:rsidR="00FB4464" w:rsidRPr="00AE36D6" w:rsidRDefault="00FB4464" w:rsidP="00FB4464">
            <w:pPr>
              <w:spacing w:line="280" w:lineRule="exact"/>
              <w:ind w:left="175" w:hangingChars="97" w:hanging="175"/>
              <w:rPr>
                <w:sz w:val="18"/>
                <w:szCs w:val="18"/>
              </w:rPr>
            </w:pPr>
            <w:r>
              <w:rPr>
                <w:rFonts w:hint="eastAsia"/>
                <w:sz w:val="18"/>
                <w:szCs w:val="18"/>
              </w:rPr>
              <w:t>◎実数の性質を用いて</w:t>
            </w:r>
            <w:r w:rsidRPr="00AE36D6">
              <w:rPr>
                <w:rFonts w:hint="eastAsia"/>
                <w:sz w:val="18"/>
                <w:szCs w:val="18"/>
              </w:rPr>
              <w:t>不等式を証明できる。</w:t>
            </w:r>
          </w:p>
          <w:p w14:paraId="56E5B576" w14:textId="6EE783C2" w:rsidR="00FB4464" w:rsidRDefault="00FB4464" w:rsidP="00FB446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p>
          <w:p w14:paraId="7390E949" w14:textId="4192D418" w:rsidR="00377817" w:rsidRDefault="00377817" w:rsidP="00377817">
            <w:pPr>
              <w:spacing w:line="280" w:lineRule="exact"/>
              <w:ind w:left="175" w:hangingChars="97" w:hanging="175"/>
              <w:rPr>
                <w:sz w:val="18"/>
                <w:szCs w:val="18"/>
              </w:rPr>
            </w:pPr>
            <w:r>
              <w:rPr>
                <w:rFonts w:hint="eastAsia"/>
                <w:sz w:val="18"/>
                <w:szCs w:val="18"/>
              </w:rPr>
              <w:t>◎平方の大小関係を利用して，不等式を証明できる。</w:t>
            </w:r>
          </w:p>
          <w:p w14:paraId="19528444" w14:textId="76B43022" w:rsidR="00377817" w:rsidRDefault="00377817" w:rsidP="0037781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9</w:t>
            </w:r>
            <w:r>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4</w:t>
            </w:r>
          </w:p>
          <w:p w14:paraId="0DA8EA2A" w14:textId="3C0482E2" w:rsidR="00377817" w:rsidRDefault="00377817" w:rsidP="00377817">
            <w:pPr>
              <w:spacing w:line="280" w:lineRule="exact"/>
              <w:ind w:left="175" w:hangingChars="97" w:hanging="175"/>
              <w:rPr>
                <w:sz w:val="18"/>
                <w:szCs w:val="18"/>
              </w:rPr>
            </w:pPr>
            <w:r>
              <w:rPr>
                <w:rFonts w:hint="eastAsia"/>
                <w:sz w:val="18"/>
                <w:szCs w:val="18"/>
              </w:rPr>
              <w:t>◎</w:t>
            </w:r>
            <w:r w:rsidR="009D2732">
              <w:rPr>
                <w:rFonts w:hint="eastAsia"/>
                <w:sz w:val="18"/>
                <w:szCs w:val="18"/>
              </w:rPr>
              <w:t>相加平均と相乗平均の大小関係</w:t>
            </w:r>
            <w:r>
              <w:rPr>
                <w:rFonts w:hint="eastAsia"/>
                <w:sz w:val="18"/>
                <w:szCs w:val="18"/>
              </w:rPr>
              <w:t>を利用して不等式を証明できる。</w:t>
            </w:r>
          </w:p>
          <w:p w14:paraId="6863E4D1" w14:textId="79B2F22E" w:rsidR="00551D66" w:rsidRDefault="00377817" w:rsidP="008371AD">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D2732">
              <w:rPr>
                <w:rFonts w:eastAsia="ＭＳ ゴシック" w:hint="eastAsia"/>
                <w:b/>
                <w:bCs/>
                <w:sz w:val="18"/>
                <w:szCs w:val="18"/>
              </w:rPr>
              <w:t>10</w:t>
            </w:r>
            <w:r>
              <w:rPr>
                <w:rFonts w:ascii="ＭＳ ゴシック" w:eastAsia="ＭＳ ゴシック" w:hAnsi="ＭＳ ゴシック" w:hint="eastAsia"/>
                <w:sz w:val="18"/>
                <w:szCs w:val="18"/>
              </w:rPr>
              <w:t>，練習</w:t>
            </w:r>
            <w:r>
              <w:rPr>
                <w:rFonts w:eastAsia="ＭＳ ゴシック"/>
                <w:b/>
                <w:bCs/>
                <w:sz w:val="18"/>
                <w:szCs w:val="18"/>
              </w:rPr>
              <w:t>3</w:t>
            </w:r>
            <w:r w:rsidR="009D2732">
              <w:rPr>
                <w:rFonts w:eastAsia="ＭＳ ゴシック" w:hint="eastAsia"/>
                <w:b/>
                <w:bCs/>
                <w:sz w:val="18"/>
                <w:szCs w:val="18"/>
              </w:rPr>
              <w:t>6</w:t>
            </w:r>
          </w:p>
        </w:tc>
        <w:tc>
          <w:tcPr>
            <w:tcW w:w="3163" w:type="dxa"/>
          </w:tcPr>
          <w:p w14:paraId="1DD6E4E2" w14:textId="03BBF5EC" w:rsidR="00173D00" w:rsidRDefault="00173D00" w:rsidP="00173D00">
            <w:pPr>
              <w:spacing w:line="280" w:lineRule="exact"/>
              <w:ind w:left="175" w:hangingChars="97" w:hanging="175"/>
              <w:rPr>
                <w:sz w:val="18"/>
                <w:szCs w:val="18"/>
              </w:rPr>
            </w:pPr>
            <w:r>
              <w:rPr>
                <w:rFonts w:hint="eastAsia"/>
                <w:sz w:val="18"/>
                <w:szCs w:val="18"/>
              </w:rPr>
              <w:t>○不等式の基本性質を正しく用いて不等式を証明できる。また，その証明を読み取って，基本性質をどのように用いて証明しているか説明することができる。</w:t>
            </w:r>
          </w:p>
          <w:p w14:paraId="5F69C173" w14:textId="64509EFD" w:rsidR="00173D00" w:rsidRDefault="00173D00" w:rsidP="00173D0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31</w:t>
            </w:r>
          </w:p>
          <w:p w14:paraId="31D181A7" w14:textId="7FDFD63D" w:rsidR="00377817" w:rsidRDefault="009D2732" w:rsidP="00377817">
            <w:pPr>
              <w:spacing w:line="280" w:lineRule="exact"/>
              <w:ind w:left="175" w:hangingChars="97" w:hanging="175"/>
              <w:rPr>
                <w:sz w:val="18"/>
                <w:szCs w:val="18"/>
              </w:rPr>
            </w:pPr>
            <w:r>
              <w:rPr>
                <w:rFonts w:hint="eastAsia"/>
                <w:sz w:val="18"/>
                <w:szCs w:val="18"/>
              </w:rPr>
              <w:t>◎絶対値の性質を利用して，</w:t>
            </w:r>
            <w:r w:rsidR="00377817">
              <w:rPr>
                <w:rFonts w:hint="eastAsia"/>
                <w:sz w:val="18"/>
                <w:szCs w:val="18"/>
              </w:rPr>
              <w:t>絶対値記号を含む不等式</w:t>
            </w:r>
            <w:r>
              <w:rPr>
                <w:rFonts w:hint="eastAsia"/>
                <w:sz w:val="18"/>
                <w:szCs w:val="18"/>
              </w:rPr>
              <w:t>を</w:t>
            </w:r>
            <w:r w:rsidR="00377817">
              <w:rPr>
                <w:rFonts w:hint="eastAsia"/>
                <w:sz w:val="18"/>
                <w:szCs w:val="18"/>
              </w:rPr>
              <w:t>証明</w:t>
            </w:r>
            <w:r>
              <w:rPr>
                <w:rFonts w:hint="eastAsia"/>
                <w:sz w:val="18"/>
                <w:szCs w:val="18"/>
              </w:rPr>
              <w:t>できる。また，その証明</w:t>
            </w:r>
            <w:r w:rsidR="00377817">
              <w:rPr>
                <w:rFonts w:hint="eastAsia"/>
                <w:sz w:val="18"/>
                <w:szCs w:val="18"/>
              </w:rPr>
              <w:t>を読み取り，絶対値の性質をどのように用いて証明しているか説明することができる。</w:t>
            </w:r>
          </w:p>
          <w:p w14:paraId="074EA93F" w14:textId="08794485" w:rsidR="009D2732" w:rsidRPr="005D0023" w:rsidRDefault="005D0023" w:rsidP="005D0023">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21E72DAE" wp14:editId="1980AD39">
                      <wp:simplePos x="0" y="0"/>
                      <wp:positionH relativeFrom="column">
                        <wp:posOffset>820420</wp:posOffset>
                      </wp:positionH>
                      <wp:positionV relativeFrom="paragraph">
                        <wp:posOffset>43180</wp:posOffset>
                      </wp:positionV>
                      <wp:extent cx="121920" cy="121920"/>
                      <wp:effectExtent l="0" t="0" r="11430" b="11430"/>
                      <wp:wrapNone/>
                      <wp:docPr id="1033097631"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FAC55" id="楕円 1" o:spid="_x0000_s1026" style="position:absolute;margin-left:64.6pt;margin-top:3.4pt;width:9.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eastAsia="ＭＳ ゴシック" w:hint="eastAsia"/>
                <w:b/>
                <w:bCs/>
                <w:sz w:val="18"/>
                <w:szCs w:val="18"/>
              </w:rPr>
              <w:t xml:space="preserve">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009D2732">
              <w:rPr>
                <w:rFonts w:ascii="ＭＳ ゴシック" w:eastAsia="ＭＳ ゴシック" w:hAnsi="ＭＳ ゴシック" w:hint="eastAsia"/>
                <w:sz w:val="18"/>
                <w:szCs w:val="18"/>
              </w:rPr>
              <w:t>練習</w:t>
            </w:r>
            <w:r w:rsidR="009D2732">
              <w:rPr>
                <w:rFonts w:eastAsia="ＭＳ ゴシック"/>
                <w:b/>
                <w:bCs/>
                <w:sz w:val="18"/>
                <w:szCs w:val="18"/>
              </w:rPr>
              <w:t>3</w:t>
            </w:r>
            <w:r w:rsidR="009D2732">
              <w:rPr>
                <w:rFonts w:eastAsia="ＭＳ ゴシック" w:hint="eastAsia"/>
                <w:b/>
                <w:bCs/>
                <w:sz w:val="18"/>
                <w:szCs w:val="18"/>
              </w:rPr>
              <w:t>5</w:t>
            </w:r>
          </w:p>
          <w:p w14:paraId="4D67B3FE" w14:textId="309CA014" w:rsidR="00377817" w:rsidRPr="009D2732" w:rsidRDefault="009D2732" w:rsidP="009D2732">
            <w:pPr>
              <w:spacing w:line="280" w:lineRule="exact"/>
              <w:ind w:left="180" w:hangingChars="100" w:hanging="180"/>
              <w:rPr>
                <w:rFonts w:ascii="ＭＳ ゴシック" w:eastAsia="ＭＳ ゴシック" w:hAnsi="ＭＳ ゴシック"/>
                <w:sz w:val="18"/>
                <w:szCs w:val="18"/>
              </w:rPr>
            </w:pPr>
            <w:r>
              <w:rPr>
                <w:rFonts w:hint="eastAsia"/>
                <w:sz w:val="18"/>
                <w:szCs w:val="18"/>
              </w:rPr>
              <w:t>○</w:t>
            </w:r>
            <w:r w:rsidRPr="009D2732">
              <w:rPr>
                <w:sz w:val="18"/>
                <w:szCs w:val="18"/>
              </w:rPr>
              <w:t>不等式の証明で，等号</w:t>
            </w:r>
            <w:r w:rsidR="005A133F">
              <w:rPr>
                <w:rFonts w:hint="eastAsia"/>
                <w:sz w:val="18"/>
                <w:szCs w:val="18"/>
              </w:rPr>
              <w:t>が</w:t>
            </w:r>
            <w:r w:rsidRPr="009D2732">
              <w:rPr>
                <w:sz w:val="18"/>
                <w:szCs w:val="18"/>
              </w:rPr>
              <w:t>成り立つ場合について考察できる</w:t>
            </w:r>
            <w:r w:rsidRPr="008219A7">
              <w:t>。</w:t>
            </w:r>
          </w:p>
          <w:p w14:paraId="5B4E1B30" w14:textId="1F93366C" w:rsidR="00AB4EE0" w:rsidRPr="001D4898" w:rsidRDefault="009D2732" w:rsidP="008371AD">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r>
              <w:rPr>
                <w:rFonts w:eastAsia="ＭＳ ゴシック" w:hint="eastAsia"/>
                <w:sz w:val="18"/>
                <w:szCs w:val="18"/>
              </w:rPr>
              <w:t>，</w:t>
            </w:r>
            <w:r>
              <w:rPr>
                <w:rFonts w:eastAsia="ＭＳ ゴシック"/>
                <w:b/>
                <w:bCs/>
                <w:sz w:val="18"/>
                <w:szCs w:val="18"/>
              </w:rPr>
              <w:t>D</w:t>
            </w:r>
            <w:r>
              <w:rPr>
                <w:rFonts w:eastAsia="ＭＳ ゴシック" w:hint="eastAsia"/>
                <w:sz w:val="18"/>
                <w:szCs w:val="18"/>
              </w:rPr>
              <w:t>，</w:t>
            </w:r>
            <w:r>
              <w:rPr>
                <w:rFonts w:eastAsia="ＭＳ ゴシック" w:hint="eastAsia"/>
                <w:b/>
                <w:bCs/>
                <w:sz w:val="18"/>
                <w:szCs w:val="18"/>
              </w:rPr>
              <w:t>E</w:t>
            </w:r>
          </w:p>
        </w:tc>
        <w:tc>
          <w:tcPr>
            <w:tcW w:w="3163" w:type="dxa"/>
          </w:tcPr>
          <w:p w14:paraId="2B2B131B" w14:textId="5B1F81A4" w:rsidR="008371AD" w:rsidRDefault="008371AD" w:rsidP="008371AD">
            <w:pPr>
              <w:spacing w:line="280" w:lineRule="exact"/>
              <w:ind w:left="180" w:hangingChars="100" w:hanging="180"/>
              <w:rPr>
                <w:sz w:val="18"/>
                <w:szCs w:val="18"/>
              </w:rPr>
            </w:pPr>
            <w:r>
              <w:rPr>
                <w:rFonts w:hint="eastAsia"/>
                <w:sz w:val="18"/>
                <w:szCs w:val="18"/>
              </w:rPr>
              <w:t>○</w:t>
            </w:r>
            <w:r w:rsidRPr="009D2732">
              <w:rPr>
                <w:sz w:val="18"/>
                <w:szCs w:val="18"/>
              </w:rPr>
              <w:t>不等式の証明</w:t>
            </w:r>
            <w:r>
              <w:rPr>
                <w:rFonts w:hint="eastAsia"/>
                <w:sz w:val="18"/>
                <w:szCs w:val="18"/>
              </w:rPr>
              <w:t>を通じて，数学の論理に関心をもち，正しい論理で証明しようとする。</w:t>
            </w:r>
          </w:p>
          <w:p w14:paraId="1F29AB73" w14:textId="51B42B48" w:rsidR="008371AD" w:rsidRPr="009D2732" w:rsidRDefault="008371AD" w:rsidP="008371A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hint="eastAsia"/>
                <w:b/>
                <w:bCs/>
                <w:sz w:val="18"/>
                <w:szCs w:val="18"/>
              </w:rPr>
              <w:t>B</w:t>
            </w:r>
            <w:r>
              <w:rPr>
                <w:rFonts w:eastAsia="ＭＳ ゴシック" w:hint="eastAsia"/>
                <w:sz w:val="18"/>
                <w:szCs w:val="18"/>
              </w:rPr>
              <w:t>，</w:t>
            </w:r>
            <w:r>
              <w:rPr>
                <w:rFonts w:eastAsia="ＭＳ ゴシック" w:hint="eastAsia"/>
                <w:b/>
                <w:bCs/>
                <w:sz w:val="18"/>
                <w:szCs w:val="18"/>
              </w:rPr>
              <w:t>C</w:t>
            </w:r>
            <w:r>
              <w:rPr>
                <w:rFonts w:eastAsia="ＭＳ ゴシック" w:hint="eastAsia"/>
                <w:sz w:val="18"/>
                <w:szCs w:val="18"/>
              </w:rPr>
              <w:t>，</w:t>
            </w:r>
            <w:r>
              <w:rPr>
                <w:rFonts w:eastAsia="ＭＳ ゴシック"/>
                <w:b/>
                <w:bCs/>
                <w:sz w:val="18"/>
                <w:szCs w:val="18"/>
              </w:rPr>
              <w:t>D</w:t>
            </w:r>
            <w:r>
              <w:rPr>
                <w:rFonts w:eastAsia="ＭＳ ゴシック" w:hint="eastAsia"/>
                <w:sz w:val="18"/>
                <w:szCs w:val="18"/>
              </w:rPr>
              <w:t>，</w:t>
            </w:r>
            <w:r>
              <w:rPr>
                <w:rFonts w:eastAsia="ＭＳ ゴシック" w:hint="eastAsia"/>
                <w:b/>
                <w:bCs/>
                <w:sz w:val="18"/>
                <w:szCs w:val="18"/>
              </w:rPr>
              <w:t>E</w:t>
            </w:r>
          </w:p>
          <w:p w14:paraId="5F9CA204" w14:textId="3EF90642" w:rsidR="00D408C0" w:rsidRPr="009D2732" w:rsidRDefault="009D2732" w:rsidP="00D408C0">
            <w:pPr>
              <w:spacing w:line="280" w:lineRule="exact"/>
              <w:ind w:left="175" w:hangingChars="97" w:hanging="175"/>
              <w:rPr>
                <w:sz w:val="18"/>
                <w:szCs w:val="18"/>
              </w:rPr>
            </w:pPr>
            <w:r w:rsidRPr="001D4898">
              <w:rPr>
                <w:rFonts w:hint="eastAsia"/>
                <w:sz w:val="18"/>
                <w:szCs w:val="18"/>
              </w:rPr>
              <w:t>○</w:t>
            </w:r>
            <w:r w:rsidRPr="009D2732">
              <w:rPr>
                <w:rFonts w:hint="eastAsia"/>
                <w:sz w:val="18"/>
                <w:szCs w:val="18"/>
              </w:rPr>
              <w:t>不等式の証明を通じて，三角不等式に興味・関心をもち，それを利用しようとする。</w:t>
            </w:r>
          </w:p>
          <w:p w14:paraId="5E75E48A" w14:textId="31C448EF" w:rsidR="00AB4EE0" w:rsidRDefault="009D2732" w:rsidP="008371A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p>
        </w:tc>
      </w:tr>
      <w:tr w:rsidR="002052B3" w:rsidRPr="001D4898" w14:paraId="1EB779A8" w14:textId="77777777" w:rsidTr="0036652E">
        <w:tc>
          <w:tcPr>
            <w:tcW w:w="456" w:type="dxa"/>
            <w:vMerge/>
          </w:tcPr>
          <w:p w14:paraId="6FF696AB" w14:textId="77777777" w:rsidR="002052B3" w:rsidRPr="001D4898" w:rsidRDefault="002052B3" w:rsidP="002052B3">
            <w:pPr>
              <w:spacing w:line="280" w:lineRule="exact"/>
              <w:ind w:left="180" w:hangingChars="100" w:hanging="180"/>
              <w:rPr>
                <w:sz w:val="18"/>
                <w:szCs w:val="18"/>
              </w:rPr>
            </w:pPr>
          </w:p>
        </w:tc>
        <w:tc>
          <w:tcPr>
            <w:tcW w:w="1807" w:type="dxa"/>
          </w:tcPr>
          <w:p w14:paraId="61FF0359" w14:textId="3E90CB49" w:rsidR="002052B3" w:rsidRDefault="002052B3" w:rsidP="002052B3">
            <w:pPr>
              <w:spacing w:line="280" w:lineRule="exact"/>
              <w:ind w:left="180" w:hangingChars="100" w:hanging="180"/>
              <w:rPr>
                <w:sz w:val="18"/>
                <w:szCs w:val="18"/>
              </w:rPr>
            </w:pPr>
            <w:r w:rsidRPr="001D4898">
              <w:rPr>
                <w:rFonts w:hint="eastAsia"/>
                <w:sz w:val="18"/>
                <w:szCs w:val="18"/>
              </w:rPr>
              <w:t>問題（</w:t>
            </w:r>
            <w:r w:rsidR="00E02E2D">
              <w:rPr>
                <w:rFonts w:hint="eastAsia"/>
                <w:sz w:val="18"/>
                <w:szCs w:val="18"/>
              </w:rPr>
              <w:t>0.5</w:t>
            </w:r>
            <w:r w:rsidRPr="001D4898">
              <w:rPr>
                <w:rFonts w:hint="eastAsia"/>
                <w:sz w:val="18"/>
                <w:szCs w:val="18"/>
              </w:rPr>
              <w:t>）</w:t>
            </w:r>
          </w:p>
        </w:tc>
        <w:tc>
          <w:tcPr>
            <w:tcW w:w="454" w:type="dxa"/>
            <w:tcBorders>
              <w:top w:val="nil"/>
              <w:bottom w:val="nil"/>
            </w:tcBorders>
          </w:tcPr>
          <w:p w14:paraId="0F305676" w14:textId="77777777" w:rsidR="002052B3" w:rsidRDefault="002052B3" w:rsidP="002052B3">
            <w:pPr>
              <w:spacing w:line="280" w:lineRule="exact"/>
              <w:ind w:left="175" w:hangingChars="97" w:hanging="175"/>
              <w:rPr>
                <w:sz w:val="18"/>
                <w:szCs w:val="18"/>
              </w:rPr>
            </w:pPr>
          </w:p>
        </w:tc>
        <w:tc>
          <w:tcPr>
            <w:tcW w:w="3232" w:type="dxa"/>
            <w:vMerge/>
          </w:tcPr>
          <w:p w14:paraId="4C719A46" w14:textId="77777777" w:rsidR="002052B3" w:rsidRDefault="002052B3" w:rsidP="002052B3">
            <w:pPr>
              <w:spacing w:line="280" w:lineRule="exact"/>
              <w:rPr>
                <w:sz w:val="18"/>
                <w:szCs w:val="18"/>
              </w:rPr>
            </w:pPr>
          </w:p>
        </w:tc>
        <w:tc>
          <w:tcPr>
            <w:tcW w:w="3163" w:type="dxa"/>
          </w:tcPr>
          <w:p w14:paraId="3D384C1E" w14:textId="55FB30C3" w:rsidR="002052B3" w:rsidRDefault="002052B3" w:rsidP="002052B3">
            <w:pPr>
              <w:spacing w:line="280" w:lineRule="exact"/>
              <w:ind w:left="175" w:hangingChars="97" w:hanging="175"/>
              <w:rPr>
                <w:sz w:val="18"/>
                <w:szCs w:val="18"/>
              </w:rPr>
            </w:pPr>
          </w:p>
        </w:tc>
        <w:tc>
          <w:tcPr>
            <w:tcW w:w="3163" w:type="dxa"/>
          </w:tcPr>
          <w:p w14:paraId="33CCE8D3" w14:textId="77777777" w:rsidR="002052B3" w:rsidRPr="001D4898" w:rsidRDefault="002052B3" w:rsidP="002052B3">
            <w:pPr>
              <w:spacing w:line="280" w:lineRule="exact"/>
              <w:ind w:left="175" w:hangingChars="97" w:hanging="175"/>
              <w:rPr>
                <w:sz w:val="18"/>
                <w:szCs w:val="18"/>
              </w:rPr>
            </w:pPr>
          </w:p>
        </w:tc>
        <w:tc>
          <w:tcPr>
            <w:tcW w:w="3163" w:type="dxa"/>
          </w:tcPr>
          <w:p w14:paraId="570CBCE5" w14:textId="77777777" w:rsidR="002052B3" w:rsidRDefault="002052B3" w:rsidP="002052B3">
            <w:pPr>
              <w:spacing w:line="280" w:lineRule="exact"/>
              <w:ind w:left="175" w:hangingChars="97" w:hanging="175"/>
              <w:rPr>
                <w:sz w:val="18"/>
                <w:szCs w:val="18"/>
              </w:rPr>
            </w:pPr>
          </w:p>
        </w:tc>
      </w:tr>
      <w:tr w:rsidR="00F6626F" w:rsidRPr="001D4898" w14:paraId="1DE5D048" w14:textId="77777777" w:rsidTr="00F2173F">
        <w:tc>
          <w:tcPr>
            <w:tcW w:w="456" w:type="dxa"/>
          </w:tcPr>
          <w:p w14:paraId="4A0122DD" w14:textId="77777777" w:rsidR="00F6626F" w:rsidRPr="001D4898" w:rsidRDefault="00F6626F" w:rsidP="00F2173F">
            <w:pPr>
              <w:spacing w:line="280" w:lineRule="exact"/>
              <w:ind w:left="180" w:hangingChars="100" w:hanging="180"/>
              <w:rPr>
                <w:sz w:val="18"/>
                <w:szCs w:val="18"/>
              </w:rPr>
            </w:pPr>
          </w:p>
        </w:tc>
        <w:tc>
          <w:tcPr>
            <w:tcW w:w="1807" w:type="dxa"/>
          </w:tcPr>
          <w:p w14:paraId="28A3440A" w14:textId="7907ABC1" w:rsidR="00F6626F" w:rsidRPr="001D4898" w:rsidRDefault="00F6626F" w:rsidP="00F2173F">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E02E2D">
              <w:rPr>
                <w:rFonts w:hint="eastAsia"/>
                <w:sz w:val="18"/>
                <w:szCs w:val="18"/>
              </w:rPr>
              <w:t>2</w:t>
            </w:r>
            <w:r w:rsidRPr="001D4898">
              <w:rPr>
                <w:rFonts w:hint="eastAsia"/>
                <w:sz w:val="18"/>
                <w:szCs w:val="18"/>
              </w:rPr>
              <w:t>）</w:t>
            </w:r>
          </w:p>
        </w:tc>
        <w:tc>
          <w:tcPr>
            <w:tcW w:w="454" w:type="dxa"/>
            <w:tcBorders>
              <w:top w:val="nil"/>
            </w:tcBorders>
          </w:tcPr>
          <w:p w14:paraId="1A75FF9D" w14:textId="77777777" w:rsidR="00F6626F" w:rsidRPr="001D4898" w:rsidRDefault="00F6626F" w:rsidP="00F2173F">
            <w:pPr>
              <w:spacing w:line="280" w:lineRule="exact"/>
              <w:ind w:left="175" w:hangingChars="97" w:hanging="175"/>
              <w:rPr>
                <w:sz w:val="18"/>
                <w:szCs w:val="18"/>
              </w:rPr>
            </w:pPr>
          </w:p>
        </w:tc>
        <w:tc>
          <w:tcPr>
            <w:tcW w:w="3232" w:type="dxa"/>
          </w:tcPr>
          <w:p w14:paraId="3BDBE48E" w14:textId="77777777" w:rsidR="00F6626F" w:rsidRPr="001D4898" w:rsidRDefault="00F6626F" w:rsidP="00F2173F">
            <w:pPr>
              <w:spacing w:line="280" w:lineRule="exact"/>
              <w:ind w:left="175" w:hangingChars="97" w:hanging="175"/>
              <w:rPr>
                <w:sz w:val="18"/>
                <w:szCs w:val="18"/>
              </w:rPr>
            </w:pPr>
          </w:p>
        </w:tc>
        <w:tc>
          <w:tcPr>
            <w:tcW w:w="3163" w:type="dxa"/>
          </w:tcPr>
          <w:p w14:paraId="7DDBF01A" w14:textId="77777777" w:rsidR="00F6626F" w:rsidRPr="001D4898" w:rsidRDefault="00F6626F" w:rsidP="00F2173F">
            <w:pPr>
              <w:spacing w:line="280" w:lineRule="exact"/>
              <w:ind w:left="175" w:hangingChars="97" w:hanging="175"/>
              <w:rPr>
                <w:sz w:val="18"/>
                <w:szCs w:val="18"/>
              </w:rPr>
            </w:pPr>
          </w:p>
        </w:tc>
        <w:tc>
          <w:tcPr>
            <w:tcW w:w="3163" w:type="dxa"/>
          </w:tcPr>
          <w:p w14:paraId="79971173" w14:textId="77777777" w:rsidR="00F6626F" w:rsidRPr="001D4898" w:rsidRDefault="00F6626F" w:rsidP="00F2173F">
            <w:pPr>
              <w:spacing w:line="280" w:lineRule="exact"/>
              <w:ind w:left="175" w:hangingChars="97" w:hanging="175"/>
              <w:rPr>
                <w:sz w:val="18"/>
                <w:szCs w:val="18"/>
              </w:rPr>
            </w:pPr>
          </w:p>
        </w:tc>
        <w:tc>
          <w:tcPr>
            <w:tcW w:w="3163" w:type="dxa"/>
          </w:tcPr>
          <w:p w14:paraId="33855A4B" w14:textId="77777777" w:rsidR="00F6626F" w:rsidRPr="001D4898" w:rsidRDefault="00F6626F" w:rsidP="00F2173F">
            <w:pPr>
              <w:spacing w:line="280" w:lineRule="exact"/>
              <w:ind w:left="175" w:hangingChars="97" w:hanging="175"/>
              <w:rPr>
                <w:sz w:val="18"/>
                <w:szCs w:val="18"/>
              </w:rPr>
            </w:pPr>
          </w:p>
        </w:tc>
      </w:tr>
    </w:tbl>
    <w:p w14:paraId="7ED6BA70" w14:textId="6BA5C775" w:rsidR="00D3120A" w:rsidRPr="00733077" w:rsidRDefault="00D3120A" w:rsidP="00D3120A">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第２章 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3120A" w:rsidRPr="00C8478D" w14:paraId="75B00F85" w14:textId="77777777" w:rsidTr="005C4B56">
        <w:tc>
          <w:tcPr>
            <w:tcW w:w="2263" w:type="dxa"/>
            <w:gridSpan w:val="2"/>
            <w:vMerge w:val="restart"/>
            <w:tcBorders>
              <w:left w:val="single" w:sz="4" w:space="0" w:color="auto"/>
              <w:right w:val="single" w:sz="4" w:space="0" w:color="auto"/>
            </w:tcBorders>
            <w:shd w:val="clear" w:color="auto" w:fill="7F7F7F"/>
          </w:tcPr>
          <w:p w14:paraId="0EBB6981" w14:textId="77777777" w:rsidR="00D3120A" w:rsidRDefault="00D3120A" w:rsidP="005C4B56">
            <w:pPr>
              <w:jc w:val="center"/>
              <w:rPr>
                <w:sz w:val="18"/>
                <w:szCs w:val="18"/>
              </w:rPr>
            </w:pPr>
            <w:r>
              <w:rPr>
                <w:rFonts w:ascii="BIZ UDゴシック" w:eastAsia="BIZ UDゴシック" w:hAnsi="BIZ UDゴシック" w:hint="eastAsia"/>
                <w:b/>
                <w:bCs/>
                <w:color w:val="FFFFFF"/>
                <w:sz w:val="20"/>
                <w:szCs w:val="20"/>
              </w:rPr>
              <w:t>学習内容</w:t>
            </w:r>
          </w:p>
          <w:p w14:paraId="46CB356E" w14:textId="77777777" w:rsidR="00D3120A" w:rsidRPr="00DB154B" w:rsidRDefault="00D3120A" w:rsidP="005C4B56">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CCDA64F" w14:textId="77777777" w:rsidR="00D3120A" w:rsidRDefault="00D3120A"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8720D5F" w14:textId="77777777" w:rsidR="00D3120A" w:rsidRPr="00294AB4" w:rsidRDefault="00D3120A"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4A77EC46" w14:textId="77777777" w:rsidR="00D3120A" w:rsidRPr="00294AB4" w:rsidRDefault="00D3120A"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3120A" w:rsidRPr="00C8478D" w14:paraId="67B16E7B" w14:textId="77777777" w:rsidTr="005C4B56">
        <w:tc>
          <w:tcPr>
            <w:tcW w:w="2263" w:type="dxa"/>
            <w:gridSpan w:val="2"/>
            <w:vMerge/>
            <w:tcBorders>
              <w:left w:val="single" w:sz="4" w:space="0" w:color="auto"/>
              <w:right w:val="single" w:sz="4" w:space="0" w:color="auto"/>
            </w:tcBorders>
            <w:shd w:val="clear" w:color="auto" w:fill="7F7F7F"/>
          </w:tcPr>
          <w:p w14:paraId="7E505633" w14:textId="77777777" w:rsidR="00D3120A" w:rsidRPr="00294AB4" w:rsidRDefault="00D3120A" w:rsidP="005C4B56">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6B07F084" w14:textId="77777777" w:rsidR="00D3120A" w:rsidRPr="00294AB4" w:rsidRDefault="00D3120A" w:rsidP="005C4B56">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AA2D9E3" w14:textId="77777777" w:rsidR="00D3120A" w:rsidRPr="00294AB4" w:rsidRDefault="00D3120A" w:rsidP="005C4B56">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48D9C87" w14:textId="77777777" w:rsidR="00D3120A" w:rsidRPr="00294AB4" w:rsidRDefault="00D3120A"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7BAB054" w14:textId="103DEC57" w:rsidR="00D3120A" w:rsidRPr="00294AB4" w:rsidRDefault="00266F8A" w:rsidP="005C4B56">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00B2C5B" w14:textId="77777777" w:rsidR="00D3120A" w:rsidRPr="00294AB4" w:rsidRDefault="00D3120A"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3120A" w:rsidRPr="001D4898" w14:paraId="3AD5C990" w14:textId="77777777" w:rsidTr="005C4B56">
        <w:tc>
          <w:tcPr>
            <w:tcW w:w="456" w:type="dxa"/>
            <w:vMerge w:val="restart"/>
          </w:tcPr>
          <w:p w14:paraId="1CE85335" w14:textId="77777777" w:rsidR="00D3120A" w:rsidRPr="001D4898" w:rsidRDefault="00D3120A" w:rsidP="005C4B56">
            <w:pPr>
              <w:spacing w:line="280" w:lineRule="exact"/>
              <w:ind w:left="180" w:hangingChars="100" w:hanging="180"/>
              <w:rPr>
                <w:sz w:val="18"/>
                <w:szCs w:val="18"/>
              </w:rPr>
            </w:pPr>
            <w:r w:rsidRPr="001D4898">
              <w:rPr>
                <w:rFonts w:hint="eastAsia"/>
                <w:sz w:val="18"/>
                <w:szCs w:val="18"/>
              </w:rPr>
              <w:t>第</w:t>
            </w:r>
          </w:p>
          <w:p w14:paraId="17CCC8A9" w14:textId="77777777" w:rsidR="00D3120A" w:rsidRPr="001D4898" w:rsidRDefault="00D3120A" w:rsidP="005C4B56">
            <w:pPr>
              <w:spacing w:line="280" w:lineRule="exact"/>
              <w:ind w:left="180" w:hangingChars="100" w:hanging="180"/>
              <w:rPr>
                <w:sz w:val="18"/>
                <w:szCs w:val="18"/>
              </w:rPr>
            </w:pPr>
            <w:r w:rsidRPr="001D4898">
              <w:rPr>
                <w:rFonts w:hint="eastAsia"/>
                <w:sz w:val="18"/>
                <w:szCs w:val="18"/>
              </w:rPr>
              <w:t>１</w:t>
            </w:r>
          </w:p>
          <w:p w14:paraId="263ABBE9" w14:textId="77777777" w:rsidR="00D3120A" w:rsidRDefault="00D3120A" w:rsidP="005C4B56">
            <w:pPr>
              <w:spacing w:line="280" w:lineRule="exact"/>
              <w:ind w:left="180" w:hangingChars="100" w:hanging="180"/>
              <w:rPr>
                <w:sz w:val="18"/>
                <w:szCs w:val="18"/>
              </w:rPr>
            </w:pPr>
            <w:r w:rsidRPr="001D4898">
              <w:rPr>
                <w:rFonts w:hint="eastAsia"/>
                <w:sz w:val="18"/>
                <w:szCs w:val="18"/>
              </w:rPr>
              <w:t>節</w:t>
            </w:r>
          </w:p>
          <w:p w14:paraId="36479C2F" w14:textId="77777777" w:rsidR="00D3120A" w:rsidRPr="001D4898" w:rsidRDefault="00D3120A" w:rsidP="005C4B56">
            <w:pPr>
              <w:spacing w:line="280" w:lineRule="exact"/>
              <w:ind w:left="180" w:hangingChars="100" w:hanging="180"/>
              <w:rPr>
                <w:sz w:val="18"/>
                <w:szCs w:val="18"/>
              </w:rPr>
            </w:pPr>
          </w:p>
          <w:p w14:paraId="4C54F845" w14:textId="77777777" w:rsidR="00D3120A" w:rsidRDefault="00D3120A" w:rsidP="005C4B56">
            <w:pPr>
              <w:spacing w:line="280" w:lineRule="exact"/>
              <w:ind w:left="180" w:hangingChars="100" w:hanging="180"/>
              <w:rPr>
                <w:sz w:val="18"/>
                <w:szCs w:val="18"/>
              </w:rPr>
            </w:pPr>
            <w:r>
              <w:rPr>
                <w:rFonts w:hint="eastAsia"/>
                <w:sz w:val="18"/>
                <w:szCs w:val="18"/>
              </w:rPr>
              <w:t>複</w:t>
            </w:r>
          </w:p>
          <w:p w14:paraId="13997454" w14:textId="77777777" w:rsidR="00D3120A" w:rsidRDefault="00D3120A" w:rsidP="005C4B56">
            <w:pPr>
              <w:spacing w:line="280" w:lineRule="exact"/>
              <w:ind w:left="180" w:hangingChars="100" w:hanging="180"/>
              <w:rPr>
                <w:sz w:val="18"/>
                <w:szCs w:val="18"/>
              </w:rPr>
            </w:pPr>
            <w:r>
              <w:rPr>
                <w:rFonts w:hint="eastAsia"/>
                <w:sz w:val="18"/>
                <w:szCs w:val="18"/>
              </w:rPr>
              <w:t>素</w:t>
            </w:r>
          </w:p>
          <w:p w14:paraId="71A594EC" w14:textId="77777777" w:rsidR="00D3120A" w:rsidRDefault="00D3120A" w:rsidP="005C4B56">
            <w:pPr>
              <w:spacing w:line="280" w:lineRule="exact"/>
              <w:ind w:left="180" w:hangingChars="100" w:hanging="180"/>
              <w:rPr>
                <w:sz w:val="18"/>
                <w:szCs w:val="18"/>
              </w:rPr>
            </w:pPr>
            <w:r>
              <w:rPr>
                <w:rFonts w:hint="eastAsia"/>
                <w:sz w:val="18"/>
                <w:szCs w:val="18"/>
              </w:rPr>
              <w:t>数</w:t>
            </w:r>
          </w:p>
          <w:p w14:paraId="0B6BF8CB" w14:textId="77777777" w:rsidR="00D3120A" w:rsidRDefault="00D3120A" w:rsidP="005C4B56">
            <w:pPr>
              <w:spacing w:line="280" w:lineRule="exact"/>
              <w:ind w:left="180" w:hangingChars="100" w:hanging="180"/>
              <w:rPr>
                <w:sz w:val="18"/>
                <w:szCs w:val="18"/>
              </w:rPr>
            </w:pPr>
            <w:r>
              <w:rPr>
                <w:rFonts w:hint="eastAsia"/>
                <w:sz w:val="18"/>
                <w:szCs w:val="18"/>
              </w:rPr>
              <w:t>と</w:t>
            </w:r>
          </w:p>
          <w:p w14:paraId="15122493" w14:textId="715FDAB2" w:rsidR="00D3120A" w:rsidRDefault="00D3120A" w:rsidP="005C4B56">
            <w:pPr>
              <w:spacing w:line="280" w:lineRule="exact"/>
              <w:ind w:left="180" w:hangingChars="100" w:hanging="180"/>
              <w:rPr>
                <w:sz w:val="18"/>
                <w:szCs w:val="18"/>
              </w:rPr>
            </w:pPr>
            <w:r>
              <w:rPr>
                <w:rFonts w:hint="eastAsia"/>
                <w:sz w:val="18"/>
                <w:szCs w:val="18"/>
              </w:rPr>
              <w:t>２</w:t>
            </w:r>
          </w:p>
          <w:p w14:paraId="69E9E307" w14:textId="77777777" w:rsidR="00D3120A" w:rsidRDefault="00D3120A" w:rsidP="005C4B56">
            <w:pPr>
              <w:spacing w:line="280" w:lineRule="exact"/>
              <w:ind w:left="180" w:hangingChars="100" w:hanging="180"/>
              <w:rPr>
                <w:sz w:val="18"/>
                <w:szCs w:val="18"/>
              </w:rPr>
            </w:pPr>
            <w:r>
              <w:rPr>
                <w:rFonts w:hint="eastAsia"/>
                <w:sz w:val="18"/>
                <w:szCs w:val="18"/>
              </w:rPr>
              <w:t>次</w:t>
            </w:r>
          </w:p>
          <w:p w14:paraId="3746080F" w14:textId="77777777" w:rsidR="00D3120A" w:rsidRDefault="00D3120A" w:rsidP="005C4B56">
            <w:pPr>
              <w:spacing w:line="280" w:lineRule="exact"/>
              <w:ind w:left="180" w:hangingChars="100" w:hanging="180"/>
              <w:rPr>
                <w:sz w:val="18"/>
                <w:szCs w:val="18"/>
              </w:rPr>
            </w:pPr>
            <w:r>
              <w:rPr>
                <w:rFonts w:hint="eastAsia"/>
                <w:sz w:val="18"/>
                <w:szCs w:val="18"/>
              </w:rPr>
              <w:t>方</w:t>
            </w:r>
          </w:p>
          <w:p w14:paraId="3F1D0655" w14:textId="77777777" w:rsidR="00D3120A" w:rsidRDefault="00D3120A" w:rsidP="005C4B56">
            <w:pPr>
              <w:spacing w:line="280" w:lineRule="exact"/>
              <w:ind w:left="180" w:hangingChars="100" w:hanging="180"/>
              <w:rPr>
                <w:sz w:val="18"/>
                <w:szCs w:val="18"/>
              </w:rPr>
            </w:pPr>
            <w:r>
              <w:rPr>
                <w:rFonts w:hint="eastAsia"/>
                <w:sz w:val="18"/>
                <w:szCs w:val="18"/>
              </w:rPr>
              <w:t>程</w:t>
            </w:r>
          </w:p>
          <w:p w14:paraId="32D330D4" w14:textId="77777777" w:rsidR="00D3120A" w:rsidRDefault="00D3120A" w:rsidP="005C4B56">
            <w:pPr>
              <w:spacing w:line="280" w:lineRule="exact"/>
              <w:ind w:left="180" w:hangingChars="100" w:hanging="180"/>
              <w:rPr>
                <w:sz w:val="18"/>
                <w:szCs w:val="18"/>
              </w:rPr>
            </w:pPr>
            <w:r>
              <w:rPr>
                <w:rFonts w:hint="eastAsia"/>
                <w:sz w:val="18"/>
                <w:szCs w:val="18"/>
              </w:rPr>
              <w:t>式</w:t>
            </w:r>
          </w:p>
          <w:p w14:paraId="3D25ED13" w14:textId="77777777" w:rsidR="00D3120A" w:rsidRDefault="00D3120A" w:rsidP="005C4B56">
            <w:pPr>
              <w:spacing w:line="280" w:lineRule="exact"/>
              <w:ind w:left="180" w:hangingChars="100" w:hanging="180"/>
              <w:rPr>
                <w:sz w:val="18"/>
                <w:szCs w:val="18"/>
              </w:rPr>
            </w:pPr>
            <w:r>
              <w:rPr>
                <w:rFonts w:hint="eastAsia"/>
                <w:sz w:val="18"/>
                <w:szCs w:val="18"/>
              </w:rPr>
              <w:t>の</w:t>
            </w:r>
          </w:p>
          <w:p w14:paraId="0A34D6EB" w14:textId="7E000F25" w:rsidR="00D3120A" w:rsidRPr="001D4898" w:rsidRDefault="00D3120A" w:rsidP="00D3120A">
            <w:pPr>
              <w:spacing w:line="280" w:lineRule="exact"/>
              <w:ind w:left="180" w:hangingChars="100" w:hanging="180"/>
              <w:rPr>
                <w:sz w:val="18"/>
                <w:szCs w:val="18"/>
              </w:rPr>
            </w:pPr>
            <w:r>
              <w:rPr>
                <w:rFonts w:hint="eastAsia"/>
                <w:sz w:val="18"/>
                <w:szCs w:val="18"/>
              </w:rPr>
              <w:t>解</w:t>
            </w:r>
          </w:p>
        </w:tc>
        <w:tc>
          <w:tcPr>
            <w:tcW w:w="1807" w:type="dxa"/>
          </w:tcPr>
          <w:p w14:paraId="4A777FB9" w14:textId="5BCE4517" w:rsidR="00D3120A" w:rsidRPr="00C112E4" w:rsidRDefault="00D3120A" w:rsidP="00C112E4">
            <w:pPr>
              <w:spacing w:line="280" w:lineRule="exact"/>
              <w:ind w:left="180" w:hangingChars="100" w:hanging="180"/>
              <w:rPr>
                <w:sz w:val="18"/>
                <w:szCs w:val="18"/>
              </w:rPr>
            </w:pPr>
            <w:r w:rsidRPr="001D4898">
              <w:rPr>
                <w:rFonts w:hint="eastAsia"/>
                <w:sz w:val="18"/>
                <w:szCs w:val="18"/>
              </w:rPr>
              <w:t>１．</w:t>
            </w:r>
            <w:r>
              <w:rPr>
                <w:rFonts w:hint="eastAsia"/>
                <w:sz w:val="18"/>
                <w:szCs w:val="18"/>
              </w:rPr>
              <w:t>複素数とその計算</w:t>
            </w:r>
            <w:r w:rsidRPr="001D4898">
              <w:rPr>
                <w:rFonts w:hint="eastAsia"/>
                <w:sz w:val="18"/>
                <w:szCs w:val="18"/>
              </w:rPr>
              <w:t>（</w:t>
            </w:r>
            <w:r w:rsidR="00C112E4">
              <w:rPr>
                <w:rFonts w:hint="eastAsia"/>
                <w:sz w:val="18"/>
                <w:szCs w:val="18"/>
              </w:rPr>
              <w:t>2</w:t>
            </w:r>
            <w:r w:rsidRPr="001D4898">
              <w:rPr>
                <w:rFonts w:hint="eastAsia"/>
                <w:sz w:val="18"/>
                <w:szCs w:val="18"/>
              </w:rPr>
              <w:t>）</w:t>
            </w:r>
          </w:p>
        </w:tc>
        <w:tc>
          <w:tcPr>
            <w:tcW w:w="454" w:type="dxa"/>
            <w:tcBorders>
              <w:bottom w:val="nil"/>
            </w:tcBorders>
          </w:tcPr>
          <w:p w14:paraId="656BC63B" w14:textId="51F81F39" w:rsidR="00D3120A" w:rsidRPr="001D4898" w:rsidRDefault="00D3120A" w:rsidP="005C4B56">
            <w:pPr>
              <w:spacing w:line="280" w:lineRule="exact"/>
              <w:ind w:left="175" w:hangingChars="97" w:hanging="175"/>
              <w:rPr>
                <w:sz w:val="18"/>
                <w:szCs w:val="18"/>
              </w:rPr>
            </w:pPr>
          </w:p>
        </w:tc>
        <w:tc>
          <w:tcPr>
            <w:tcW w:w="3232" w:type="dxa"/>
            <w:vMerge w:val="restart"/>
          </w:tcPr>
          <w:p w14:paraId="72A0A018" w14:textId="05F15DCC" w:rsidR="00D3120A" w:rsidRPr="001D4898" w:rsidRDefault="00EA57D7" w:rsidP="00EA57D7">
            <w:pPr>
              <w:spacing w:line="280" w:lineRule="exact"/>
              <w:rPr>
                <w:sz w:val="18"/>
                <w:szCs w:val="18"/>
              </w:rPr>
            </w:pPr>
            <w:r>
              <w:rPr>
                <w:rFonts w:hint="eastAsia"/>
                <w:sz w:val="18"/>
                <w:szCs w:val="18"/>
              </w:rPr>
              <w:t>数の範囲を複素数まで拡張する意義を理解し，複素数の計算ができるようにする。また，複素数を用いて，</w:t>
            </w:r>
            <w:r>
              <w:rPr>
                <w:rFonts w:hint="eastAsia"/>
                <w:sz w:val="18"/>
                <w:szCs w:val="18"/>
              </w:rPr>
              <w:t>2</w:t>
            </w:r>
            <w:r>
              <w:rPr>
                <w:rFonts w:hint="eastAsia"/>
                <w:sz w:val="18"/>
                <w:szCs w:val="18"/>
              </w:rPr>
              <w:t>次方程式やその解についてより一般的に考察できるようにする。</w:t>
            </w:r>
          </w:p>
        </w:tc>
        <w:tc>
          <w:tcPr>
            <w:tcW w:w="3163" w:type="dxa"/>
          </w:tcPr>
          <w:p w14:paraId="2A3C0A16" w14:textId="12B96E95" w:rsidR="00072EC5" w:rsidRDefault="00072EC5" w:rsidP="00072EC5">
            <w:pPr>
              <w:spacing w:line="280" w:lineRule="exact"/>
              <w:ind w:left="153" w:hangingChars="85" w:hanging="153"/>
              <w:rPr>
                <w:sz w:val="18"/>
                <w:szCs w:val="18"/>
              </w:rPr>
            </w:pPr>
            <w:r>
              <w:rPr>
                <w:rFonts w:hint="eastAsia"/>
                <w:sz w:val="18"/>
                <w:szCs w:val="18"/>
              </w:rPr>
              <w:t>◎複素数に関する用語の定義</w:t>
            </w:r>
            <w:r w:rsidR="0090132D">
              <w:rPr>
                <w:rFonts w:hint="eastAsia"/>
                <w:sz w:val="18"/>
                <w:szCs w:val="18"/>
              </w:rPr>
              <w:t>および</w:t>
            </w:r>
            <w:r>
              <w:rPr>
                <w:rFonts w:hint="eastAsia"/>
                <w:sz w:val="18"/>
                <w:szCs w:val="18"/>
              </w:rPr>
              <w:t>複素数の相等の定義を理解している。</w:t>
            </w:r>
          </w:p>
          <w:p w14:paraId="5C5BB014" w14:textId="69F9FFD5" w:rsidR="00072EC5" w:rsidRDefault="00072EC5" w:rsidP="00072EC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10BA1">
              <w:rPr>
                <w:rFonts w:ascii="ＭＳ ゴシック" w:eastAsia="ＭＳ ゴシック" w:hAnsi="ＭＳ ゴシック" w:hint="eastAsia"/>
                <w:sz w:val="18"/>
                <w:szCs w:val="18"/>
              </w:rPr>
              <w:t>例</w:t>
            </w:r>
            <w:r w:rsidR="00710BA1" w:rsidRPr="001C6A8A">
              <w:rPr>
                <w:rFonts w:eastAsia="ＭＳ ゴシック"/>
                <w:b/>
                <w:bCs/>
                <w:sz w:val="18"/>
                <w:szCs w:val="18"/>
              </w:rPr>
              <w:t>1</w:t>
            </w:r>
            <w:r w:rsidR="00710BA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710BA1" w:rsidRPr="00F332D2">
              <w:rPr>
                <w:rFonts w:eastAsia="ＭＳ ゴシック"/>
                <w:b/>
                <w:bCs/>
                <w:sz w:val="18"/>
                <w:szCs w:val="18"/>
              </w:rPr>
              <w:t>1</w:t>
            </w:r>
            <w:r w:rsidR="00710BA1" w:rsidRPr="00F332D2">
              <w:rPr>
                <w:rFonts w:eastAsia="ＭＳ ゴシック"/>
                <w:sz w:val="18"/>
                <w:szCs w:val="18"/>
              </w:rPr>
              <w:t>～</w:t>
            </w:r>
            <w:r w:rsidR="00710BA1">
              <w:rPr>
                <w:rFonts w:eastAsia="ＭＳ ゴシック"/>
                <w:b/>
                <w:bCs/>
                <w:sz w:val="18"/>
                <w:szCs w:val="18"/>
              </w:rPr>
              <w:t>2</w:t>
            </w:r>
          </w:p>
          <w:p w14:paraId="2939D019" w14:textId="56F41992" w:rsidR="0073664A" w:rsidRDefault="0073664A" w:rsidP="0073664A">
            <w:pPr>
              <w:spacing w:line="280" w:lineRule="exact"/>
              <w:ind w:left="153" w:hangingChars="85" w:hanging="153"/>
              <w:rPr>
                <w:sz w:val="18"/>
                <w:szCs w:val="18"/>
              </w:rPr>
            </w:pPr>
            <w:r>
              <w:rPr>
                <w:rFonts w:hint="eastAsia"/>
                <w:sz w:val="18"/>
                <w:szCs w:val="18"/>
              </w:rPr>
              <w:t>○複素数の加法，減法，乗法の計算ができる。</w:t>
            </w:r>
          </w:p>
          <w:p w14:paraId="29F123C1" w14:textId="6569D3F9" w:rsidR="0073664A" w:rsidRDefault="0073664A" w:rsidP="0073664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p>
          <w:p w14:paraId="62B57484" w14:textId="6253CD86" w:rsidR="0073664A" w:rsidRDefault="0073664A" w:rsidP="0073664A">
            <w:pPr>
              <w:spacing w:line="280" w:lineRule="exact"/>
              <w:ind w:left="153" w:hangingChars="85" w:hanging="153"/>
              <w:rPr>
                <w:sz w:val="18"/>
                <w:szCs w:val="18"/>
              </w:rPr>
            </w:pPr>
            <w:r>
              <w:rPr>
                <w:rFonts w:hint="eastAsia"/>
                <w:sz w:val="18"/>
                <w:szCs w:val="18"/>
              </w:rPr>
              <w:t>◎共役複素数の定義を理解し，それを利用して複素数の除法の計算ができる。</w:t>
            </w:r>
          </w:p>
          <w:p w14:paraId="4C1A074C" w14:textId="1E4CCD8A" w:rsidR="00072EC5" w:rsidRDefault="0073664A" w:rsidP="0073664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0132D">
              <w:rPr>
                <w:rFonts w:eastAsia="ＭＳ ゴシック" w:hint="eastAsia"/>
                <w:b/>
                <w:bCs/>
                <w:sz w:val="18"/>
                <w:szCs w:val="18"/>
              </w:rPr>
              <w:t>4</w:t>
            </w:r>
            <w:r w:rsidR="0090132D" w:rsidRPr="00F332D2">
              <w:rPr>
                <w:rFonts w:eastAsia="ＭＳ ゴシック"/>
                <w:sz w:val="18"/>
                <w:szCs w:val="18"/>
              </w:rPr>
              <w:t>～</w:t>
            </w:r>
            <w:r w:rsidR="0090132D">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0132D">
              <w:rPr>
                <w:rFonts w:eastAsia="ＭＳ ゴシック" w:hint="eastAsia"/>
                <w:b/>
                <w:bCs/>
                <w:sz w:val="18"/>
                <w:szCs w:val="18"/>
              </w:rPr>
              <w:t>5</w:t>
            </w:r>
            <w:r w:rsidR="0090132D" w:rsidRPr="00F332D2">
              <w:rPr>
                <w:rFonts w:eastAsia="ＭＳ ゴシック"/>
                <w:sz w:val="18"/>
                <w:szCs w:val="18"/>
              </w:rPr>
              <w:t>～</w:t>
            </w:r>
            <w:r w:rsidR="0090132D">
              <w:rPr>
                <w:rFonts w:eastAsia="ＭＳ ゴシック" w:hint="eastAsia"/>
                <w:b/>
                <w:bCs/>
                <w:sz w:val="18"/>
                <w:szCs w:val="18"/>
              </w:rPr>
              <w:t>6</w:t>
            </w:r>
          </w:p>
          <w:p w14:paraId="4EE8EFDE" w14:textId="40E81456" w:rsidR="0009064E" w:rsidRDefault="0009064E" w:rsidP="0009064E">
            <w:pPr>
              <w:spacing w:line="280" w:lineRule="exact"/>
              <w:ind w:left="175" w:hangingChars="97" w:hanging="175"/>
              <w:rPr>
                <w:sz w:val="18"/>
                <w:szCs w:val="18"/>
              </w:rPr>
            </w:pPr>
            <w:r>
              <w:rPr>
                <w:rFonts w:hint="eastAsia"/>
                <w:sz w:val="18"/>
                <w:szCs w:val="18"/>
              </w:rPr>
              <w:t>◎負の数の平方根</w:t>
            </w:r>
            <w:r w:rsidR="0090132D">
              <w:rPr>
                <w:rFonts w:hint="eastAsia"/>
                <w:sz w:val="18"/>
                <w:szCs w:val="18"/>
              </w:rPr>
              <w:t>について</w:t>
            </w:r>
            <w:r>
              <w:rPr>
                <w:rFonts w:hint="eastAsia"/>
                <w:sz w:val="18"/>
                <w:szCs w:val="18"/>
              </w:rPr>
              <w:t>理解し，それらを含む式の計算ができる。</w:t>
            </w:r>
          </w:p>
          <w:p w14:paraId="3ABB5616" w14:textId="77777777" w:rsidR="00D3120A" w:rsidRDefault="0009064E" w:rsidP="00DA39C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7</w:t>
            </w:r>
            <w:r w:rsidRPr="00F332D2">
              <w:rPr>
                <w:rFonts w:eastAsia="ＭＳ ゴシック"/>
                <w:sz w:val="18"/>
                <w:szCs w:val="18"/>
              </w:rPr>
              <w:t>～</w:t>
            </w:r>
            <w:r>
              <w:rPr>
                <w:rFonts w:eastAsia="ＭＳ ゴシック" w:hint="eastAsia"/>
                <w:b/>
                <w:bCs/>
                <w:sz w:val="18"/>
                <w:szCs w:val="18"/>
              </w:rPr>
              <w:t>8</w:t>
            </w:r>
          </w:p>
          <w:p w14:paraId="36CE8F27" w14:textId="5DAA9961" w:rsidR="004D0B56" w:rsidRPr="001D4898" w:rsidRDefault="004D0B56" w:rsidP="00DA39CB">
            <w:pPr>
              <w:spacing w:line="280" w:lineRule="exact"/>
              <w:ind w:left="175"/>
              <w:rPr>
                <w:sz w:val="18"/>
                <w:szCs w:val="18"/>
              </w:rPr>
            </w:pPr>
          </w:p>
        </w:tc>
        <w:tc>
          <w:tcPr>
            <w:tcW w:w="3163" w:type="dxa"/>
          </w:tcPr>
          <w:p w14:paraId="2B873CD1" w14:textId="7CFB9A4E" w:rsidR="00DA39CB" w:rsidRDefault="0009064E" w:rsidP="0009064E">
            <w:pPr>
              <w:spacing w:line="280" w:lineRule="exact"/>
              <w:ind w:left="153" w:hangingChars="85" w:hanging="153"/>
              <w:rPr>
                <w:sz w:val="18"/>
                <w:szCs w:val="18"/>
              </w:rPr>
            </w:pPr>
            <w:r>
              <w:rPr>
                <w:rFonts w:hint="eastAsia"/>
                <w:sz w:val="18"/>
                <w:szCs w:val="18"/>
              </w:rPr>
              <w:t>○</w:t>
            </w:r>
            <w:r w:rsidR="00DA39CB">
              <w:rPr>
                <w:rFonts w:hint="eastAsia"/>
                <w:sz w:val="18"/>
                <w:szCs w:val="18"/>
              </w:rPr>
              <w:t>負の数の平方根の積について，正の数の平方根で成り立っていた計算法則が成り立たないことを考察できる。</w:t>
            </w:r>
          </w:p>
          <w:p w14:paraId="2D568936" w14:textId="4769AF46" w:rsidR="00D3120A" w:rsidRPr="001D4898" w:rsidRDefault="0009064E" w:rsidP="00DA39CB">
            <w:pPr>
              <w:spacing w:line="280" w:lineRule="exact"/>
              <w:ind w:left="175"/>
              <w:rPr>
                <w:sz w:val="18"/>
                <w:szCs w:val="18"/>
              </w:rPr>
            </w:pPr>
            <w:r w:rsidRPr="00F332D2">
              <w:rPr>
                <w:rFonts w:ascii="ＭＳ ゴシック" w:eastAsia="ＭＳ ゴシック" w:hAnsi="ＭＳ ゴシック" w:hint="eastAsia"/>
                <w:sz w:val="18"/>
                <w:szCs w:val="18"/>
              </w:rPr>
              <w:t>・練習</w:t>
            </w:r>
            <w:r w:rsidR="00DA39CB">
              <w:rPr>
                <w:rFonts w:eastAsia="ＭＳ ゴシック" w:hint="eastAsia"/>
                <w:b/>
                <w:bCs/>
                <w:sz w:val="18"/>
                <w:szCs w:val="18"/>
              </w:rPr>
              <w:t>9</w:t>
            </w:r>
          </w:p>
        </w:tc>
        <w:tc>
          <w:tcPr>
            <w:tcW w:w="3163" w:type="dxa"/>
          </w:tcPr>
          <w:p w14:paraId="0C4B9911" w14:textId="0524A9DD" w:rsidR="00E94FAD" w:rsidRDefault="00E94FAD" w:rsidP="00E94FAD">
            <w:pPr>
              <w:spacing w:line="280" w:lineRule="exact"/>
              <w:ind w:left="175" w:hangingChars="97" w:hanging="175"/>
              <w:rPr>
                <w:sz w:val="18"/>
                <w:szCs w:val="18"/>
              </w:rPr>
            </w:pPr>
            <w:r w:rsidRPr="001D4898">
              <w:rPr>
                <w:rFonts w:hint="eastAsia"/>
                <w:sz w:val="18"/>
                <w:szCs w:val="18"/>
              </w:rPr>
              <w:t>○</w:t>
            </w:r>
            <w:r>
              <w:rPr>
                <w:rFonts w:hint="eastAsia"/>
                <w:sz w:val="18"/>
                <w:szCs w:val="18"/>
              </w:rPr>
              <w:t>数の範囲を実数から複素数へ拡張することについて，有理数から実数に拡張したことと関連させ，考察しようとする。</w:t>
            </w:r>
          </w:p>
          <w:p w14:paraId="4B3BEAC1" w14:textId="77777777" w:rsidR="00E94FAD" w:rsidRDefault="00E94FAD" w:rsidP="00E94FA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4</w:t>
            </w:r>
          </w:p>
          <w:p w14:paraId="1D525500" w14:textId="22610581" w:rsidR="00E94FAD" w:rsidRDefault="00E94FAD" w:rsidP="00E94FAD">
            <w:pPr>
              <w:spacing w:line="280" w:lineRule="exact"/>
              <w:ind w:left="175" w:hangingChars="97" w:hanging="175"/>
              <w:rPr>
                <w:sz w:val="18"/>
                <w:szCs w:val="18"/>
              </w:rPr>
            </w:pPr>
            <w:r w:rsidRPr="001D4898">
              <w:rPr>
                <w:rFonts w:hint="eastAsia"/>
                <w:sz w:val="18"/>
                <w:szCs w:val="18"/>
              </w:rPr>
              <w:t>○</w:t>
            </w:r>
            <w:r>
              <w:rPr>
                <w:rFonts w:hint="eastAsia"/>
                <w:sz w:val="18"/>
                <w:szCs w:val="18"/>
              </w:rPr>
              <w:t>複素数が四則について閉じていることなど，複素数の性質を，実数の性質と関連させながら理解し，考察しようとする。</w:t>
            </w:r>
          </w:p>
          <w:p w14:paraId="3D212002" w14:textId="473D227E" w:rsidR="00D3120A" w:rsidRPr="001D4898" w:rsidRDefault="00E94FAD" w:rsidP="00DA39C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8</w:t>
            </w:r>
          </w:p>
        </w:tc>
      </w:tr>
      <w:tr w:rsidR="00D3120A" w:rsidRPr="00C36E00" w14:paraId="3D5C65F0" w14:textId="77777777" w:rsidTr="005C4B56">
        <w:tc>
          <w:tcPr>
            <w:tcW w:w="456" w:type="dxa"/>
            <w:vMerge/>
          </w:tcPr>
          <w:p w14:paraId="36A2752D" w14:textId="77777777" w:rsidR="00D3120A" w:rsidRPr="001D4898" w:rsidRDefault="00D3120A" w:rsidP="005C4B56">
            <w:pPr>
              <w:spacing w:line="280" w:lineRule="exact"/>
              <w:ind w:left="180" w:hangingChars="100" w:hanging="180"/>
              <w:rPr>
                <w:sz w:val="18"/>
                <w:szCs w:val="18"/>
              </w:rPr>
            </w:pPr>
          </w:p>
        </w:tc>
        <w:tc>
          <w:tcPr>
            <w:tcW w:w="1807" w:type="dxa"/>
          </w:tcPr>
          <w:p w14:paraId="11760D5A" w14:textId="622357DE" w:rsidR="00D3120A" w:rsidRPr="001D4898" w:rsidRDefault="00D3120A" w:rsidP="005C4B56">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次方程式の解</w:t>
            </w:r>
            <w:r w:rsidRPr="001D4898">
              <w:rPr>
                <w:rFonts w:hint="eastAsia"/>
                <w:sz w:val="18"/>
                <w:szCs w:val="18"/>
              </w:rPr>
              <w:t>（</w:t>
            </w:r>
            <w:r w:rsidR="00C112E4">
              <w:rPr>
                <w:rFonts w:hint="eastAsia"/>
                <w:sz w:val="18"/>
                <w:szCs w:val="18"/>
              </w:rPr>
              <w:t>1</w:t>
            </w:r>
            <w:r w:rsidRPr="001D4898">
              <w:rPr>
                <w:rFonts w:hint="eastAsia"/>
                <w:sz w:val="18"/>
                <w:szCs w:val="18"/>
              </w:rPr>
              <w:t>）</w:t>
            </w:r>
          </w:p>
        </w:tc>
        <w:tc>
          <w:tcPr>
            <w:tcW w:w="454" w:type="dxa"/>
            <w:tcBorders>
              <w:top w:val="nil"/>
              <w:bottom w:val="nil"/>
            </w:tcBorders>
          </w:tcPr>
          <w:p w14:paraId="78EAEC8A" w14:textId="33D5D086" w:rsidR="00D3120A" w:rsidRPr="001D4898" w:rsidRDefault="00DD1CD1" w:rsidP="005C4B56">
            <w:pPr>
              <w:spacing w:line="280" w:lineRule="exact"/>
              <w:ind w:left="175" w:hangingChars="97" w:hanging="175"/>
              <w:rPr>
                <w:sz w:val="18"/>
                <w:szCs w:val="18"/>
              </w:rPr>
            </w:pPr>
            <w:r>
              <w:rPr>
                <w:rFonts w:hint="eastAsia"/>
                <w:sz w:val="18"/>
                <w:szCs w:val="18"/>
              </w:rPr>
              <w:t>６</w:t>
            </w:r>
          </w:p>
        </w:tc>
        <w:tc>
          <w:tcPr>
            <w:tcW w:w="3232" w:type="dxa"/>
            <w:vMerge/>
          </w:tcPr>
          <w:p w14:paraId="678168D6" w14:textId="77777777" w:rsidR="00D3120A" w:rsidRPr="001D4898" w:rsidRDefault="00D3120A" w:rsidP="005C4B56">
            <w:pPr>
              <w:spacing w:line="280" w:lineRule="exact"/>
              <w:ind w:left="175" w:hangingChars="97" w:hanging="175"/>
              <w:rPr>
                <w:sz w:val="18"/>
                <w:szCs w:val="18"/>
              </w:rPr>
            </w:pPr>
          </w:p>
        </w:tc>
        <w:tc>
          <w:tcPr>
            <w:tcW w:w="3163" w:type="dxa"/>
          </w:tcPr>
          <w:p w14:paraId="6A9FB993" w14:textId="2D76F411" w:rsidR="00D3120A" w:rsidRDefault="00D3120A" w:rsidP="005C4B56">
            <w:pPr>
              <w:spacing w:line="280" w:lineRule="exact"/>
              <w:ind w:left="175" w:hangingChars="97" w:hanging="175"/>
              <w:rPr>
                <w:sz w:val="18"/>
                <w:szCs w:val="18"/>
              </w:rPr>
            </w:pPr>
            <w:r>
              <w:rPr>
                <w:rFonts w:hint="eastAsia"/>
                <w:sz w:val="18"/>
                <w:szCs w:val="18"/>
              </w:rPr>
              <w:t>◎</w:t>
            </w:r>
            <w:r w:rsidR="001D6317">
              <w:rPr>
                <w:rFonts w:hint="eastAsia"/>
                <w:sz w:val="18"/>
                <w:szCs w:val="18"/>
              </w:rPr>
              <w:t>複素数の範囲で</w:t>
            </w:r>
            <w:r w:rsidR="001D6317">
              <w:rPr>
                <w:rFonts w:hint="eastAsia"/>
                <w:sz w:val="18"/>
                <w:szCs w:val="18"/>
              </w:rPr>
              <w:t>2</w:t>
            </w:r>
            <w:r w:rsidR="001D6317">
              <w:rPr>
                <w:rFonts w:hint="eastAsia"/>
                <w:sz w:val="18"/>
                <w:szCs w:val="18"/>
              </w:rPr>
              <w:t>次方程式を解くことができる。</w:t>
            </w:r>
          </w:p>
          <w:p w14:paraId="0C9F2275" w14:textId="5071C549" w:rsidR="00D3120A" w:rsidRDefault="00D3120A" w:rsidP="005C4B5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1D6317">
              <w:rPr>
                <w:rFonts w:eastAsia="ＭＳ ゴシック" w:hint="eastAsia"/>
                <w:b/>
                <w:bCs/>
                <w:sz w:val="18"/>
                <w:szCs w:val="18"/>
              </w:rPr>
              <w:t>8</w:t>
            </w:r>
            <w:r w:rsidRPr="00F332D2">
              <w:rPr>
                <w:rFonts w:ascii="ＭＳ ゴシック" w:eastAsia="ＭＳ ゴシック" w:hAnsi="ＭＳ ゴシック" w:hint="eastAsia"/>
                <w:sz w:val="18"/>
                <w:szCs w:val="18"/>
              </w:rPr>
              <w:t>，練習</w:t>
            </w:r>
            <w:r w:rsidR="001D6317">
              <w:rPr>
                <w:rFonts w:eastAsia="ＭＳ ゴシック" w:hint="eastAsia"/>
                <w:b/>
                <w:bCs/>
                <w:sz w:val="18"/>
                <w:szCs w:val="18"/>
              </w:rPr>
              <w:t>10</w:t>
            </w:r>
          </w:p>
          <w:p w14:paraId="5309A1E9" w14:textId="6D33467A" w:rsidR="00CF082E" w:rsidRDefault="00D3120A" w:rsidP="005C4B56">
            <w:pPr>
              <w:spacing w:line="280" w:lineRule="exact"/>
              <w:ind w:left="175" w:hangingChars="97" w:hanging="175"/>
              <w:rPr>
                <w:sz w:val="18"/>
                <w:szCs w:val="18"/>
              </w:rPr>
            </w:pPr>
            <w:r>
              <w:rPr>
                <w:rFonts w:hint="eastAsia"/>
                <w:sz w:val="18"/>
                <w:szCs w:val="18"/>
              </w:rPr>
              <w:t>◎</w:t>
            </w:r>
            <w:r w:rsidR="00CF082E">
              <w:rPr>
                <w:rFonts w:hint="eastAsia"/>
                <w:sz w:val="18"/>
                <w:szCs w:val="18"/>
              </w:rPr>
              <w:t>判別式を利用して，</w:t>
            </w:r>
            <w:r w:rsidR="00CF082E">
              <w:rPr>
                <w:rFonts w:hint="eastAsia"/>
                <w:sz w:val="18"/>
                <w:szCs w:val="18"/>
              </w:rPr>
              <w:t>2</w:t>
            </w:r>
            <w:r w:rsidR="00CF082E">
              <w:rPr>
                <w:rFonts w:hint="eastAsia"/>
                <w:sz w:val="18"/>
                <w:szCs w:val="18"/>
              </w:rPr>
              <w:t>次方程式の解が判別できる。</w:t>
            </w:r>
          </w:p>
          <w:p w14:paraId="6745A047" w14:textId="77777777" w:rsidR="00D3120A" w:rsidRDefault="00D3120A" w:rsidP="00E95F2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sidR="00CF082E">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w:t>
            </w:r>
            <w:r w:rsidR="00CF082E">
              <w:rPr>
                <w:rFonts w:eastAsia="ＭＳ ゴシック" w:hint="eastAsia"/>
                <w:b/>
                <w:bCs/>
                <w:sz w:val="18"/>
                <w:szCs w:val="18"/>
              </w:rPr>
              <w:t>2</w:t>
            </w:r>
          </w:p>
          <w:p w14:paraId="5F518A76" w14:textId="19992843" w:rsidR="004D0B56" w:rsidRPr="001D4898" w:rsidRDefault="004D0B56" w:rsidP="00E95F2D">
            <w:pPr>
              <w:spacing w:line="280" w:lineRule="exact"/>
              <w:ind w:firstLineChars="100" w:firstLine="180"/>
              <w:rPr>
                <w:sz w:val="18"/>
                <w:szCs w:val="18"/>
              </w:rPr>
            </w:pPr>
          </w:p>
        </w:tc>
        <w:tc>
          <w:tcPr>
            <w:tcW w:w="3163" w:type="dxa"/>
          </w:tcPr>
          <w:p w14:paraId="76C85A28" w14:textId="6AC7AE82" w:rsidR="00D3120A" w:rsidRPr="001D4898" w:rsidRDefault="00D3120A" w:rsidP="00BA7770">
            <w:pPr>
              <w:spacing w:line="280" w:lineRule="exact"/>
              <w:ind w:left="175" w:hangingChars="97" w:hanging="175"/>
              <w:rPr>
                <w:sz w:val="18"/>
                <w:szCs w:val="18"/>
              </w:rPr>
            </w:pPr>
          </w:p>
        </w:tc>
        <w:tc>
          <w:tcPr>
            <w:tcW w:w="3163" w:type="dxa"/>
          </w:tcPr>
          <w:p w14:paraId="677054A7" w14:textId="70E4BFFA" w:rsidR="00CF082E" w:rsidRDefault="00D3120A" w:rsidP="005C4B56">
            <w:pPr>
              <w:spacing w:line="280" w:lineRule="exact"/>
              <w:ind w:left="175" w:hangingChars="97" w:hanging="175"/>
              <w:rPr>
                <w:sz w:val="18"/>
                <w:szCs w:val="18"/>
              </w:rPr>
            </w:pPr>
            <w:r w:rsidRPr="001D4898">
              <w:rPr>
                <w:rFonts w:hint="eastAsia"/>
                <w:sz w:val="18"/>
                <w:szCs w:val="18"/>
              </w:rPr>
              <w:t>○</w:t>
            </w:r>
            <w:r w:rsidR="00CF082E">
              <w:rPr>
                <w:rFonts w:hint="eastAsia"/>
                <w:sz w:val="18"/>
                <w:szCs w:val="18"/>
              </w:rPr>
              <w:t>これまで「解なし」としていた</w:t>
            </w:r>
            <w:r w:rsidR="00CF082E">
              <w:rPr>
                <w:rFonts w:hint="eastAsia"/>
                <w:sz w:val="18"/>
                <w:szCs w:val="18"/>
              </w:rPr>
              <w:t>2</w:t>
            </w:r>
            <w:r w:rsidR="00CF082E">
              <w:rPr>
                <w:rFonts w:hint="eastAsia"/>
                <w:sz w:val="18"/>
                <w:szCs w:val="18"/>
              </w:rPr>
              <w:t>次方程式が，複素数の範囲では解をもつことに興味をもつ。</w:t>
            </w:r>
          </w:p>
          <w:p w14:paraId="134AF317" w14:textId="5D1B44DF" w:rsidR="00D3120A" w:rsidRPr="001D4898" w:rsidRDefault="00CF082E" w:rsidP="00E95F2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b/>
                <w:bCs/>
                <w:sz w:val="18"/>
                <w:szCs w:val="18"/>
              </w:rPr>
              <w:t>B</w:t>
            </w:r>
          </w:p>
        </w:tc>
      </w:tr>
      <w:tr w:rsidR="00D3120A" w:rsidRPr="001D4898" w14:paraId="59EFEED2" w14:textId="77777777" w:rsidTr="005C4B56">
        <w:tc>
          <w:tcPr>
            <w:tcW w:w="456" w:type="dxa"/>
            <w:vMerge/>
          </w:tcPr>
          <w:p w14:paraId="1CBF84F4" w14:textId="77777777" w:rsidR="00D3120A" w:rsidRPr="001D4898" w:rsidRDefault="00D3120A" w:rsidP="005C4B56">
            <w:pPr>
              <w:spacing w:line="280" w:lineRule="exact"/>
              <w:ind w:left="180" w:hangingChars="100" w:hanging="180"/>
              <w:rPr>
                <w:sz w:val="18"/>
                <w:szCs w:val="18"/>
              </w:rPr>
            </w:pPr>
          </w:p>
        </w:tc>
        <w:tc>
          <w:tcPr>
            <w:tcW w:w="1807" w:type="dxa"/>
          </w:tcPr>
          <w:p w14:paraId="7A5C332B" w14:textId="563A694F" w:rsidR="00D3120A" w:rsidRPr="001D4898" w:rsidRDefault="00D3120A" w:rsidP="005C4B56">
            <w:pPr>
              <w:spacing w:line="280" w:lineRule="exact"/>
              <w:ind w:left="180" w:hangingChars="100" w:hanging="180"/>
              <w:rPr>
                <w:sz w:val="18"/>
                <w:szCs w:val="18"/>
              </w:rPr>
            </w:pPr>
            <w:r w:rsidRPr="001D4898">
              <w:rPr>
                <w:rFonts w:hint="eastAsia"/>
                <w:sz w:val="18"/>
                <w:szCs w:val="18"/>
              </w:rPr>
              <w:t>３．</w:t>
            </w:r>
            <w:r>
              <w:rPr>
                <w:rFonts w:hint="eastAsia"/>
                <w:sz w:val="18"/>
                <w:szCs w:val="18"/>
              </w:rPr>
              <w:t>解と係数の関係</w:t>
            </w:r>
            <w:r w:rsidRPr="001D4898">
              <w:rPr>
                <w:rFonts w:hint="eastAsia"/>
                <w:sz w:val="18"/>
                <w:szCs w:val="18"/>
              </w:rPr>
              <w:t>（</w:t>
            </w:r>
            <w:r w:rsidR="00B51E9E">
              <w:rPr>
                <w:rFonts w:hint="eastAsia"/>
                <w:sz w:val="18"/>
                <w:szCs w:val="18"/>
              </w:rPr>
              <w:t>4</w:t>
            </w:r>
            <w:r w:rsidRPr="001D4898">
              <w:rPr>
                <w:rFonts w:hint="eastAsia"/>
                <w:sz w:val="18"/>
                <w:szCs w:val="18"/>
              </w:rPr>
              <w:t>）</w:t>
            </w:r>
          </w:p>
        </w:tc>
        <w:tc>
          <w:tcPr>
            <w:tcW w:w="454" w:type="dxa"/>
            <w:tcBorders>
              <w:top w:val="nil"/>
              <w:bottom w:val="nil"/>
            </w:tcBorders>
          </w:tcPr>
          <w:p w14:paraId="3E23F11B" w14:textId="2CAD6160" w:rsidR="00D3120A" w:rsidRPr="001D4898" w:rsidRDefault="00D3120A" w:rsidP="005C4B56">
            <w:pPr>
              <w:spacing w:line="280" w:lineRule="exact"/>
              <w:ind w:left="175" w:hangingChars="97" w:hanging="175"/>
              <w:rPr>
                <w:sz w:val="18"/>
                <w:szCs w:val="18"/>
              </w:rPr>
            </w:pPr>
          </w:p>
        </w:tc>
        <w:tc>
          <w:tcPr>
            <w:tcW w:w="3232" w:type="dxa"/>
            <w:vMerge/>
          </w:tcPr>
          <w:p w14:paraId="03E575A6" w14:textId="77777777" w:rsidR="00D3120A" w:rsidRPr="001D4898" w:rsidRDefault="00D3120A" w:rsidP="005C4B56">
            <w:pPr>
              <w:spacing w:line="280" w:lineRule="exact"/>
              <w:ind w:left="175" w:hangingChars="97" w:hanging="175"/>
              <w:rPr>
                <w:sz w:val="18"/>
                <w:szCs w:val="18"/>
              </w:rPr>
            </w:pPr>
          </w:p>
        </w:tc>
        <w:tc>
          <w:tcPr>
            <w:tcW w:w="3163" w:type="dxa"/>
          </w:tcPr>
          <w:p w14:paraId="1C2E36E9" w14:textId="6D045D47" w:rsidR="00A73726" w:rsidRDefault="00D3120A" w:rsidP="005C4B56">
            <w:pPr>
              <w:spacing w:line="280" w:lineRule="exact"/>
              <w:ind w:left="175" w:hangingChars="97" w:hanging="175"/>
              <w:rPr>
                <w:sz w:val="18"/>
                <w:szCs w:val="18"/>
              </w:rPr>
            </w:pPr>
            <w:r>
              <w:rPr>
                <w:rFonts w:hint="eastAsia"/>
                <w:sz w:val="18"/>
                <w:szCs w:val="18"/>
              </w:rPr>
              <w:t>◎</w:t>
            </w:r>
            <w:r w:rsidR="00A73726">
              <w:rPr>
                <w:rFonts w:hint="eastAsia"/>
                <w:sz w:val="18"/>
                <w:szCs w:val="18"/>
              </w:rPr>
              <w:t>解と係数の関係を利用して，解の和や積，対称式の値を求めることができる。</w:t>
            </w:r>
          </w:p>
          <w:p w14:paraId="4D7AAAD6" w14:textId="5A757136" w:rsidR="00D3120A" w:rsidRPr="001D4898" w:rsidRDefault="00D3120A" w:rsidP="005C4B56">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A73726">
              <w:rPr>
                <w:rFonts w:eastAsia="ＭＳ ゴシック" w:hint="eastAsia"/>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A7770">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73726">
              <w:rPr>
                <w:rFonts w:eastAsia="ＭＳ ゴシック" w:hint="eastAsia"/>
                <w:b/>
                <w:bCs/>
                <w:sz w:val="18"/>
                <w:szCs w:val="18"/>
              </w:rPr>
              <w:t>3</w:t>
            </w:r>
            <w:r w:rsidRPr="00F332D2">
              <w:rPr>
                <w:rFonts w:eastAsia="ＭＳ ゴシック"/>
                <w:sz w:val="18"/>
                <w:szCs w:val="18"/>
              </w:rPr>
              <w:t>～</w:t>
            </w:r>
            <w:r w:rsidR="00A73726">
              <w:rPr>
                <w:rFonts w:eastAsia="ＭＳ ゴシック" w:hint="eastAsia"/>
                <w:b/>
                <w:bCs/>
                <w:sz w:val="18"/>
                <w:szCs w:val="18"/>
              </w:rPr>
              <w:t>14</w:t>
            </w:r>
          </w:p>
          <w:p w14:paraId="28F3351A" w14:textId="51B6BD9A" w:rsidR="009123E6" w:rsidRDefault="009123E6" w:rsidP="009123E6">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次方程式の解の条件から，解と係数の関係を利用して係数を求めることができる。</w:t>
            </w:r>
          </w:p>
          <w:p w14:paraId="1548E2FE" w14:textId="1656895C" w:rsidR="009123E6" w:rsidRPr="001D4898" w:rsidRDefault="009123E6" w:rsidP="009123E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A7770">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392911EB" w14:textId="76D137C1" w:rsidR="009123E6" w:rsidRDefault="009123E6" w:rsidP="009123E6">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次方程式の解を利用して，</w:t>
            </w:r>
            <w:r>
              <w:rPr>
                <w:rFonts w:hint="eastAsia"/>
                <w:sz w:val="18"/>
                <w:szCs w:val="18"/>
              </w:rPr>
              <w:t>2</w:t>
            </w:r>
            <w:r>
              <w:rPr>
                <w:rFonts w:hint="eastAsia"/>
                <w:sz w:val="18"/>
                <w:szCs w:val="18"/>
              </w:rPr>
              <w:t>次式を因数分解できる。</w:t>
            </w:r>
          </w:p>
          <w:p w14:paraId="39EBC426" w14:textId="5033716A" w:rsidR="002C5BA5" w:rsidRDefault="009123E6" w:rsidP="009123E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p w14:paraId="7E1EC87C" w14:textId="0E7864A4" w:rsidR="009123E6" w:rsidRDefault="009123E6" w:rsidP="009123E6">
            <w:pPr>
              <w:spacing w:line="280" w:lineRule="exact"/>
              <w:ind w:left="175" w:hangingChars="97" w:hanging="175"/>
              <w:rPr>
                <w:sz w:val="18"/>
                <w:szCs w:val="18"/>
              </w:rPr>
            </w:pPr>
            <w:r>
              <w:rPr>
                <w:rFonts w:hint="eastAsia"/>
                <w:sz w:val="18"/>
                <w:szCs w:val="18"/>
              </w:rPr>
              <w:lastRenderedPageBreak/>
              <w:t>◎</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次方程式を</w:t>
            </w:r>
            <w:r w:rsidR="004F4DCB">
              <w:rPr>
                <w:rFonts w:hint="eastAsia"/>
                <w:sz w:val="18"/>
                <w:szCs w:val="18"/>
              </w:rPr>
              <w:t>作る</w:t>
            </w:r>
            <w:r>
              <w:rPr>
                <w:rFonts w:hint="eastAsia"/>
                <w:sz w:val="18"/>
                <w:szCs w:val="18"/>
              </w:rPr>
              <w:t>ことができる。</w:t>
            </w:r>
          </w:p>
          <w:p w14:paraId="3588B4B4" w14:textId="70F7B29E" w:rsidR="009123E6" w:rsidRPr="001D4898" w:rsidRDefault="009123E6" w:rsidP="009123E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12</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18</w:t>
            </w:r>
          </w:p>
          <w:p w14:paraId="6DE2F746" w14:textId="60E8FD90" w:rsidR="004F4DCB" w:rsidRDefault="004F4DCB" w:rsidP="004F4DCB">
            <w:pPr>
              <w:spacing w:line="280" w:lineRule="exact"/>
              <w:ind w:left="175" w:hangingChars="97" w:hanging="175"/>
              <w:rPr>
                <w:sz w:val="18"/>
                <w:szCs w:val="18"/>
              </w:rPr>
            </w:pPr>
            <w:r>
              <w:rPr>
                <w:rFonts w:hint="eastAsia"/>
                <w:sz w:val="18"/>
                <w:szCs w:val="18"/>
              </w:rPr>
              <w:t>○和と積がわかっている</w:t>
            </w:r>
            <w:r>
              <w:rPr>
                <w:rFonts w:hint="eastAsia"/>
                <w:sz w:val="18"/>
                <w:szCs w:val="18"/>
              </w:rPr>
              <w:t>2</w:t>
            </w:r>
            <w:r>
              <w:rPr>
                <w:rFonts w:hint="eastAsia"/>
                <w:sz w:val="18"/>
                <w:szCs w:val="18"/>
              </w:rPr>
              <w:t>数を求めることができる。</w:t>
            </w:r>
          </w:p>
          <w:p w14:paraId="5BC77504" w14:textId="7165B7E9" w:rsidR="00D3120A" w:rsidRPr="001D4898" w:rsidRDefault="004F4DCB" w:rsidP="004F4DC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9</w:t>
            </w:r>
          </w:p>
        </w:tc>
        <w:tc>
          <w:tcPr>
            <w:tcW w:w="3163" w:type="dxa"/>
          </w:tcPr>
          <w:p w14:paraId="4FBDE0B3" w14:textId="1F3AD5EB" w:rsidR="004F4DCB" w:rsidRDefault="004F4DCB" w:rsidP="004F4DCB">
            <w:pPr>
              <w:spacing w:line="280" w:lineRule="exact"/>
              <w:ind w:left="175" w:hangingChars="97" w:hanging="175"/>
              <w:rPr>
                <w:sz w:val="18"/>
                <w:szCs w:val="18"/>
              </w:rPr>
            </w:pPr>
            <w:r>
              <w:rPr>
                <w:rFonts w:hint="eastAsia"/>
                <w:sz w:val="18"/>
                <w:szCs w:val="18"/>
              </w:rPr>
              <w:lastRenderedPageBreak/>
              <w:t>◎解と係数の関係を活用して，</w:t>
            </w:r>
            <w:r>
              <w:rPr>
                <w:rFonts w:hint="eastAsia"/>
                <w:sz w:val="18"/>
                <w:szCs w:val="18"/>
              </w:rPr>
              <w:t>2</w:t>
            </w:r>
            <w:r>
              <w:rPr>
                <w:rFonts w:hint="eastAsia"/>
                <w:sz w:val="18"/>
                <w:szCs w:val="18"/>
              </w:rPr>
              <w:t>次方程式の解の条件を考察することができる。</w:t>
            </w:r>
          </w:p>
          <w:p w14:paraId="5C427706" w14:textId="57400CF7" w:rsidR="00D3120A" w:rsidRPr="001D4898" w:rsidRDefault="004F4DCB" w:rsidP="004F4DCB">
            <w:pPr>
              <w:spacing w:line="280" w:lineRule="exact"/>
              <w:ind w:left="175"/>
              <w:rPr>
                <w:sz w:val="18"/>
                <w:szCs w:val="18"/>
              </w:rPr>
            </w:pPr>
            <w:r w:rsidRPr="00F332D2">
              <w:rPr>
                <w:rFonts w:ascii="ＭＳ ゴシック" w:eastAsia="ＭＳ ゴシック" w:hAnsi="ＭＳ ゴシック" w:hint="eastAsia"/>
                <w:sz w:val="18"/>
                <w:szCs w:val="18"/>
              </w:rPr>
              <w:t>・</w:t>
            </w:r>
            <w:r w:rsidR="00BA7770">
              <w:rPr>
                <w:rFonts w:ascii="ＭＳ ゴシック" w:eastAsia="ＭＳ ゴシック" w:hAnsi="ＭＳ ゴシック" w:hint="eastAsia"/>
                <w:sz w:val="18"/>
                <w:szCs w:val="18"/>
              </w:rPr>
              <w:t>応用例題</w:t>
            </w:r>
            <w:r w:rsidR="00BA7770">
              <w:rPr>
                <w:rFonts w:eastAsia="ＭＳ ゴシック" w:hint="eastAsia"/>
                <w:b/>
                <w:bCs/>
                <w:sz w:val="18"/>
                <w:szCs w:val="18"/>
              </w:rPr>
              <w:t>2</w:t>
            </w:r>
            <w:r w:rsidR="00BA7770"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570E4F9E" w14:textId="4D158F47" w:rsidR="009123E6" w:rsidRDefault="00D3120A" w:rsidP="005C4B56">
            <w:pPr>
              <w:spacing w:line="280" w:lineRule="exact"/>
              <w:ind w:left="175" w:hangingChars="97" w:hanging="175"/>
              <w:rPr>
                <w:sz w:val="18"/>
                <w:szCs w:val="18"/>
              </w:rPr>
            </w:pPr>
            <w:r>
              <w:rPr>
                <w:rFonts w:hint="eastAsia"/>
                <w:sz w:val="18"/>
                <w:szCs w:val="18"/>
              </w:rPr>
              <w:t>○</w:t>
            </w:r>
            <w:r w:rsidR="009123E6">
              <w:rPr>
                <w:rFonts w:hint="eastAsia"/>
                <w:sz w:val="18"/>
                <w:szCs w:val="18"/>
              </w:rPr>
              <w:t>対称式が基本対称式で表されることに興味をもち，様々な対称式について基本対称式で表そうとする。</w:t>
            </w:r>
          </w:p>
          <w:p w14:paraId="64F6BAE7" w14:textId="74D94FDE" w:rsidR="002C2ADB" w:rsidRPr="002C2ADB" w:rsidRDefault="00D3120A" w:rsidP="002C2ADB">
            <w:pPr>
              <w:spacing w:line="280" w:lineRule="exact"/>
              <w:ind w:left="175"/>
              <w:rPr>
                <w:rFonts w:ascii="ＭＳ ゴシック" w:eastAsia="ＭＳ ゴシック" w:hAnsi="ＭＳ ゴシック" w:hint="eastAsia"/>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A7770">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009123E6">
              <w:rPr>
                <w:rFonts w:eastAsia="ＭＳ ゴシック" w:hint="eastAsia"/>
                <w:b/>
                <w:bCs/>
                <w:sz w:val="18"/>
                <w:szCs w:val="18"/>
              </w:rPr>
              <w:t>14</w:t>
            </w:r>
            <w:r w:rsidR="002C2ADB" w:rsidRPr="00F332D2">
              <w:rPr>
                <w:rFonts w:ascii="ＭＳ ゴシック" w:eastAsia="ＭＳ ゴシック" w:hAnsi="ＭＳ ゴシック" w:hint="eastAsia"/>
                <w:sz w:val="18"/>
                <w:szCs w:val="18"/>
              </w:rPr>
              <w:t>，</w:t>
            </w:r>
            <w:r w:rsidR="002C2ADB">
              <w:rPr>
                <w:rFonts w:eastAsia="ＭＳ ゴシック"/>
                <w:b/>
                <w:bCs/>
                <w:sz w:val="18"/>
                <w:szCs w:val="18"/>
              </w:rPr>
              <w:t xml:space="preserve"> </w:t>
            </w:r>
            <w:r w:rsidR="002C2ADB">
              <w:rPr>
                <w:rFonts w:eastAsia="ＭＳ ゴシック"/>
                <w:b/>
                <w:bCs/>
                <w:sz w:val="18"/>
                <w:szCs w:val="18"/>
              </w:rPr>
              <w:t>p.</w:t>
            </w:r>
            <w:r w:rsidR="002C2ADB">
              <w:rPr>
                <w:rFonts w:eastAsia="ＭＳ ゴシック" w:hint="eastAsia"/>
                <w:b/>
                <w:bCs/>
                <w:sz w:val="18"/>
                <w:szCs w:val="18"/>
              </w:rPr>
              <w:t>6</w:t>
            </w:r>
            <w:r w:rsidR="002C2ADB">
              <w:rPr>
                <w:rFonts w:eastAsia="ＭＳ ゴシック" w:hint="eastAsia"/>
                <w:b/>
                <w:bCs/>
                <w:sz w:val="18"/>
                <w:szCs w:val="18"/>
              </w:rPr>
              <w:t>1</w:t>
            </w:r>
            <w:r w:rsidR="002C2ADB">
              <w:rPr>
                <w:rFonts w:ascii="ＭＳ ゴシック" w:eastAsia="ＭＳ ゴシック" w:hAnsi="ＭＳ ゴシック" w:hint="eastAsia"/>
                <w:sz w:val="18"/>
                <w:szCs w:val="18"/>
              </w:rPr>
              <w:t xml:space="preserve"> </w:t>
            </w:r>
            <w:r w:rsidR="002C2ADB">
              <w:rPr>
                <w:rFonts w:ascii="ＭＳ ゴシック" w:eastAsia="ＭＳ ゴシック" w:hAnsi="ＭＳ ゴシック" w:hint="eastAsia"/>
                <w:sz w:val="18"/>
                <w:szCs w:val="18"/>
              </w:rPr>
              <w:t>発展</w:t>
            </w:r>
          </w:p>
          <w:p w14:paraId="371BE325" w14:textId="1A096527" w:rsidR="004F4DCB" w:rsidRDefault="004F4DCB" w:rsidP="004F4DC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次方程式の解の条件について，解と係数の関係以外にも，</w:t>
            </w:r>
            <w:r>
              <w:rPr>
                <w:rFonts w:hint="eastAsia"/>
                <w:sz w:val="18"/>
                <w:szCs w:val="18"/>
              </w:rPr>
              <w:t>2</w:t>
            </w:r>
            <w:r>
              <w:rPr>
                <w:rFonts w:hint="eastAsia"/>
                <w:sz w:val="18"/>
                <w:szCs w:val="18"/>
              </w:rPr>
              <w:t>次関数のグラフを用いて考察し，それらを比較して関係性を探ろうとする。</w:t>
            </w:r>
          </w:p>
          <w:p w14:paraId="3441C359" w14:textId="68C48981" w:rsidR="00D3120A" w:rsidRPr="001D4898" w:rsidRDefault="004F4DCB" w:rsidP="004F4DCB">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tc>
      </w:tr>
      <w:tr w:rsidR="00D3120A" w:rsidRPr="001D4898" w14:paraId="5AAE2FA0" w14:textId="77777777" w:rsidTr="005C4B56">
        <w:tc>
          <w:tcPr>
            <w:tcW w:w="456" w:type="dxa"/>
            <w:vMerge/>
            <w:tcBorders>
              <w:bottom w:val="single" w:sz="4" w:space="0" w:color="auto"/>
            </w:tcBorders>
          </w:tcPr>
          <w:p w14:paraId="263CD65E" w14:textId="77777777" w:rsidR="00D3120A" w:rsidRPr="001D4898" w:rsidRDefault="00D3120A" w:rsidP="005C4B56">
            <w:pPr>
              <w:spacing w:line="280" w:lineRule="exact"/>
              <w:ind w:left="180" w:hangingChars="100" w:hanging="180"/>
              <w:rPr>
                <w:sz w:val="18"/>
                <w:szCs w:val="18"/>
              </w:rPr>
            </w:pPr>
          </w:p>
        </w:tc>
        <w:tc>
          <w:tcPr>
            <w:tcW w:w="1807" w:type="dxa"/>
          </w:tcPr>
          <w:p w14:paraId="06F8A620" w14:textId="02116B4A" w:rsidR="00D3120A" w:rsidRPr="001D4898" w:rsidRDefault="00D3120A" w:rsidP="005C4B56">
            <w:pPr>
              <w:spacing w:line="280" w:lineRule="exact"/>
              <w:ind w:left="180" w:hangingChars="100" w:hanging="180"/>
              <w:rPr>
                <w:sz w:val="18"/>
                <w:szCs w:val="18"/>
              </w:rPr>
            </w:pPr>
            <w:r w:rsidRPr="001D4898">
              <w:rPr>
                <w:rFonts w:hint="eastAsia"/>
                <w:sz w:val="18"/>
                <w:szCs w:val="18"/>
              </w:rPr>
              <w:t>問題（</w:t>
            </w:r>
            <w:r w:rsidR="00C112E4">
              <w:rPr>
                <w:rFonts w:hint="eastAsia"/>
                <w:sz w:val="18"/>
                <w:szCs w:val="18"/>
              </w:rPr>
              <w:t>1</w:t>
            </w:r>
            <w:r w:rsidRPr="001D4898">
              <w:rPr>
                <w:rFonts w:hint="eastAsia"/>
                <w:sz w:val="18"/>
                <w:szCs w:val="18"/>
              </w:rPr>
              <w:t>）</w:t>
            </w:r>
          </w:p>
        </w:tc>
        <w:tc>
          <w:tcPr>
            <w:tcW w:w="454" w:type="dxa"/>
            <w:tcBorders>
              <w:top w:val="nil"/>
              <w:bottom w:val="nil"/>
            </w:tcBorders>
          </w:tcPr>
          <w:p w14:paraId="0C09C22A" w14:textId="77777777" w:rsidR="00D3120A" w:rsidRPr="001D4898" w:rsidRDefault="00D3120A" w:rsidP="005C4B56">
            <w:pPr>
              <w:spacing w:line="280" w:lineRule="exact"/>
              <w:ind w:left="175" w:hangingChars="97" w:hanging="175"/>
              <w:rPr>
                <w:sz w:val="18"/>
                <w:szCs w:val="18"/>
              </w:rPr>
            </w:pPr>
          </w:p>
        </w:tc>
        <w:tc>
          <w:tcPr>
            <w:tcW w:w="3232" w:type="dxa"/>
            <w:vMerge/>
          </w:tcPr>
          <w:p w14:paraId="6D6A82FF" w14:textId="77777777" w:rsidR="00D3120A" w:rsidRPr="001D4898" w:rsidRDefault="00D3120A" w:rsidP="005C4B56">
            <w:pPr>
              <w:spacing w:line="280" w:lineRule="exact"/>
              <w:ind w:left="175" w:hangingChars="97" w:hanging="175"/>
              <w:rPr>
                <w:sz w:val="18"/>
                <w:szCs w:val="18"/>
              </w:rPr>
            </w:pPr>
          </w:p>
        </w:tc>
        <w:tc>
          <w:tcPr>
            <w:tcW w:w="3163" w:type="dxa"/>
          </w:tcPr>
          <w:p w14:paraId="2A306441" w14:textId="77777777" w:rsidR="00D3120A" w:rsidRPr="001D4898" w:rsidRDefault="00D3120A" w:rsidP="005C4B56">
            <w:pPr>
              <w:spacing w:line="280" w:lineRule="exact"/>
              <w:ind w:left="175" w:hangingChars="97" w:hanging="175"/>
              <w:rPr>
                <w:sz w:val="18"/>
                <w:szCs w:val="18"/>
              </w:rPr>
            </w:pPr>
          </w:p>
        </w:tc>
        <w:tc>
          <w:tcPr>
            <w:tcW w:w="3163" w:type="dxa"/>
          </w:tcPr>
          <w:p w14:paraId="1D82CF95" w14:textId="77777777" w:rsidR="00D3120A" w:rsidRPr="001D4898" w:rsidRDefault="00D3120A" w:rsidP="005C4B56">
            <w:pPr>
              <w:spacing w:line="280" w:lineRule="exact"/>
              <w:ind w:left="175" w:hangingChars="97" w:hanging="175"/>
              <w:rPr>
                <w:sz w:val="18"/>
                <w:szCs w:val="18"/>
              </w:rPr>
            </w:pPr>
          </w:p>
        </w:tc>
        <w:tc>
          <w:tcPr>
            <w:tcW w:w="3163" w:type="dxa"/>
          </w:tcPr>
          <w:p w14:paraId="3E6242EC" w14:textId="77777777" w:rsidR="00D3120A" w:rsidRPr="001D4898" w:rsidRDefault="00D3120A" w:rsidP="005C4B56">
            <w:pPr>
              <w:spacing w:line="280" w:lineRule="exact"/>
              <w:ind w:left="175" w:hangingChars="97" w:hanging="175"/>
              <w:rPr>
                <w:sz w:val="18"/>
                <w:szCs w:val="18"/>
              </w:rPr>
            </w:pPr>
          </w:p>
        </w:tc>
      </w:tr>
      <w:tr w:rsidR="00D3120A" w:rsidRPr="001D4898" w14:paraId="3F471E06" w14:textId="77777777" w:rsidTr="005C4B56">
        <w:tc>
          <w:tcPr>
            <w:tcW w:w="456" w:type="dxa"/>
            <w:vMerge w:val="restart"/>
          </w:tcPr>
          <w:p w14:paraId="6765E96F" w14:textId="77777777" w:rsidR="00D3120A" w:rsidRPr="001D4898" w:rsidRDefault="00D3120A" w:rsidP="005C4B56">
            <w:pPr>
              <w:spacing w:line="280" w:lineRule="exact"/>
              <w:ind w:left="180" w:hangingChars="100" w:hanging="180"/>
              <w:rPr>
                <w:sz w:val="18"/>
                <w:szCs w:val="18"/>
              </w:rPr>
            </w:pPr>
            <w:r w:rsidRPr="001D4898">
              <w:rPr>
                <w:rFonts w:hint="eastAsia"/>
                <w:sz w:val="18"/>
                <w:szCs w:val="18"/>
              </w:rPr>
              <w:t>第</w:t>
            </w:r>
          </w:p>
          <w:p w14:paraId="4BB93F22" w14:textId="77777777" w:rsidR="00D3120A" w:rsidRPr="001D4898" w:rsidRDefault="00D3120A" w:rsidP="005C4B56">
            <w:pPr>
              <w:spacing w:line="280" w:lineRule="exact"/>
              <w:ind w:left="180" w:hangingChars="100" w:hanging="180"/>
              <w:rPr>
                <w:sz w:val="18"/>
                <w:szCs w:val="18"/>
              </w:rPr>
            </w:pPr>
            <w:r w:rsidRPr="001D4898">
              <w:rPr>
                <w:rFonts w:hint="eastAsia"/>
                <w:sz w:val="18"/>
                <w:szCs w:val="18"/>
              </w:rPr>
              <w:t>２</w:t>
            </w:r>
          </w:p>
          <w:p w14:paraId="1CB7E634" w14:textId="77777777" w:rsidR="00D3120A" w:rsidRPr="001D4898" w:rsidRDefault="00D3120A" w:rsidP="005C4B56">
            <w:pPr>
              <w:spacing w:line="280" w:lineRule="exact"/>
              <w:ind w:left="180" w:hangingChars="100" w:hanging="180"/>
              <w:rPr>
                <w:sz w:val="18"/>
                <w:szCs w:val="18"/>
              </w:rPr>
            </w:pPr>
            <w:r w:rsidRPr="001D4898">
              <w:rPr>
                <w:rFonts w:hint="eastAsia"/>
                <w:sz w:val="18"/>
                <w:szCs w:val="18"/>
              </w:rPr>
              <w:t>節</w:t>
            </w:r>
          </w:p>
          <w:p w14:paraId="56070D1D" w14:textId="77777777" w:rsidR="00D3120A" w:rsidRPr="001D4898" w:rsidRDefault="00D3120A" w:rsidP="005C4B56">
            <w:pPr>
              <w:spacing w:line="280" w:lineRule="exact"/>
              <w:ind w:left="180" w:hangingChars="100" w:hanging="180"/>
              <w:rPr>
                <w:sz w:val="18"/>
                <w:szCs w:val="18"/>
              </w:rPr>
            </w:pPr>
          </w:p>
          <w:p w14:paraId="5CB110FB" w14:textId="77777777" w:rsidR="00D3120A" w:rsidRDefault="00D3120A" w:rsidP="005C4B56">
            <w:pPr>
              <w:spacing w:line="280" w:lineRule="exact"/>
              <w:ind w:left="180" w:hangingChars="100" w:hanging="180"/>
              <w:rPr>
                <w:sz w:val="18"/>
                <w:szCs w:val="18"/>
              </w:rPr>
            </w:pPr>
            <w:r>
              <w:rPr>
                <w:rFonts w:hint="eastAsia"/>
                <w:sz w:val="18"/>
                <w:szCs w:val="18"/>
              </w:rPr>
              <w:t>高</w:t>
            </w:r>
          </w:p>
          <w:p w14:paraId="6D355C92" w14:textId="77777777" w:rsidR="00D3120A" w:rsidRDefault="00D3120A" w:rsidP="005C4B56">
            <w:pPr>
              <w:spacing w:line="280" w:lineRule="exact"/>
              <w:ind w:left="180" w:hangingChars="100" w:hanging="180"/>
              <w:rPr>
                <w:sz w:val="18"/>
                <w:szCs w:val="18"/>
              </w:rPr>
            </w:pPr>
            <w:r>
              <w:rPr>
                <w:rFonts w:hint="eastAsia"/>
                <w:sz w:val="18"/>
                <w:szCs w:val="18"/>
              </w:rPr>
              <w:t>次</w:t>
            </w:r>
          </w:p>
          <w:p w14:paraId="67530ACF" w14:textId="77777777" w:rsidR="00D3120A" w:rsidRDefault="00D3120A" w:rsidP="005C4B56">
            <w:pPr>
              <w:spacing w:line="280" w:lineRule="exact"/>
              <w:ind w:left="180" w:hangingChars="100" w:hanging="180"/>
              <w:rPr>
                <w:sz w:val="18"/>
                <w:szCs w:val="18"/>
              </w:rPr>
            </w:pPr>
            <w:r>
              <w:rPr>
                <w:rFonts w:hint="eastAsia"/>
                <w:sz w:val="18"/>
                <w:szCs w:val="18"/>
              </w:rPr>
              <w:t>方</w:t>
            </w:r>
          </w:p>
          <w:p w14:paraId="655EE3C1" w14:textId="77777777" w:rsidR="00D3120A" w:rsidRDefault="00D3120A" w:rsidP="005C4B56">
            <w:pPr>
              <w:spacing w:line="280" w:lineRule="exact"/>
              <w:ind w:left="180" w:hangingChars="100" w:hanging="180"/>
              <w:rPr>
                <w:sz w:val="18"/>
                <w:szCs w:val="18"/>
              </w:rPr>
            </w:pPr>
            <w:r>
              <w:rPr>
                <w:rFonts w:hint="eastAsia"/>
                <w:sz w:val="18"/>
                <w:szCs w:val="18"/>
              </w:rPr>
              <w:t>程</w:t>
            </w:r>
          </w:p>
          <w:p w14:paraId="196C518D" w14:textId="10DDBEC5" w:rsidR="00D3120A" w:rsidRPr="001D4898" w:rsidRDefault="00D3120A" w:rsidP="00D3120A">
            <w:pPr>
              <w:spacing w:line="280" w:lineRule="exact"/>
              <w:ind w:left="180" w:hangingChars="100" w:hanging="180"/>
              <w:rPr>
                <w:sz w:val="18"/>
                <w:szCs w:val="18"/>
              </w:rPr>
            </w:pPr>
            <w:r>
              <w:rPr>
                <w:rFonts w:hint="eastAsia"/>
                <w:sz w:val="18"/>
                <w:szCs w:val="18"/>
              </w:rPr>
              <w:t>式</w:t>
            </w:r>
          </w:p>
        </w:tc>
        <w:tc>
          <w:tcPr>
            <w:tcW w:w="1807" w:type="dxa"/>
          </w:tcPr>
          <w:p w14:paraId="6B81407F" w14:textId="78FE05C3" w:rsidR="00D3120A" w:rsidRDefault="00D3120A" w:rsidP="005C4B56">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剰余の定理と因数定理</w:t>
            </w:r>
            <w:r w:rsidRPr="001D4898">
              <w:rPr>
                <w:rFonts w:hint="eastAsia"/>
                <w:sz w:val="18"/>
                <w:szCs w:val="18"/>
              </w:rPr>
              <w:t>（</w:t>
            </w:r>
            <w:r w:rsidR="00C112E4">
              <w:rPr>
                <w:rFonts w:hint="eastAsia"/>
                <w:sz w:val="18"/>
                <w:szCs w:val="18"/>
              </w:rPr>
              <w:t>1.5</w:t>
            </w:r>
            <w:r w:rsidRPr="001D4898">
              <w:rPr>
                <w:rFonts w:hint="eastAsia"/>
                <w:sz w:val="18"/>
                <w:szCs w:val="18"/>
              </w:rPr>
              <w:t>）</w:t>
            </w:r>
          </w:p>
        </w:tc>
        <w:tc>
          <w:tcPr>
            <w:tcW w:w="454" w:type="dxa"/>
            <w:tcBorders>
              <w:top w:val="nil"/>
              <w:bottom w:val="nil"/>
            </w:tcBorders>
          </w:tcPr>
          <w:p w14:paraId="589443C4" w14:textId="77777777" w:rsidR="00D3120A" w:rsidRDefault="00D3120A" w:rsidP="005C4B56">
            <w:pPr>
              <w:spacing w:line="280" w:lineRule="exact"/>
              <w:ind w:left="175" w:hangingChars="97" w:hanging="175"/>
              <w:rPr>
                <w:sz w:val="18"/>
                <w:szCs w:val="18"/>
              </w:rPr>
            </w:pPr>
          </w:p>
        </w:tc>
        <w:tc>
          <w:tcPr>
            <w:tcW w:w="3232" w:type="dxa"/>
            <w:vMerge w:val="restart"/>
          </w:tcPr>
          <w:p w14:paraId="4AF8AB51" w14:textId="5821C4E1" w:rsidR="00D3120A" w:rsidRDefault="00EA57D7" w:rsidP="00EA57D7">
            <w:pPr>
              <w:spacing w:line="280" w:lineRule="exact"/>
              <w:rPr>
                <w:sz w:val="18"/>
                <w:szCs w:val="18"/>
              </w:rPr>
            </w:pPr>
            <w:r>
              <w:rPr>
                <w:rFonts w:hint="eastAsia"/>
                <w:sz w:val="18"/>
                <w:szCs w:val="18"/>
              </w:rPr>
              <w:t>高次方程式を，因数分解などの方法でより低い次数の方程式に帰着することで解いたり，その解について考察したりできるようにする。</w:t>
            </w:r>
          </w:p>
        </w:tc>
        <w:tc>
          <w:tcPr>
            <w:tcW w:w="3163" w:type="dxa"/>
          </w:tcPr>
          <w:p w14:paraId="1F3371CE" w14:textId="14293D21" w:rsidR="00C70D3B" w:rsidRDefault="00C70D3B" w:rsidP="00C70D3B">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次式で割った余り</w:t>
            </w:r>
            <w:r w:rsidR="004066F5">
              <w:rPr>
                <w:rFonts w:hint="eastAsia"/>
                <w:sz w:val="18"/>
                <w:szCs w:val="18"/>
              </w:rPr>
              <w:t>を求めたり，余りから係数を求めたり</w:t>
            </w:r>
            <w:r>
              <w:rPr>
                <w:rFonts w:hint="eastAsia"/>
                <w:sz w:val="18"/>
                <w:szCs w:val="18"/>
              </w:rPr>
              <w:t>できる。</w:t>
            </w:r>
          </w:p>
          <w:p w14:paraId="13A1BD70" w14:textId="38AE1C87" w:rsidR="00C70D3B" w:rsidRPr="004769B2" w:rsidRDefault="00C70D3B" w:rsidP="00C70D3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2</w:t>
            </w:r>
            <w:r w:rsidR="005D3244" w:rsidRPr="00F332D2">
              <w:rPr>
                <w:rFonts w:ascii="ＭＳ ゴシック" w:eastAsia="ＭＳ ゴシック" w:hAnsi="ＭＳ ゴシック" w:hint="eastAsia"/>
                <w:sz w:val="18"/>
                <w:szCs w:val="18"/>
              </w:rPr>
              <w:t>，</w:t>
            </w:r>
            <w:r w:rsidR="005D3244">
              <w:rPr>
                <w:rFonts w:eastAsia="ＭＳ ゴシック" w:hint="eastAsia"/>
                <w:b/>
                <w:bCs/>
                <w:sz w:val="18"/>
                <w:szCs w:val="18"/>
              </w:rPr>
              <w:t>24</w:t>
            </w:r>
          </w:p>
          <w:p w14:paraId="156B5CE4" w14:textId="4DC7A395" w:rsidR="004066F5" w:rsidRDefault="00D3120A" w:rsidP="005C4B56">
            <w:pPr>
              <w:spacing w:line="280" w:lineRule="exact"/>
              <w:ind w:left="175" w:hangingChars="97" w:hanging="175"/>
              <w:rPr>
                <w:sz w:val="18"/>
                <w:szCs w:val="18"/>
              </w:rPr>
            </w:pPr>
            <w:r>
              <w:rPr>
                <w:rFonts w:hint="eastAsia"/>
                <w:sz w:val="18"/>
                <w:szCs w:val="18"/>
              </w:rPr>
              <w:t>◎</w:t>
            </w:r>
            <w:r w:rsidR="004066F5">
              <w:rPr>
                <w:rFonts w:hint="eastAsia"/>
                <w:sz w:val="18"/>
                <w:szCs w:val="18"/>
              </w:rPr>
              <w:t>因数定理について理解し，それを利用して高次式を因数分解できる。</w:t>
            </w:r>
          </w:p>
          <w:p w14:paraId="5E2271B2" w14:textId="15468550" w:rsidR="00D3120A" w:rsidRDefault="00D3120A" w:rsidP="00DB710B">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4066F5">
              <w:rPr>
                <w:rFonts w:eastAsia="ＭＳ ゴシック" w:hint="eastAsia"/>
                <w:b/>
                <w:bCs/>
                <w:sz w:val="18"/>
                <w:szCs w:val="18"/>
              </w:rPr>
              <w:t>5</w:t>
            </w:r>
            <w:r w:rsidR="004066F5" w:rsidRPr="00F332D2">
              <w:rPr>
                <w:rFonts w:eastAsia="ＭＳ ゴシック"/>
                <w:sz w:val="18"/>
                <w:szCs w:val="18"/>
              </w:rPr>
              <w:t>～</w:t>
            </w:r>
            <w:r w:rsidR="004066F5">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sidR="004066F5">
              <w:rPr>
                <w:rFonts w:eastAsia="ＭＳ ゴシック" w:hint="eastAsia"/>
                <w:b/>
                <w:bCs/>
                <w:sz w:val="18"/>
                <w:szCs w:val="18"/>
              </w:rPr>
              <w:t>26</w:t>
            </w:r>
            <w:r w:rsidRPr="00F332D2">
              <w:rPr>
                <w:rFonts w:eastAsia="ＭＳ ゴシック"/>
                <w:sz w:val="18"/>
                <w:szCs w:val="18"/>
              </w:rPr>
              <w:t>～</w:t>
            </w:r>
            <w:r w:rsidR="004066F5">
              <w:rPr>
                <w:rFonts w:eastAsia="ＭＳ ゴシック" w:hint="eastAsia"/>
                <w:b/>
                <w:bCs/>
                <w:sz w:val="18"/>
                <w:szCs w:val="18"/>
              </w:rPr>
              <w:t>27</w:t>
            </w:r>
          </w:p>
        </w:tc>
        <w:tc>
          <w:tcPr>
            <w:tcW w:w="3163" w:type="dxa"/>
          </w:tcPr>
          <w:p w14:paraId="3CA24BBB" w14:textId="6063486C" w:rsidR="005D3244" w:rsidRDefault="005D3244" w:rsidP="005D3244">
            <w:pPr>
              <w:spacing w:line="280" w:lineRule="exact"/>
              <w:ind w:left="175" w:hangingChars="97" w:hanging="175"/>
              <w:rPr>
                <w:sz w:val="18"/>
                <w:szCs w:val="18"/>
              </w:rPr>
            </w:pPr>
            <w:r w:rsidRPr="001D4898">
              <w:rPr>
                <w:rFonts w:hint="eastAsia"/>
                <w:sz w:val="18"/>
                <w:szCs w:val="18"/>
              </w:rPr>
              <w:t>○</w:t>
            </w:r>
            <w:r>
              <w:rPr>
                <w:rFonts w:hint="eastAsia"/>
                <w:sz w:val="18"/>
                <w:szCs w:val="18"/>
              </w:rPr>
              <w:t>割り算についての等式を活用して，多項式を</w:t>
            </w:r>
            <m:oMath>
              <m:r>
                <w:rPr>
                  <w:rFonts w:ascii="Cambria Math" w:hAnsi="Cambria Math"/>
                  <w:sz w:val="18"/>
                  <w:szCs w:val="18"/>
                </w:rPr>
                <m:t xml:space="preserve"> ax+b </m:t>
              </m:r>
            </m:oMath>
            <w:r>
              <w:rPr>
                <w:rFonts w:hint="eastAsia"/>
                <w:sz w:val="18"/>
                <w:szCs w:val="18"/>
              </w:rPr>
              <w:t>で割った余りについて考察できる。</w:t>
            </w:r>
          </w:p>
          <w:p w14:paraId="13483CF1" w14:textId="3323FCDC" w:rsidR="005D3244" w:rsidRPr="004769B2" w:rsidRDefault="005D3244" w:rsidP="005D32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04D4D3A9" w14:textId="50F689EB" w:rsidR="005D3244" w:rsidRDefault="005D3244" w:rsidP="005D3244">
            <w:pPr>
              <w:spacing w:line="280" w:lineRule="exact"/>
              <w:ind w:left="175" w:hangingChars="97" w:hanging="175"/>
              <w:rPr>
                <w:sz w:val="18"/>
                <w:szCs w:val="18"/>
              </w:rPr>
            </w:pPr>
            <w:r>
              <w:rPr>
                <w:rFonts w:hint="eastAsia"/>
                <w:sz w:val="18"/>
                <w:szCs w:val="18"/>
              </w:rPr>
              <w:t>◎</w:t>
            </w:r>
            <w:r w:rsidR="004066F5">
              <w:rPr>
                <w:rFonts w:hint="eastAsia"/>
                <w:sz w:val="18"/>
                <w:szCs w:val="18"/>
              </w:rPr>
              <w:t>剰余の定理を活用し，多項式を</w:t>
            </w:r>
            <w:r w:rsidR="004066F5">
              <w:rPr>
                <w:rFonts w:hint="eastAsia"/>
                <w:sz w:val="18"/>
                <w:szCs w:val="18"/>
              </w:rPr>
              <w:t>2</w:t>
            </w:r>
            <w:r w:rsidR="004066F5">
              <w:rPr>
                <w:rFonts w:hint="eastAsia"/>
                <w:sz w:val="18"/>
                <w:szCs w:val="18"/>
              </w:rPr>
              <w:t>つの</w:t>
            </w:r>
            <w:r w:rsidR="004066F5">
              <w:rPr>
                <w:rFonts w:hint="eastAsia"/>
                <w:sz w:val="18"/>
                <w:szCs w:val="18"/>
              </w:rPr>
              <w:t>1</w:t>
            </w:r>
            <w:r w:rsidR="004066F5">
              <w:rPr>
                <w:rFonts w:hint="eastAsia"/>
                <w:sz w:val="18"/>
                <w:szCs w:val="18"/>
              </w:rPr>
              <w:t>次式で割った余りから，</w:t>
            </w:r>
            <w:r w:rsidR="004066F5">
              <w:rPr>
                <w:rFonts w:hint="eastAsia"/>
                <w:sz w:val="18"/>
                <w:szCs w:val="18"/>
              </w:rPr>
              <w:t>2</w:t>
            </w:r>
            <w:r w:rsidR="004066F5">
              <w:rPr>
                <w:rFonts w:hint="eastAsia"/>
                <w:sz w:val="18"/>
                <w:szCs w:val="18"/>
              </w:rPr>
              <w:t>次式で割った余りを求めることができる。</w:t>
            </w:r>
          </w:p>
          <w:p w14:paraId="25C41772" w14:textId="08E35113" w:rsidR="00D3120A" w:rsidRPr="001D4898" w:rsidRDefault="004066F5" w:rsidP="00DB710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A618B2">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tc>
        <w:tc>
          <w:tcPr>
            <w:tcW w:w="3163" w:type="dxa"/>
          </w:tcPr>
          <w:p w14:paraId="01231316" w14:textId="37E4DD45" w:rsidR="00DB710B" w:rsidRDefault="00DB710B" w:rsidP="00DB710B">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次式で割る計算に，組立除法を積極的に利用しようとする。</w:t>
            </w:r>
          </w:p>
          <w:p w14:paraId="78CF2EE6" w14:textId="74AFABC4" w:rsidR="00D3120A" w:rsidRDefault="00DB710B" w:rsidP="0065303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A618B2">
              <w:rPr>
                <w:rFonts w:eastAsia="ＭＳ ゴシック" w:hint="eastAsia"/>
                <w:b/>
                <w:bCs/>
                <w:sz w:val="18"/>
                <w:szCs w:val="18"/>
              </w:rPr>
              <w:t>6</w:t>
            </w:r>
            <w:r>
              <w:rPr>
                <w:rFonts w:ascii="ＭＳ ゴシック" w:eastAsia="ＭＳ ゴシック" w:hAnsi="ＭＳ ゴシック" w:hint="eastAsia"/>
                <w:sz w:val="18"/>
                <w:szCs w:val="18"/>
              </w:rPr>
              <w:t xml:space="preserve"> 研究</w:t>
            </w:r>
          </w:p>
        </w:tc>
      </w:tr>
      <w:tr w:rsidR="00D3120A" w:rsidRPr="001D4898" w14:paraId="07918DF9" w14:textId="77777777" w:rsidTr="005C4B56">
        <w:tc>
          <w:tcPr>
            <w:tcW w:w="456" w:type="dxa"/>
            <w:vMerge/>
          </w:tcPr>
          <w:p w14:paraId="26579862" w14:textId="77777777" w:rsidR="00D3120A" w:rsidRPr="001D4898" w:rsidRDefault="00D3120A" w:rsidP="005C4B56">
            <w:pPr>
              <w:spacing w:line="280" w:lineRule="exact"/>
              <w:ind w:left="180" w:hangingChars="100" w:hanging="180"/>
              <w:rPr>
                <w:sz w:val="18"/>
                <w:szCs w:val="18"/>
              </w:rPr>
            </w:pPr>
          </w:p>
        </w:tc>
        <w:tc>
          <w:tcPr>
            <w:tcW w:w="1807" w:type="dxa"/>
          </w:tcPr>
          <w:p w14:paraId="097DB707" w14:textId="150961C1" w:rsidR="00D3120A" w:rsidRDefault="00D3120A" w:rsidP="005C4B56">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高次方程式</w:t>
            </w:r>
            <w:r w:rsidRPr="001D4898">
              <w:rPr>
                <w:rFonts w:hint="eastAsia"/>
                <w:sz w:val="18"/>
                <w:szCs w:val="18"/>
              </w:rPr>
              <w:t>（</w:t>
            </w:r>
            <w:r w:rsidR="00C112E4">
              <w:rPr>
                <w:rFonts w:hint="eastAsia"/>
                <w:sz w:val="18"/>
                <w:szCs w:val="18"/>
              </w:rPr>
              <w:t>1.5</w:t>
            </w:r>
            <w:r w:rsidRPr="001D4898">
              <w:rPr>
                <w:rFonts w:hint="eastAsia"/>
                <w:sz w:val="18"/>
                <w:szCs w:val="18"/>
              </w:rPr>
              <w:t>）</w:t>
            </w:r>
          </w:p>
        </w:tc>
        <w:tc>
          <w:tcPr>
            <w:tcW w:w="454" w:type="dxa"/>
            <w:tcBorders>
              <w:top w:val="nil"/>
              <w:bottom w:val="nil"/>
            </w:tcBorders>
          </w:tcPr>
          <w:p w14:paraId="36E34FB3" w14:textId="77777777" w:rsidR="00D3120A" w:rsidRDefault="00D3120A" w:rsidP="005C4B56">
            <w:pPr>
              <w:spacing w:line="280" w:lineRule="exact"/>
              <w:ind w:left="175" w:hangingChars="97" w:hanging="175"/>
              <w:rPr>
                <w:sz w:val="18"/>
                <w:szCs w:val="18"/>
              </w:rPr>
            </w:pPr>
          </w:p>
        </w:tc>
        <w:tc>
          <w:tcPr>
            <w:tcW w:w="3232" w:type="dxa"/>
            <w:vMerge/>
          </w:tcPr>
          <w:p w14:paraId="49755CCB" w14:textId="77777777" w:rsidR="00D3120A" w:rsidRDefault="00D3120A" w:rsidP="005C4B56">
            <w:pPr>
              <w:spacing w:line="280" w:lineRule="exact"/>
              <w:rPr>
                <w:sz w:val="18"/>
                <w:szCs w:val="18"/>
              </w:rPr>
            </w:pPr>
          </w:p>
        </w:tc>
        <w:tc>
          <w:tcPr>
            <w:tcW w:w="3163" w:type="dxa"/>
          </w:tcPr>
          <w:p w14:paraId="51325F75" w14:textId="650B97A7" w:rsidR="003842F9" w:rsidRDefault="003842F9" w:rsidP="003842F9">
            <w:pPr>
              <w:spacing w:line="280" w:lineRule="exact"/>
              <w:ind w:left="175" w:hangingChars="97" w:hanging="175"/>
              <w:rPr>
                <w:sz w:val="18"/>
                <w:szCs w:val="18"/>
              </w:rPr>
            </w:pPr>
            <w:r>
              <w:rPr>
                <w:rFonts w:hint="eastAsia"/>
                <w:sz w:val="18"/>
                <w:szCs w:val="18"/>
              </w:rPr>
              <w:t>○因数分解を利用して，高次方程式を解くことができる。</w:t>
            </w:r>
          </w:p>
          <w:p w14:paraId="1C283E33" w14:textId="35487BDF" w:rsidR="003842F9" w:rsidRDefault="003842F9" w:rsidP="003842F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17</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620213">
              <w:rPr>
                <w:rFonts w:eastAsia="ＭＳ ゴシック" w:hint="eastAsia"/>
                <w:b/>
                <w:bCs/>
                <w:sz w:val="18"/>
                <w:szCs w:val="18"/>
              </w:rPr>
              <w:t>4</w:t>
            </w:r>
            <w:r w:rsidRPr="00F332D2">
              <w:rPr>
                <w:rFonts w:ascii="ＭＳ ゴシック" w:eastAsia="ＭＳ ゴシック" w:hAnsi="ＭＳ ゴシック" w:hint="eastAsia"/>
                <w:sz w:val="18"/>
                <w:szCs w:val="18"/>
              </w:rPr>
              <w:t>，</w:t>
            </w:r>
          </w:p>
          <w:p w14:paraId="1484E68B" w14:textId="6ABAD272" w:rsidR="003842F9" w:rsidRDefault="003842F9" w:rsidP="003842F9">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r w:rsidRPr="00F332D2">
              <w:rPr>
                <w:rFonts w:ascii="ＭＳ ゴシック" w:eastAsia="ＭＳ ゴシック" w:hAnsi="ＭＳ ゴシック" w:hint="eastAsia"/>
                <w:sz w:val="18"/>
                <w:szCs w:val="18"/>
              </w:rPr>
              <w:t>，</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31</w:t>
            </w:r>
          </w:p>
          <w:p w14:paraId="42327079" w14:textId="1D103148" w:rsidR="00E1146B" w:rsidRDefault="00E1146B" w:rsidP="00E1146B">
            <w:pPr>
              <w:spacing w:line="280" w:lineRule="exact"/>
              <w:ind w:left="175" w:hangingChars="97" w:hanging="175"/>
              <w:rPr>
                <w:sz w:val="18"/>
                <w:szCs w:val="18"/>
              </w:rPr>
            </w:pPr>
            <w:r>
              <w:rPr>
                <w:rFonts w:hint="eastAsia"/>
                <w:sz w:val="18"/>
                <w:szCs w:val="18"/>
              </w:rPr>
              <w:t>○高次方程式の</w:t>
            </w:r>
            <w:r>
              <w:rPr>
                <w:rFonts w:hint="eastAsia"/>
                <w:sz w:val="18"/>
                <w:szCs w:val="18"/>
              </w:rPr>
              <w:t>2</w:t>
            </w:r>
            <w:r>
              <w:rPr>
                <w:rFonts w:hint="eastAsia"/>
                <w:sz w:val="18"/>
                <w:szCs w:val="18"/>
              </w:rPr>
              <w:t>重解，</w:t>
            </w:r>
            <w:r>
              <w:rPr>
                <w:rFonts w:hint="eastAsia"/>
                <w:sz w:val="18"/>
                <w:szCs w:val="18"/>
              </w:rPr>
              <w:t>3</w:t>
            </w:r>
            <w:r>
              <w:rPr>
                <w:rFonts w:hint="eastAsia"/>
                <w:sz w:val="18"/>
                <w:szCs w:val="18"/>
              </w:rPr>
              <w:t>重解について理解している。</w:t>
            </w:r>
          </w:p>
          <w:p w14:paraId="47E480D2" w14:textId="4A78E344" w:rsidR="00E1146B" w:rsidRDefault="00E1146B" w:rsidP="00E1146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620213">
              <w:rPr>
                <w:rFonts w:eastAsia="ＭＳ ゴシック" w:hint="eastAsia"/>
                <w:b/>
                <w:bCs/>
                <w:sz w:val="18"/>
                <w:szCs w:val="18"/>
              </w:rPr>
              <w:t>9</w:t>
            </w:r>
          </w:p>
          <w:p w14:paraId="483149DD" w14:textId="1317A5E0" w:rsidR="007F1873" w:rsidRDefault="002E3984" w:rsidP="007F1873">
            <w:pPr>
              <w:spacing w:line="280" w:lineRule="exact"/>
              <w:ind w:left="175" w:hangingChars="97" w:hanging="175"/>
              <w:rPr>
                <w:sz w:val="18"/>
                <w:szCs w:val="18"/>
              </w:rPr>
            </w:pPr>
            <w:r>
              <w:rPr>
                <w:rFonts w:hint="eastAsia"/>
                <w:sz w:val="18"/>
                <w:szCs w:val="18"/>
              </w:rPr>
              <w:t>◎</w:t>
            </w:r>
            <w:r w:rsidR="007F1873">
              <w:rPr>
                <w:rFonts w:hint="eastAsia"/>
                <w:sz w:val="18"/>
                <w:szCs w:val="18"/>
              </w:rPr>
              <w:t>高次方程式の虚数解から，方程式の係数を決定することができる。</w:t>
            </w:r>
          </w:p>
          <w:p w14:paraId="3630FEAB" w14:textId="73E21EA4" w:rsidR="00D3120A" w:rsidRDefault="007F1873" w:rsidP="007F187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620213">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4</w:t>
            </w:r>
          </w:p>
        </w:tc>
        <w:tc>
          <w:tcPr>
            <w:tcW w:w="3163" w:type="dxa"/>
          </w:tcPr>
          <w:p w14:paraId="49F01095" w14:textId="0DB848DB" w:rsidR="00DB710B" w:rsidRDefault="00E1146B" w:rsidP="005C4B56">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の</w:t>
            </w:r>
            <w:r>
              <w:rPr>
                <w:rFonts w:hint="eastAsia"/>
                <w:sz w:val="18"/>
                <w:szCs w:val="18"/>
              </w:rPr>
              <w:t>3</w:t>
            </w:r>
            <w:r>
              <w:rPr>
                <w:rFonts w:hint="eastAsia"/>
                <w:sz w:val="18"/>
                <w:szCs w:val="18"/>
              </w:rPr>
              <w:t>乗根について，その定義を正確に理解し，性質を証明できる。</w:t>
            </w:r>
          </w:p>
          <w:p w14:paraId="6755DB17" w14:textId="505ACD48" w:rsidR="00D3120A" w:rsidRDefault="00D3120A" w:rsidP="005C4B56">
            <w:pPr>
              <w:spacing w:line="280" w:lineRule="exact"/>
              <w:ind w:left="175"/>
              <w:rPr>
                <w:sz w:val="18"/>
                <w:szCs w:val="18"/>
              </w:rPr>
            </w:pPr>
            <w:r w:rsidRPr="00F332D2">
              <w:rPr>
                <w:rFonts w:ascii="ＭＳ ゴシック" w:eastAsia="ＭＳ ゴシック" w:hAnsi="ＭＳ ゴシック" w:hint="eastAsia"/>
                <w:sz w:val="18"/>
                <w:szCs w:val="18"/>
              </w:rPr>
              <w:t>・練習</w:t>
            </w:r>
            <w:r w:rsidR="00E1146B">
              <w:rPr>
                <w:rFonts w:eastAsia="ＭＳ ゴシック" w:hint="eastAsia"/>
                <w:b/>
                <w:bCs/>
                <w:sz w:val="18"/>
                <w:szCs w:val="18"/>
              </w:rPr>
              <w:t>29</w:t>
            </w:r>
          </w:p>
          <w:p w14:paraId="71A31DA2" w14:textId="11BF9355" w:rsidR="00D3120A" w:rsidRDefault="00E1146B" w:rsidP="005C4B56">
            <w:pPr>
              <w:spacing w:line="280" w:lineRule="exact"/>
              <w:ind w:left="175" w:hangingChars="97" w:hanging="175"/>
              <w:rPr>
                <w:sz w:val="18"/>
                <w:szCs w:val="18"/>
              </w:rPr>
            </w:pPr>
            <w:r>
              <w:rPr>
                <w:rFonts w:hint="eastAsia"/>
                <w:sz w:val="18"/>
                <w:szCs w:val="18"/>
              </w:rPr>
              <w:t>◎</w:t>
            </w:r>
            <w:r w:rsidR="002E3984">
              <w:rPr>
                <w:rFonts w:hint="eastAsia"/>
                <w:sz w:val="18"/>
                <w:szCs w:val="18"/>
              </w:rPr>
              <w:t>高次方程式について，</w:t>
            </w:r>
            <w:r>
              <w:rPr>
                <w:rFonts w:hint="eastAsia"/>
                <w:sz w:val="18"/>
                <w:szCs w:val="18"/>
              </w:rPr>
              <w:t>いくつかの解法</w:t>
            </w:r>
            <w:r w:rsidR="002E3984">
              <w:rPr>
                <w:rFonts w:hint="eastAsia"/>
                <w:sz w:val="18"/>
                <w:szCs w:val="18"/>
              </w:rPr>
              <w:t>のうちどれを用いるか</w:t>
            </w:r>
            <w:r>
              <w:rPr>
                <w:rFonts w:hint="eastAsia"/>
                <w:sz w:val="18"/>
                <w:szCs w:val="18"/>
              </w:rPr>
              <w:t>適切に判断して解くことができる。</w:t>
            </w:r>
          </w:p>
          <w:p w14:paraId="5F184A28" w14:textId="1A206B51" w:rsidR="00E1146B" w:rsidRDefault="00E1146B" w:rsidP="00E1146B">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p>
          <w:p w14:paraId="68099546" w14:textId="4CDB3AEF" w:rsidR="00E1146B" w:rsidRDefault="007F1873" w:rsidP="005C4B56">
            <w:pPr>
              <w:spacing w:line="280" w:lineRule="exact"/>
              <w:ind w:left="175" w:hangingChars="97" w:hanging="175"/>
              <w:rPr>
                <w:sz w:val="18"/>
                <w:szCs w:val="18"/>
              </w:rPr>
            </w:pPr>
            <w:r>
              <w:rPr>
                <w:rFonts w:hint="eastAsia"/>
                <w:sz w:val="18"/>
                <w:szCs w:val="18"/>
              </w:rPr>
              <w:t>○</w:t>
            </w:r>
            <w:r w:rsidRPr="0023097D">
              <w:rPr>
                <w:sz w:val="18"/>
                <w:szCs w:val="18"/>
              </w:rPr>
              <w:t>高次方程式が虚数解</w:t>
            </w:r>
            <m:oMath>
              <m:r>
                <w:rPr>
                  <w:rFonts w:ascii="Cambria Math" w:hAnsi="Cambria Math"/>
                  <w:sz w:val="18"/>
                  <w:szCs w:val="18"/>
                </w:rPr>
                <m:t xml:space="preserve"> a+bi </m:t>
              </m:r>
            </m:oMath>
            <w:r w:rsidRPr="0023097D">
              <w:rPr>
                <w:sz w:val="18"/>
                <w:szCs w:val="18"/>
              </w:rPr>
              <w:t>を解にもてば，</w:t>
            </w:r>
            <m:oMath>
              <m:r>
                <w:rPr>
                  <w:rFonts w:ascii="Cambria Math" w:hAnsi="Cambria Math"/>
                  <w:sz w:val="18"/>
                  <w:szCs w:val="18"/>
                </w:rPr>
                <m:t xml:space="preserve"> a-bi </m:t>
              </m:r>
            </m:oMath>
            <w:r w:rsidRPr="0023097D">
              <w:rPr>
                <w:sz w:val="18"/>
                <w:szCs w:val="18"/>
              </w:rPr>
              <w:t>も解にもつことを利用できる。</w:t>
            </w:r>
          </w:p>
          <w:p w14:paraId="63C2EEAD" w14:textId="44FE26C7" w:rsidR="00E1146B" w:rsidRPr="001D4898" w:rsidRDefault="007F1873" w:rsidP="007F187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p>
        </w:tc>
        <w:tc>
          <w:tcPr>
            <w:tcW w:w="3163" w:type="dxa"/>
          </w:tcPr>
          <w:p w14:paraId="34A9863F" w14:textId="5BABB7CC" w:rsidR="007F1873" w:rsidRDefault="007F1873" w:rsidP="007F1873">
            <w:pPr>
              <w:spacing w:line="280" w:lineRule="exact"/>
              <w:ind w:left="175" w:hangingChars="97" w:hanging="175"/>
              <w:rPr>
                <w:sz w:val="18"/>
                <w:szCs w:val="18"/>
              </w:rPr>
            </w:pPr>
            <w:r>
              <w:rPr>
                <w:rFonts w:hint="eastAsia"/>
                <w:sz w:val="18"/>
                <w:szCs w:val="18"/>
              </w:rPr>
              <w:t>○虚数解から方程式の係数を決定する問題について，いくつかの方法で解き，それらを比較・検討しようとする。</w:t>
            </w:r>
          </w:p>
          <w:p w14:paraId="63351C75" w14:textId="085DF81F" w:rsidR="00D3120A" w:rsidRPr="00620213" w:rsidRDefault="007F1873" w:rsidP="0062021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620213">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3</w:t>
            </w:r>
            <w:r>
              <w:rPr>
                <w:rFonts w:ascii="ＭＳ ゴシック" w:eastAsia="ＭＳ ゴシック" w:hAnsi="ＭＳ ゴシック" w:hint="eastAsia"/>
                <w:sz w:val="18"/>
                <w:szCs w:val="18"/>
              </w:rPr>
              <w:t>，</w:t>
            </w:r>
            <w:r>
              <w:rPr>
                <w:rFonts w:eastAsia="ＭＳ ゴシック"/>
                <w:b/>
                <w:bCs/>
                <w:sz w:val="18"/>
                <w:szCs w:val="18"/>
              </w:rPr>
              <w:t>p.</w:t>
            </w:r>
            <w:r w:rsidR="00620213">
              <w:rPr>
                <w:rFonts w:eastAsia="ＭＳ ゴシック" w:hint="eastAsia"/>
                <w:b/>
                <w:bCs/>
                <w:sz w:val="18"/>
                <w:szCs w:val="18"/>
              </w:rPr>
              <w:t>71</w:t>
            </w:r>
            <w:r>
              <w:rPr>
                <w:rFonts w:ascii="ＭＳ ゴシック" w:eastAsia="ＭＳ ゴシック" w:hAnsi="ＭＳ ゴシック" w:hint="eastAsia"/>
                <w:sz w:val="18"/>
                <w:szCs w:val="18"/>
              </w:rPr>
              <w:t xml:space="preserve"> </w:t>
            </w:r>
            <w:r w:rsidR="00DC5712">
              <w:rPr>
                <w:rFonts w:ascii="ＭＳ ゴシック" w:eastAsia="ＭＳ ゴシック" w:hAnsi="ＭＳ ゴシック" w:hint="eastAsia"/>
                <w:sz w:val="18"/>
                <w:szCs w:val="18"/>
              </w:rPr>
              <w:t>発展</w:t>
            </w:r>
          </w:p>
        </w:tc>
      </w:tr>
      <w:tr w:rsidR="00D3120A" w:rsidRPr="001D4898" w14:paraId="0B25A29D" w14:textId="77777777" w:rsidTr="005C4B56">
        <w:tc>
          <w:tcPr>
            <w:tcW w:w="456" w:type="dxa"/>
            <w:vMerge/>
          </w:tcPr>
          <w:p w14:paraId="76003849" w14:textId="77777777" w:rsidR="00D3120A" w:rsidRPr="001D4898" w:rsidRDefault="00D3120A" w:rsidP="005C4B56">
            <w:pPr>
              <w:spacing w:line="280" w:lineRule="exact"/>
              <w:ind w:left="180" w:hangingChars="100" w:hanging="180"/>
              <w:rPr>
                <w:sz w:val="18"/>
                <w:szCs w:val="18"/>
              </w:rPr>
            </w:pPr>
          </w:p>
        </w:tc>
        <w:tc>
          <w:tcPr>
            <w:tcW w:w="1807" w:type="dxa"/>
          </w:tcPr>
          <w:p w14:paraId="017C3685" w14:textId="16A59AED" w:rsidR="00D3120A" w:rsidRDefault="00D3120A" w:rsidP="005C4B56">
            <w:pPr>
              <w:spacing w:line="280" w:lineRule="exact"/>
              <w:ind w:left="180" w:hangingChars="100" w:hanging="180"/>
              <w:rPr>
                <w:sz w:val="18"/>
                <w:szCs w:val="18"/>
              </w:rPr>
            </w:pPr>
            <w:r w:rsidRPr="001D4898">
              <w:rPr>
                <w:rFonts w:hint="eastAsia"/>
                <w:sz w:val="18"/>
                <w:szCs w:val="18"/>
              </w:rPr>
              <w:t>問題（</w:t>
            </w:r>
            <w:r w:rsidR="00C112E4">
              <w:rPr>
                <w:rFonts w:hint="eastAsia"/>
                <w:sz w:val="18"/>
                <w:szCs w:val="18"/>
              </w:rPr>
              <w:t>1</w:t>
            </w:r>
            <w:r w:rsidRPr="001D4898">
              <w:rPr>
                <w:rFonts w:hint="eastAsia"/>
                <w:sz w:val="18"/>
                <w:szCs w:val="18"/>
              </w:rPr>
              <w:t>）</w:t>
            </w:r>
          </w:p>
        </w:tc>
        <w:tc>
          <w:tcPr>
            <w:tcW w:w="454" w:type="dxa"/>
            <w:tcBorders>
              <w:top w:val="nil"/>
              <w:bottom w:val="nil"/>
            </w:tcBorders>
          </w:tcPr>
          <w:p w14:paraId="1544324F" w14:textId="77777777" w:rsidR="00D3120A" w:rsidRDefault="00D3120A" w:rsidP="005C4B56">
            <w:pPr>
              <w:spacing w:line="280" w:lineRule="exact"/>
              <w:ind w:left="175" w:hangingChars="97" w:hanging="175"/>
              <w:rPr>
                <w:sz w:val="18"/>
                <w:szCs w:val="18"/>
              </w:rPr>
            </w:pPr>
          </w:p>
        </w:tc>
        <w:tc>
          <w:tcPr>
            <w:tcW w:w="3232" w:type="dxa"/>
            <w:vMerge/>
          </w:tcPr>
          <w:p w14:paraId="744AB7B2" w14:textId="77777777" w:rsidR="00D3120A" w:rsidRDefault="00D3120A" w:rsidP="005C4B56">
            <w:pPr>
              <w:spacing w:line="280" w:lineRule="exact"/>
              <w:rPr>
                <w:sz w:val="18"/>
                <w:szCs w:val="18"/>
              </w:rPr>
            </w:pPr>
          </w:p>
        </w:tc>
        <w:tc>
          <w:tcPr>
            <w:tcW w:w="3163" w:type="dxa"/>
          </w:tcPr>
          <w:p w14:paraId="71761971" w14:textId="77777777" w:rsidR="00D3120A" w:rsidRDefault="00D3120A" w:rsidP="005C4B56">
            <w:pPr>
              <w:spacing w:line="280" w:lineRule="exact"/>
              <w:ind w:left="175" w:hangingChars="97" w:hanging="175"/>
              <w:rPr>
                <w:sz w:val="18"/>
                <w:szCs w:val="18"/>
              </w:rPr>
            </w:pPr>
          </w:p>
        </w:tc>
        <w:tc>
          <w:tcPr>
            <w:tcW w:w="3163" w:type="dxa"/>
          </w:tcPr>
          <w:p w14:paraId="5ABAEA54" w14:textId="77777777" w:rsidR="00D3120A" w:rsidRPr="001D4898" w:rsidRDefault="00D3120A" w:rsidP="005C4B56">
            <w:pPr>
              <w:spacing w:line="280" w:lineRule="exact"/>
              <w:ind w:left="175" w:hangingChars="97" w:hanging="175"/>
              <w:rPr>
                <w:sz w:val="18"/>
                <w:szCs w:val="18"/>
              </w:rPr>
            </w:pPr>
          </w:p>
        </w:tc>
        <w:tc>
          <w:tcPr>
            <w:tcW w:w="3163" w:type="dxa"/>
          </w:tcPr>
          <w:p w14:paraId="4FBC701B" w14:textId="77777777" w:rsidR="00D3120A" w:rsidRDefault="00D3120A" w:rsidP="005C4B56">
            <w:pPr>
              <w:spacing w:line="280" w:lineRule="exact"/>
              <w:ind w:left="175" w:hangingChars="97" w:hanging="175"/>
              <w:rPr>
                <w:sz w:val="18"/>
                <w:szCs w:val="18"/>
              </w:rPr>
            </w:pPr>
          </w:p>
        </w:tc>
      </w:tr>
      <w:tr w:rsidR="00D3120A" w:rsidRPr="001D4898" w14:paraId="2CB5A6BE" w14:textId="77777777" w:rsidTr="005C4B56">
        <w:tc>
          <w:tcPr>
            <w:tcW w:w="456" w:type="dxa"/>
          </w:tcPr>
          <w:p w14:paraId="3DDC1C9B" w14:textId="77777777" w:rsidR="00D3120A" w:rsidRPr="001D4898" w:rsidRDefault="00D3120A" w:rsidP="005C4B56">
            <w:pPr>
              <w:spacing w:line="280" w:lineRule="exact"/>
              <w:ind w:left="180" w:hangingChars="100" w:hanging="180"/>
              <w:rPr>
                <w:sz w:val="18"/>
                <w:szCs w:val="18"/>
              </w:rPr>
            </w:pPr>
          </w:p>
        </w:tc>
        <w:tc>
          <w:tcPr>
            <w:tcW w:w="1807" w:type="dxa"/>
          </w:tcPr>
          <w:p w14:paraId="4042294B" w14:textId="7AF88A56" w:rsidR="00D3120A" w:rsidRPr="001D4898" w:rsidRDefault="00D3120A" w:rsidP="005C4B5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C112E4">
              <w:rPr>
                <w:rFonts w:hint="eastAsia"/>
                <w:sz w:val="18"/>
                <w:szCs w:val="18"/>
              </w:rPr>
              <w:t>1</w:t>
            </w:r>
            <w:r w:rsidRPr="001D4898">
              <w:rPr>
                <w:rFonts w:hint="eastAsia"/>
                <w:sz w:val="18"/>
                <w:szCs w:val="18"/>
              </w:rPr>
              <w:t>）</w:t>
            </w:r>
          </w:p>
        </w:tc>
        <w:tc>
          <w:tcPr>
            <w:tcW w:w="454" w:type="dxa"/>
            <w:tcBorders>
              <w:top w:val="nil"/>
            </w:tcBorders>
          </w:tcPr>
          <w:p w14:paraId="45370AEC" w14:textId="77777777" w:rsidR="00D3120A" w:rsidRPr="001D4898" w:rsidRDefault="00D3120A" w:rsidP="005C4B56">
            <w:pPr>
              <w:spacing w:line="280" w:lineRule="exact"/>
              <w:ind w:left="175" w:hangingChars="97" w:hanging="175"/>
              <w:rPr>
                <w:sz w:val="18"/>
                <w:szCs w:val="18"/>
              </w:rPr>
            </w:pPr>
          </w:p>
        </w:tc>
        <w:tc>
          <w:tcPr>
            <w:tcW w:w="3232" w:type="dxa"/>
          </w:tcPr>
          <w:p w14:paraId="6BAAD00E" w14:textId="77777777" w:rsidR="00D3120A" w:rsidRPr="001D4898" w:rsidRDefault="00D3120A" w:rsidP="005C4B56">
            <w:pPr>
              <w:spacing w:line="280" w:lineRule="exact"/>
              <w:ind w:left="175" w:hangingChars="97" w:hanging="175"/>
              <w:rPr>
                <w:sz w:val="18"/>
                <w:szCs w:val="18"/>
              </w:rPr>
            </w:pPr>
          </w:p>
        </w:tc>
        <w:tc>
          <w:tcPr>
            <w:tcW w:w="3163" w:type="dxa"/>
          </w:tcPr>
          <w:p w14:paraId="12FC9E80" w14:textId="77777777" w:rsidR="00D3120A" w:rsidRPr="001D4898" w:rsidRDefault="00D3120A" w:rsidP="005C4B56">
            <w:pPr>
              <w:spacing w:line="280" w:lineRule="exact"/>
              <w:ind w:left="175" w:hangingChars="97" w:hanging="175"/>
              <w:rPr>
                <w:sz w:val="18"/>
                <w:szCs w:val="18"/>
              </w:rPr>
            </w:pPr>
          </w:p>
        </w:tc>
        <w:tc>
          <w:tcPr>
            <w:tcW w:w="3163" w:type="dxa"/>
          </w:tcPr>
          <w:p w14:paraId="00596042" w14:textId="77777777" w:rsidR="00D3120A" w:rsidRPr="001D4898" w:rsidRDefault="00D3120A" w:rsidP="005C4B56">
            <w:pPr>
              <w:spacing w:line="280" w:lineRule="exact"/>
              <w:ind w:left="175" w:hangingChars="97" w:hanging="175"/>
              <w:rPr>
                <w:sz w:val="18"/>
                <w:szCs w:val="18"/>
              </w:rPr>
            </w:pPr>
          </w:p>
        </w:tc>
        <w:tc>
          <w:tcPr>
            <w:tcW w:w="3163" w:type="dxa"/>
          </w:tcPr>
          <w:p w14:paraId="7FCE6996" w14:textId="77777777" w:rsidR="00D3120A" w:rsidRPr="001D4898" w:rsidRDefault="00D3120A" w:rsidP="005C4B56">
            <w:pPr>
              <w:spacing w:line="280" w:lineRule="exact"/>
              <w:ind w:left="175" w:hangingChars="97" w:hanging="175"/>
              <w:rPr>
                <w:sz w:val="18"/>
                <w:szCs w:val="18"/>
              </w:rPr>
            </w:pPr>
          </w:p>
        </w:tc>
      </w:tr>
    </w:tbl>
    <w:p w14:paraId="10A711ED" w14:textId="74676C37" w:rsidR="00051C6B" w:rsidRDefault="00051C6B">
      <w:pPr>
        <w:widowControl/>
        <w:jc w:val="left"/>
      </w:pPr>
    </w:p>
    <w:p w14:paraId="3EAF5FE2" w14:textId="28A35E32" w:rsidR="00051C6B" w:rsidRDefault="00051C6B">
      <w:pPr>
        <w:widowControl/>
        <w:jc w:val="left"/>
      </w:pPr>
    </w:p>
    <w:p w14:paraId="1E61607C" w14:textId="18BF30FE" w:rsidR="001B2098" w:rsidRDefault="001B2098">
      <w:pPr>
        <w:widowControl/>
        <w:jc w:val="left"/>
      </w:pPr>
    </w:p>
    <w:p w14:paraId="79C73FBC" w14:textId="6BE509BA" w:rsidR="001B2098" w:rsidRDefault="001B2098">
      <w:pPr>
        <w:widowControl/>
        <w:jc w:val="left"/>
      </w:pPr>
    </w:p>
    <w:p w14:paraId="4CB31D48" w14:textId="77777777" w:rsidR="001B2098" w:rsidRDefault="001B2098">
      <w:pPr>
        <w:widowControl/>
        <w:jc w:val="left"/>
      </w:pPr>
    </w:p>
    <w:p w14:paraId="6AC1438C" w14:textId="77777777" w:rsidR="00F26A89" w:rsidRDefault="00F26A89" w:rsidP="00AD4360">
      <w:pPr>
        <w:outlineLvl w:val="0"/>
        <w:rPr>
          <w:rFonts w:ascii="ＭＳ ゴシック" w:eastAsia="ＭＳ ゴシック" w:hAnsi="ＭＳ ゴシック"/>
          <w:b/>
        </w:rPr>
      </w:pPr>
    </w:p>
    <w:p w14:paraId="63914D42" w14:textId="599596A1" w:rsidR="00AD4360" w:rsidRPr="00733077" w:rsidRDefault="00AD4360" w:rsidP="00AD4360">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第３章 </w:t>
      </w:r>
      <w:r w:rsidR="00843DBC">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AD4360" w:rsidRPr="00C8478D" w14:paraId="6BFC80D2" w14:textId="77777777" w:rsidTr="00865A31">
        <w:tc>
          <w:tcPr>
            <w:tcW w:w="2263" w:type="dxa"/>
            <w:gridSpan w:val="2"/>
            <w:vMerge w:val="restart"/>
            <w:tcBorders>
              <w:left w:val="single" w:sz="4" w:space="0" w:color="auto"/>
              <w:right w:val="single" w:sz="4" w:space="0" w:color="auto"/>
            </w:tcBorders>
            <w:shd w:val="clear" w:color="auto" w:fill="7F7F7F"/>
          </w:tcPr>
          <w:p w14:paraId="584DD696" w14:textId="77777777" w:rsidR="00AD4360" w:rsidRDefault="00AD4360" w:rsidP="00865A31">
            <w:pPr>
              <w:jc w:val="center"/>
              <w:rPr>
                <w:sz w:val="18"/>
                <w:szCs w:val="18"/>
              </w:rPr>
            </w:pPr>
            <w:r>
              <w:rPr>
                <w:rFonts w:ascii="BIZ UDゴシック" w:eastAsia="BIZ UDゴシック" w:hAnsi="BIZ UDゴシック" w:hint="eastAsia"/>
                <w:b/>
                <w:bCs/>
                <w:color w:val="FFFFFF"/>
                <w:sz w:val="20"/>
                <w:szCs w:val="20"/>
              </w:rPr>
              <w:t>学習内容</w:t>
            </w:r>
          </w:p>
          <w:p w14:paraId="3D2E0AC4" w14:textId="77777777" w:rsidR="00AD4360" w:rsidRPr="00DB154B" w:rsidRDefault="00AD4360" w:rsidP="00865A3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2A5FC59D" w14:textId="77777777" w:rsidR="00AD4360" w:rsidRDefault="00AD4360" w:rsidP="00865A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72CEBA8" w14:textId="77777777" w:rsidR="00AD4360" w:rsidRPr="00294AB4" w:rsidRDefault="00AD4360" w:rsidP="00865A3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1595AC8" w14:textId="77777777" w:rsidR="00AD4360" w:rsidRPr="00294AB4" w:rsidRDefault="00AD4360" w:rsidP="00865A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D4360" w:rsidRPr="00C8478D" w14:paraId="23706680" w14:textId="77777777" w:rsidTr="00865A31">
        <w:tc>
          <w:tcPr>
            <w:tcW w:w="2263" w:type="dxa"/>
            <w:gridSpan w:val="2"/>
            <w:vMerge/>
            <w:tcBorders>
              <w:left w:val="single" w:sz="4" w:space="0" w:color="auto"/>
              <w:right w:val="single" w:sz="4" w:space="0" w:color="auto"/>
            </w:tcBorders>
            <w:shd w:val="clear" w:color="auto" w:fill="7F7F7F"/>
          </w:tcPr>
          <w:p w14:paraId="50E6F425" w14:textId="77777777" w:rsidR="00AD4360" w:rsidRPr="00294AB4" w:rsidRDefault="00AD4360" w:rsidP="00865A3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7311305" w14:textId="77777777" w:rsidR="00AD4360" w:rsidRPr="00294AB4" w:rsidRDefault="00AD4360" w:rsidP="00865A31">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0B39004" w14:textId="77777777" w:rsidR="00AD4360" w:rsidRPr="00294AB4" w:rsidRDefault="00AD4360" w:rsidP="00865A3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A8C431" w14:textId="77777777" w:rsidR="00AD4360" w:rsidRPr="00294AB4" w:rsidRDefault="00AD4360" w:rsidP="00865A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3C7B645E" w14:textId="32A09122" w:rsidR="00AD4360" w:rsidRPr="00294AB4" w:rsidRDefault="00266F8A" w:rsidP="00865A31">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64C63872" w14:textId="77777777" w:rsidR="00AD4360" w:rsidRPr="00294AB4" w:rsidRDefault="00AD4360" w:rsidP="00865A3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11CD" w:rsidRPr="001D4898" w14:paraId="4257689C" w14:textId="77777777" w:rsidTr="00865A31">
        <w:tc>
          <w:tcPr>
            <w:tcW w:w="456" w:type="dxa"/>
            <w:vMerge w:val="restart"/>
          </w:tcPr>
          <w:p w14:paraId="2A19045C" w14:textId="77777777" w:rsidR="005811CD" w:rsidRPr="001D4898" w:rsidRDefault="005811CD" w:rsidP="00865A31">
            <w:pPr>
              <w:spacing w:line="280" w:lineRule="exact"/>
              <w:ind w:left="180" w:hangingChars="100" w:hanging="180"/>
              <w:rPr>
                <w:sz w:val="18"/>
                <w:szCs w:val="18"/>
              </w:rPr>
            </w:pPr>
            <w:r w:rsidRPr="001D4898">
              <w:rPr>
                <w:rFonts w:hint="eastAsia"/>
                <w:sz w:val="18"/>
                <w:szCs w:val="18"/>
              </w:rPr>
              <w:t>第</w:t>
            </w:r>
          </w:p>
          <w:p w14:paraId="1CC8F851" w14:textId="77777777" w:rsidR="005811CD" w:rsidRPr="001D4898" w:rsidRDefault="005811CD" w:rsidP="00865A31">
            <w:pPr>
              <w:spacing w:line="280" w:lineRule="exact"/>
              <w:ind w:left="180" w:hangingChars="100" w:hanging="180"/>
              <w:rPr>
                <w:sz w:val="18"/>
                <w:szCs w:val="18"/>
              </w:rPr>
            </w:pPr>
            <w:r w:rsidRPr="001D4898">
              <w:rPr>
                <w:rFonts w:hint="eastAsia"/>
                <w:sz w:val="18"/>
                <w:szCs w:val="18"/>
              </w:rPr>
              <w:t>１</w:t>
            </w:r>
          </w:p>
          <w:p w14:paraId="64EB0C6C" w14:textId="77777777" w:rsidR="005811CD" w:rsidRDefault="005811CD" w:rsidP="00865A31">
            <w:pPr>
              <w:spacing w:line="280" w:lineRule="exact"/>
              <w:ind w:left="180" w:hangingChars="100" w:hanging="180"/>
              <w:rPr>
                <w:sz w:val="18"/>
                <w:szCs w:val="18"/>
              </w:rPr>
            </w:pPr>
            <w:r w:rsidRPr="001D4898">
              <w:rPr>
                <w:rFonts w:hint="eastAsia"/>
                <w:sz w:val="18"/>
                <w:szCs w:val="18"/>
              </w:rPr>
              <w:t>節</w:t>
            </w:r>
          </w:p>
          <w:p w14:paraId="284872A3" w14:textId="77777777" w:rsidR="005811CD" w:rsidRPr="001D4898" w:rsidRDefault="005811CD" w:rsidP="00865A31">
            <w:pPr>
              <w:spacing w:line="280" w:lineRule="exact"/>
              <w:ind w:left="180" w:hangingChars="100" w:hanging="180"/>
              <w:rPr>
                <w:sz w:val="18"/>
                <w:szCs w:val="18"/>
              </w:rPr>
            </w:pPr>
          </w:p>
          <w:p w14:paraId="69F09E2C" w14:textId="77777777" w:rsidR="0038575E" w:rsidRDefault="0038575E" w:rsidP="00865A31">
            <w:pPr>
              <w:spacing w:line="280" w:lineRule="exact"/>
              <w:ind w:left="180" w:hangingChars="100" w:hanging="180"/>
              <w:rPr>
                <w:sz w:val="18"/>
                <w:szCs w:val="18"/>
              </w:rPr>
            </w:pPr>
            <w:r>
              <w:rPr>
                <w:rFonts w:hint="eastAsia"/>
                <w:sz w:val="18"/>
                <w:szCs w:val="18"/>
              </w:rPr>
              <w:t>点</w:t>
            </w:r>
          </w:p>
          <w:p w14:paraId="0CECF947" w14:textId="77777777" w:rsidR="0038575E" w:rsidRDefault="0038575E" w:rsidP="00865A31">
            <w:pPr>
              <w:spacing w:line="280" w:lineRule="exact"/>
              <w:ind w:left="180" w:hangingChars="100" w:hanging="180"/>
              <w:rPr>
                <w:sz w:val="18"/>
                <w:szCs w:val="18"/>
              </w:rPr>
            </w:pPr>
            <w:r>
              <w:rPr>
                <w:rFonts w:hint="eastAsia"/>
                <w:sz w:val="18"/>
                <w:szCs w:val="18"/>
              </w:rPr>
              <w:t>と</w:t>
            </w:r>
          </w:p>
          <w:p w14:paraId="4CC48931" w14:textId="77777777" w:rsidR="0038575E" w:rsidRDefault="0038575E" w:rsidP="00865A31">
            <w:pPr>
              <w:spacing w:line="280" w:lineRule="exact"/>
              <w:ind w:left="180" w:hangingChars="100" w:hanging="180"/>
              <w:rPr>
                <w:sz w:val="18"/>
                <w:szCs w:val="18"/>
              </w:rPr>
            </w:pPr>
            <w:r>
              <w:rPr>
                <w:rFonts w:hint="eastAsia"/>
                <w:sz w:val="18"/>
                <w:szCs w:val="18"/>
              </w:rPr>
              <w:t>直</w:t>
            </w:r>
          </w:p>
          <w:p w14:paraId="47B77DBD" w14:textId="53CC2763" w:rsidR="005811CD" w:rsidRPr="001D4898" w:rsidRDefault="0038575E" w:rsidP="0038575E">
            <w:pPr>
              <w:spacing w:line="280" w:lineRule="exact"/>
              <w:ind w:left="180" w:hangingChars="100" w:hanging="180"/>
              <w:rPr>
                <w:sz w:val="18"/>
                <w:szCs w:val="18"/>
              </w:rPr>
            </w:pPr>
            <w:r>
              <w:rPr>
                <w:rFonts w:hint="eastAsia"/>
                <w:sz w:val="18"/>
                <w:szCs w:val="18"/>
              </w:rPr>
              <w:t>線</w:t>
            </w:r>
          </w:p>
        </w:tc>
        <w:tc>
          <w:tcPr>
            <w:tcW w:w="1807" w:type="dxa"/>
          </w:tcPr>
          <w:p w14:paraId="2027D377" w14:textId="7DC53607" w:rsidR="005811CD" w:rsidRPr="001D4898" w:rsidRDefault="005811CD" w:rsidP="00A63FD7">
            <w:pPr>
              <w:spacing w:line="280" w:lineRule="exact"/>
              <w:ind w:left="180" w:hangingChars="100" w:hanging="180"/>
              <w:rPr>
                <w:sz w:val="18"/>
                <w:szCs w:val="18"/>
              </w:rPr>
            </w:pPr>
            <w:r w:rsidRPr="001D4898">
              <w:rPr>
                <w:rFonts w:hint="eastAsia"/>
                <w:sz w:val="18"/>
                <w:szCs w:val="18"/>
              </w:rPr>
              <w:t>１．</w:t>
            </w:r>
            <w:r w:rsidR="0038575E">
              <w:rPr>
                <w:rFonts w:hint="eastAsia"/>
                <w:sz w:val="18"/>
                <w:szCs w:val="18"/>
              </w:rPr>
              <w:t>直線上の点</w:t>
            </w:r>
            <w:r w:rsidRPr="001D4898">
              <w:rPr>
                <w:rFonts w:hint="eastAsia"/>
                <w:sz w:val="18"/>
                <w:szCs w:val="18"/>
              </w:rPr>
              <w:t>（</w:t>
            </w:r>
            <w:r w:rsidR="00A63FD7">
              <w:rPr>
                <w:rFonts w:hint="eastAsia"/>
                <w:sz w:val="18"/>
                <w:szCs w:val="18"/>
              </w:rPr>
              <w:t>1</w:t>
            </w:r>
            <w:r w:rsidRPr="001D4898">
              <w:rPr>
                <w:rFonts w:hint="eastAsia"/>
                <w:sz w:val="18"/>
                <w:szCs w:val="18"/>
              </w:rPr>
              <w:t>）</w:t>
            </w:r>
          </w:p>
        </w:tc>
        <w:tc>
          <w:tcPr>
            <w:tcW w:w="454" w:type="dxa"/>
            <w:tcBorders>
              <w:bottom w:val="nil"/>
            </w:tcBorders>
          </w:tcPr>
          <w:p w14:paraId="32E846C9" w14:textId="127D584D" w:rsidR="005811CD" w:rsidRPr="001D4898" w:rsidRDefault="005811CD" w:rsidP="00865A31">
            <w:pPr>
              <w:spacing w:line="280" w:lineRule="exact"/>
              <w:ind w:left="175" w:hangingChars="97" w:hanging="175"/>
              <w:rPr>
                <w:sz w:val="18"/>
                <w:szCs w:val="18"/>
              </w:rPr>
            </w:pPr>
          </w:p>
        </w:tc>
        <w:tc>
          <w:tcPr>
            <w:tcW w:w="3232" w:type="dxa"/>
            <w:vMerge w:val="restart"/>
          </w:tcPr>
          <w:p w14:paraId="13F05C99" w14:textId="146928EF" w:rsidR="005811CD" w:rsidRPr="001D4898" w:rsidRDefault="001E21C3" w:rsidP="001E21C3">
            <w:pPr>
              <w:spacing w:line="280" w:lineRule="exact"/>
              <w:rPr>
                <w:sz w:val="18"/>
                <w:szCs w:val="18"/>
              </w:rPr>
            </w:pPr>
            <w:r>
              <w:rPr>
                <w:rFonts w:hint="eastAsia"/>
                <w:sz w:val="18"/>
                <w:szCs w:val="18"/>
              </w:rPr>
              <w:t>座標や式を用いて，点や直線についてその性質や関係を数学的に表現できるようにし，その有用性を認識するとともに，事象の考察に活用できるようにする。</w:t>
            </w:r>
          </w:p>
        </w:tc>
        <w:tc>
          <w:tcPr>
            <w:tcW w:w="3163" w:type="dxa"/>
          </w:tcPr>
          <w:p w14:paraId="5E1FA86B" w14:textId="44752089" w:rsidR="00FF2BC7" w:rsidRDefault="005811CD" w:rsidP="00865A31">
            <w:pPr>
              <w:spacing w:line="280" w:lineRule="exact"/>
              <w:ind w:left="175" w:hangingChars="97" w:hanging="175"/>
              <w:rPr>
                <w:sz w:val="18"/>
                <w:szCs w:val="18"/>
              </w:rPr>
            </w:pPr>
            <w:r>
              <w:rPr>
                <w:rFonts w:hint="eastAsia"/>
                <w:sz w:val="18"/>
                <w:szCs w:val="18"/>
              </w:rPr>
              <w:t>◎</w:t>
            </w:r>
            <w:r w:rsidR="00FF2BC7">
              <w:rPr>
                <w:rFonts w:hint="eastAsia"/>
                <w:sz w:val="18"/>
                <w:szCs w:val="18"/>
              </w:rPr>
              <w:t>数直線上の</w:t>
            </w:r>
            <w:r w:rsidR="00FF2BC7">
              <w:rPr>
                <w:rFonts w:hint="eastAsia"/>
                <w:sz w:val="18"/>
                <w:szCs w:val="18"/>
              </w:rPr>
              <w:t>2</w:t>
            </w:r>
            <w:r w:rsidR="00FF2BC7">
              <w:rPr>
                <w:rFonts w:hint="eastAsia"/>
                <w:sz w:val="18"/>
                <w:szCs w:val="18"/>
              </w:rPr>
              <w:t>点間の距離</w:t>
            </w:r>
            <w:r w:rsidR="006533ED">
              <w:rPr>
                <w:rFonts w:hint="eastAsia"/>
                <w:sz w:val="18"/>
                <w:szCs w:val="18"/>
              </w:rPr>
              <w:t>を</w:t>
            </w:r>
            <w:r w:rsidR="00FF2BC7">
              <w:rPr>
                <w:rFonts w:hint="eastAsia"/>
                <w:sz w:val="18"/>
                <w:szCs w:val="18"/>
              </w:rPr>
              <w:t>求め</w:t>
            </w:r>
            <w:r w:rsidR="006533ED">
              <w:rPr>
                <w:rFonts w:hint="eastAsia"/>
                <w:sz w:val="18"/>
                <w:szCs w:val="18"/>
              </w:rPr>
              <w:t>ることができる</w:t>
            </w:r>
            <w:r w:rsidR="00FF2BC7">
              <w:rPr>
                <w:rFonts w:hint="eastAsia"/>
                <w:sz w:val="18"/>
                <w:szCs w:val="18"/>
              </w:rPr>
              <w:t>。</w:t>
            </w:r>
          </w:p>
          <w:p w14:paraId="3005E448" w14:textId="579B2427" w:rsidR="00104DC0" w:rsidRPr="00104DC0" w:rsidRDefault="00104DC0" w:rsidP="00104DC0">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sidR="00FF2BC7">
              <w:rPr>
                <w:rFonts w:eastAsia="ＭＳ ゴシック" w:hint="eastAsia"/>
                <w:b/>
                <w:bCs/>
                <w:sz w:val="18"/>
                <w:szCs w:val="18"/>
              </w:rPr>
              <w:t>1</w:t>
            </w:r>
          </w:p>
          <w:p w14:paraId="01E67662" w14:textId="3862BC97" w:rsidR="00FF2BC7" w:rsidRDefault="00FF2BC7" w:rsidP="00FF2BC7">
            <w:pPr>
              <w:spacing w:line="280" w:lineRule="exact"/>
              <w:ind w:left="175" w:hangingChars="97" w:hanging="175"/>
              <w:rPr>
                <w:sz w:val="18"/>
                <w:szCs w:val="18"/>
              </w:rPr>
            </w:pPr>
            <w:r>
              <w:rPr>
                <w:rFonts w:hint="eastAsia"/>
                <w:sz w:val="18"/>
                <w:szCs w:val="18"/>
              </w:rPr>
              <w:t>◎数直線上の内分点，外分点の座標</w:t>
            </w:r>
            <w:r w:rsidR="006533ED">
              <w:rPr>
                <w:rFonts w:hint="eastAsia"/>
                <w:sz w:val="18"/>
                <w:szCs w:val="18"/>
              </w:rPr>
              <w:t>を</w:t>
            </w:r>
            <w:r>
              <w:rPr>
                <w:rFonts w:hint="eastAsia"/>
                <w:sz w:val="18"/>
                <w:szCs w:val="18"/>
              </w:rPr>
              <w:t>求め</w:t>
            </w:r>
            <w:r w:rsidR="006533ED">
              <w:rPr>
                <w:rFonts w:hint="eastAsia"/>
                <w:sz w:val="18"/>
                <w:szCs w:val="18"/>
              </w:rPr>
              <w:t>ることができる</w:t>
            </w:r>
            <w:r>
              <w:rPr>
                <w:rFonts w:hint="eastAsia"/>
                <w:sz w:val="18"/>
                <w:szCs w:val="18"/>
              </w:rPr>
              <w:t>。</w:t>
            </w:r>
          </w:p>
          <w:p w14:paraId="5DB8321E" w14:textId="5EA208C8" w:rsidR="00104DC0" w:rsidRPr="00104DC0" w:rsidRDefault="00FF2BC7" w:rsidP="0026113A">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tc>
        <w:tc>
          <w:tcPr>
            <w:tcW w:w="3163" w:type="dxa"/>
          </w:tcPr>
          <w:p w14:paraId="7E678AD4" w14:textId="027C2133" w:rsidR="00104DC0" w:rsidRPr="00104DC0" w:rsidRDefault="00104DC0" w:rsidP="00104DC0">
            <w:pPr>
              <w:spacing w:line="280" w:lineRule="exact"/>
              <w:ind w:firstLineChars="100" w:firstLine="180"/>
              <w:rPr>
                <w:sz w:val="18"/>
                <w:szCs w:val="18"/>
              </w:rPr>
            </w:pPr>
          </w:p>
        </w:tc>
        <w:tc>
          <w:tcPr>
            <w:tcW w:w="3163" w:type="dxa"/>
          </w:tcPr>
          <w:p w14:paraId="4A753D05" w14:textId="77777777" w:rsidR="0026113A" w:rsidRDefault="0026113A" w:rsidP="0026113A">
            <w:pPr>
              <w:spacing w:line="280" w:lineRule="exact"/>
              <w:ind w:left="175" w:hangingChars="97" w:hanging="175"/>
              <w:rPr>
                <w:sz w:val="18"/>
                <w:szCs w:val="18"/>
              </w:rPr>
            </w:pPr>
            <w:r>
              <w:rPr>
                <w:rFonts w:hint="eastAsia"/>
                <w:sz w:val="18"/>
                <w:szCs w:val="18"/>
              </w:rPr>
              <w:t>○数直線上の外分点について，内分点と統一して捉えようとする。</w:t>
            </w:r>
          </w:p>
          <w:p w14:paraId="6545D05D" w14:textId="626C6D72" w:rsidR="005811CD" w:rsidRPr="001D4898" w:rsidRDefault="0026113A" w:rsidP="003A7F6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w:t>
            </w:r>
            <w:r w:rsidR="0065303D">
              <w:rPr>
                <w:rFonts w:eastAsia="ＭＳ ゴシック" w:hint="eastAsia"/>
                <w:b/>
                <w:bCs/>
                <w:sz w:val="18"/>
                <w:szCs w:val="18"/>
              </w:rPr>
              <w:t>8</w:t>
            </w:r>
          </w:p>
        </w:tc>
      </w:tr>
      <w:tr w:rsidR="005811CD" w:rsidRPr="001D4898" w14:paraId="3A86EEAC" w14:textId="77777777" w:rsidTr="00865A31">
        <w:tc>
          <w:tcPr>
            <w:tcW w:w="456" w:type="dxa"/>
            <w:vMerge/>
          </w:tcPr>
          <w:p w14:paraId="2E5506EF" w14:textId="77777777" w:rsidR="005811CD" w:rsidRPr="001D4898" w:rsidRDefault="005811CD" w:rsidP="00865A31">
            <w:pPr>
              <w:spacing w:line="280" w:lineRule="exact"/>
              <w:ind w:left="180" w:hangingChars="100" w:hanging="180"/>
              <w:rPr>
                <w:sz w:val="18"/>
                <w:szCs w:val="18"/>
              </w:rPr>
            </w:pPr>
          </w:p>
        </w:tc>
        <w:tc>
          <w:tcPr>
            <w:tcW w:w="1807" w:type="dxa"/>
          </w:tcPr>
          <w:p w14:paraId="0EF7C5A3" w14:textId="1E32574A" w:rsidR="005811CD" w:rsidRPr="001D4898" w:rsidRDefault="005811CD" w:rsidP="00865A31">
            <w:pPr>
              <w:spacing w:line="280" w:lineRule="exact"/>
              <w:ind w:left="180" w:hangingChars="100" w:hanging="180"/>
              <w:rPr>
                <w:sz w:val="18"/>
                <w:szCs w:val="18"/>
              </w:rPr>
            </w:pPr>
            <w:r w:rsidRPr="001D4898">
              <w:rPr>
                <w:rFonts w:hint="eastAsia"/>
                <w:sz w:val="18"/>
                <w:szCs w:val="18"/>
              </w:rPr>
              <w:t>２．</w:t>
            </w:r>
            <w:r w:rsidR="0038575E">
              <w:rPr>
                <w:rFonts w:hint="eastAsia"/>
                <w:sz w:val="18"/>
                <w:szCs w:val="18"/>
              </w:rPr>
              <w:t>平面上の点</w:t>
            </w:r>
            <w:r w:rsidRPr="001D4898">
              <w:rPr>
                <w:rFonts w:hint="eastAsia"/>
                <w:sz w:val="18"/>
                <w:szCs w:val="18"/>
              </w:rPr>
              <w:t>（</w:t>
            </w:r>
            <w:r w:rsidR="00A63FD7">
              <w:rPr>
                <w:rFonts w:hint="eastAsia"/>
                <w:sz w:val="18"/>
                <w:szCs w:val="18"/>
              </w:rPr>
              <w:t>2.5</w:t>
            </w:r>
            <w:r w:rsidRPr="001D4898">
              <w:rPr>
                <w:rFonts w:hint="eastAsia"/>
                <w:sz w:val="18"/>
                <w:szCs w:val="18"/>
              </w:rPr>
              <w:t>）</w:t>
            </w:r>
          </w:p>
        </w:tc>
        <w:tc>
          <w:tcPr>
            <w:tcW w:w="454" w:type="dxa"/>
            <w:tcBorders>
              <w:top w:val="nil"/>
              <w:bottom w:val="nil"/>
            </w:tcBorders>
          </w:tcPr>
          <w:p w14:paraId="5265A447" w14:textId="77777777" w:rsidR="005811CD" w:rsidRPr="001D4898" w:rsidRDefault="005811CD" w:rsidP="00865A31">
            <w:pPr>
              <w:spacing w:line="280" w:lineRule="exact"/>
              <w:ind w:left="175" w:hangingChars="97" w:hanging="175"/>
              <w:rPr>
                <w:sz w:val="18"/>
                <w:szCs w:val="18"/>
              </w:rPr>
            </w:pPr>
          </w:p>
        </w:tc>
        <w:tc>
          <w:tcPr>
            <w:tcW w:w="3232" w:type="dxa"/>
            <w:vMerge/>
          </w:tcPr>
          <w:p w14:paraId="205C1C20" w14:textId="77777777" w:rsidR="005811CD" w:rsidRPr="001D4898" w:rsidRDefault="005811CD" w:rsidP="00865A31">
            <w:pPr>
              <w:spacing w:line="280" w:lineRule="exact"/>
              <w:ind w:left="175" w:hangingChars="97" w:hanging="175"/>
              <w:rPr>
                <w:sz w:val="18"/>
                <w:szCs w:val="18"/>
              </w:rPr>
            </w:pPr>
          </w:p>
        </w:tc>
        <w:tc>
          <w:tcPr>
            <w:tcW w:w="3163" w:type="dxa"/>
          </w:tcPr>
          <w:p w14:paraId="2F9E3EA8" w14:textId="33F51728" w:rsidR="0026113A" w:rsidRDefault="00D06BB4" w:rsidP="00030977">
            <w:pPr>
              <w:spacing w:line="280" w:lineRule="exact"/>
              <w:ind w:left="175" w:hangingChars="97" w:hanging="175"/>
              <w:rPr>
                <w:sz w:val="18"/>
                <w:szCs w:val="18"/>
              </w:rPr>
            </w:pPr>
            <w:r>
              <w:rPr>
                <w:rFonts w:hint="eastAsia"/>
                <w:sz w:val="18"/>
                <w:szCs w:val="18"/>
              </w:rPr>
              <w:t>○座標平面上の</w:t>
            </w:r>
            <w:r>
              <w:rPr>
                <w:rFonts w:hint="eastAsia"/>
                <w:sz w:val="18"/>
                <w:szCs w:val="18"/>
              </w:rPr>
              <w:t>2</w:t>
            </w:r>
            <w:r>
              <w:rPr>
                <w:rFonts w:hint="eastAsia"/>
                <w:sz w:val="18"/>
                <w:szCs w:val="18"/>
              </w:rPr>
              <w:t>点間の距離を求めることができる</w:t>
            </w:r>
            <w:r w:rsidR="00402D4C">
              <w:rPr>
                <w:rFonts w:hint="eastAsia"/>
                <w:sz w:val="18"/>
                <w:szCs w:val="18"/>
              </w:rPr>
              <w:t>。</w:t>
            </w:r>
          </w:p>
          <w:p w14:paraId="18E69763" w14:textId="53166C45" w:rsidR="00D06BB4" w:rsidRPr="00D06BB4" w:rsidRDefault="00D06BB4" w:rsidP="00D06BB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5042293B" w14:textId="64C3C3FA" w:rsidR="006533ED" w:rsidRDefault="006533ED" w:rsidP="006533ED">
            <w:pPr>
              <w:spacing w:line="280" w:lineRule="exact"/>
              <w:ind w:left="175" w:hangingChars="97" w:hanging="175"/>
              <w:rPr>
                <w:sz w:val="18"/>
                <w:szCs w:val="18"/>
              </w:rPr>
            </w:pPr>
            <w:r>
              <w:rPr>
                <w:rFonts w:hint="eastAsia"/>
                <w:sz w:val="18"/>
                <w:szCs w:val="18"/>
              </w:rPr>
              <w:t>◎座標平面上の線分の内分点，外分点の座標を求めることができる。</w:t>
            </w:r>
          </w:p>
          <w:p w14:paraId="15348EA2" w14:textId="357A619C" w:rsidR="006533ED" w:rsidRPr="00D06BB4" w:rsidRDefault="006533ED" w:rsidP="006533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48950C82" w14:textId="427A67E4" w:rsidR="003A7F6D" w:rsidRDefault="003A7F6D" w:rsidP="003A7F6D">
            <w:pPr>
              <w:spacing w:line="280" w:lineRule="exact"/>
              <w:ind w:left="175" w:hangingChars="97" w:hanging="175"/>
              <w:rPr>
                <w:sz w:val="18"/>
                <w:szCs w:val="18"/>
              </w:rPr>
            </w:pPr>
            <w:r>
              <w:rPr>
                <w:rFonts w:hint="eastAsia"/>
                <w:sz w:val="18"/>
                <w:szCs w:val="18"/>
              </w:rPr>
              <w:t>◎三角形の重心の座標を求めることができる。</w:t>
            </w:r>
          </w:p>
          <w:p w14:paraId="54020027" w14:textId="289A176E" w:rsidR="00D253DA" w:rsidRPr="001D4898" w:rsidRDefault="003A7F6D" w:rsidP="003A7F6D">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c>
          <w:tcPr>
            <w:tcW w:w="3163" w:type="dxa"/>
          </w:tcPr>
          <w:p w14:paraId="2B68D6A6" w14:textId="6C403AEB" w:rsidR="00402D4C" w:rsidRDefault="00402D4C" w:rsidP="00402D4C">
            <w:pPr>
              <w:spacing w:line="280" w:lineRule="exact"/>
              <w:ind w:left="175" w:hangingChars="97" w:hanging="175"/>
              <w:rPr>
                <w:sz w:val="18"/>
                <w:szCs w:val="18"/>
              </w:rPr>
            </w:pPr>
            <w:r>
              <w:rPr>
                <w:rFonts w:hint="eastAsia"/>
                <w:sz w:val="18"/>
                <w:szCs w:val="18"/>
              </w:rPr>
              <w:t>◎座標平面上の</w:t>
            </w:r>
            <w:r>
              <w:rPr>
                <w:rFonts w:hint="eastAsia"/>
                <w:sz w:val="18"/>
                <w:szCs w:val="18"/>
              </w:rPr>
              <w:t>2</w:t>
            </w:r>
            <w:r>
              <w:rPr>
                <w:rFonts w:hint="eastAsia"/>
                <w:sz w:val="18"/>
                <w:szCs w:val="18"/>
              </w:rPr>
              <w:t>点間の距離を活用して，点の座標を定めたり，図形の性質を証明したりすることができる。</w:t>
            </w:r>
          </w:p>
          <w:p w14:paraId="1409EE28" w14:textId="0DB99509" w:rsidR="0026113A" w:rsidRDefault="00402D4C" w:rsidP="00402D4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6</w:t>
            </w:r>
          </w:p>
          <w:p w14:paraId="100DA006" w14:textId="1AED225C" w:rsidR="003A7F6D" w:rsidRDefault="003A7F6D" w:rsidP="003A7F6D">
            <w:pPr>
              <w:spacing w:line="280" w:lineRule="exact"/>
              <w:ind w:left="175" w:hangingChars="97" w:hanging="175"/>
              <w:rPr>
                <w:sz w:val="18"/>
                <w:szCs w:val="18"/>
              </w:rPr>
            </w:pPr>
            <w:r>
              <w:rPr>
                <w:rFonts w:hint="eastAsia"/>
                <w:sz w:val="18"/>
                <w:szCs w:val="18"/>
              </w:rPr>
              <w:t>○内分点，外分点の座標を用いて，点対称であることを数式で表現できる。</w:t>
            </w:r>
          </w:p>
          <w:p w14:paraId="2593D6E3" w14:textId="64CEA6C3" w:rsidR="00D253DA" w:rsidRPr="00D253DA" w:rsidRDefault="003A7F6D" w:rsidP="003A7F6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tc>
        <w:tc>
          <w:tcPr>
            <w:tcW w:w="3163" w:type="dxa"/>
          </w:tcPr>
          <w:p w14:paraId="58BD324C" w14:textId="0B4835AF" w:rsidR="0026113A" w:rsidRDefault="00402D4C" w:rsidP="00030977">
            <w:pPr>
              <w:spacing w:line="280" w:lineRule="exact"/>
              <w:ind w:left="175" w:hangingChars="97" w:hanging="175"/>
              <w:rPr>
                <w:sz w:val="18"/>
                <w:szCs w:val="18"/>
              </w:rPr>
            </w:pPr>
            <w:r>
              <w:rPr>
                <w:rFonts w:hint="eastAsia"/>
                <w:sz w:val="18"/>
                <w:szCs w:val="18"/>
              </w:rPr>
              <w:t>○座標平面を用いて図形の性質を一般的に証明する際，一般性を崩さないように点の座標を設定することや，座標軸のとり方によらず証明できることなどに興味をもち，様々な座標や座標軸の設定法を試そうとする。</w:t>
            </w:r>
          </w:p>
          <w:p w14:paraId="1BE8975E" w14:textId="751F1591" w:rsidR="0065303D" w:rsidRPr="005D0023" w:rsidRDefault="0065303D" w:rsidP="0065303D">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4503A958" wp14:editId="5C362713">
                      <wp:simplePos x="0" y="0"/>
                      <wp:positionH relativeFrom="column">
                        <wp:posOffset>819727</wp:posOffset>
                      </wp:positionH>
                      <wp:positionV relativeFrom="paragraph">
                        <wp:posOffset>43180</wp:posOffset>
                      </wp:positionV>
                      <wp:extent cx="121920" cy="121920"/>
                      <wp:effectExtent l="0" t="0" r="11430" b="11430"/>
                      <wp:wrapNone/>
                      <wp:docPr id="927640122"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596C7" id="楕円 1" o:spid="_x0000_s1026" style="position:absolute;margin-left:64.55pt;margin-top:3.4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 xml:space="preserve">1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5</w:t>
            </w:r>
          </w:p>
          <w:p w14:paraId="7366D6A3" w14:textId="2C710302" w:rsidR="003A7F6D" w:rsidRDefault="003A7F6D" w:rsidP="003A7F6D">
            <w:pPr>
              <w:spacing w:line="280" w:lineRule="exact"/>
              <w:ind w:left="175" w:hangingChars="97" w:hanging="175"/>
              <w:rPr>
                <w:sz w:val="18"/>
                <w:szCs w:val="18"/>
              </w:rPr>
            </w:pPr>
            <w:r>
              <w:rPr>
                <w:rFonts w:hint="eastAsia"/>
                <w:sz w:val="18"/>
                <w:szCs w:val="18"/>
              </w:rPr>
              <w:t>○三角形の</w:t>
            </w:r>
            <w:r>
              <w:rPr>
                <w:rFonts w:hint="eastAsia"/>
                <w:sz w:val="18"/>
                <w:szCs w:val="18"/>
              </w:rPr>
              <w:t>3</w:t>
            </w:r>
            <w:r>
              <w:rPr>
                <w:rFonts w:hint="eastAsia"/>
                <w:sz w:val="18"/>
                <w:szCs w:val="18"/>
              </w:rPr>
              <w:t>本の中線が</w:t>
            </w:r>
            <w:r>
              <w:rPr>
                <w:rFonts w:hint="eastAsia"/>
                <w:sz w:val="18"/>
                <w:szCs w:val="18"/>
              </w:rPr>
              <w:t>1</w:t>
            </w:r>
            <w:r>
              <w:rPr>
                <w:rFonts w:hint="eastAsia"/>
                <w:sz w:val="18"/>
                <w:szCs w:val="18"/>
              </w:rPr>
              <w:t>点で交わることが座標を用いて証明できることに興味をもつ。</w:t>
            </w:r>
          </w:p>
          <w:p w14:paraId="33A776D7" w14:textId="0BE858F5" w:rsidR="00D253DA" w:rsidRPr="001D4898" w:rsidRDefault="003A7F6D" w:rsidP="003A7F6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0065303D">
              <w:rPr>
                <w:rFonts w:eastAsia="ＭＳ ゴシック" w:hint="eastAsia"/>
                <w:b/>
                <w:bCs/>
                <w:sz w:val="18"/>
                <w:szCs w:val="18"/>
              </w:rPr>
              <w:t>4</w:t>
            </w:r>
          </w:p>
        </w:tc>
      </w:tr>
      <w:tr w:rsidR="0038575E" w:rsidRPr="001D4898" w14:paraId="7929F4DD" w14:textId="77777777" w:rsidTr="00865A31">
        <w:tc>
          <w:tcPr>
            <w:tcW w:w="456" w:type="dxa"/>
            <w:vMerge/>
          </w:tcPr>
          <w:p w14:paraId="5C0920AC" w14:textId="77777777" w:rsidR="0038575E" w:rsidRPr="001D4898" w:rsidRDefault="0038575E" w:rsidP="00865A31">
            <w:pPr>
              <w:spacing w:line="280" w:lineRule="exact"/>
              <w:ind w:left="180" w:hangingChars="100" w:hanging="180"/>
              <w:rPr>
                <w:sz w:val="18"/>
                <w:szCs w:val="18"/>
              </w:rPr>
            </w:pPr>
          </w:p>
        </w:tc>
        <w:tc>
          <w:tcPr>
            <w:tcW w:w="1807" w:type="dxa"/>
          </w:tcPr>
          <w:p w14:paraId="653759CC" w14:textId="112CA0F8" w:rsidR="0038575E" w:rsidRPr="001D4898" w:rsidRDefault="0038575E" w:rsidP="00865A31">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直線の方程式</w:t>
            </w:r>
            <w:r w:rsidRPr="001D4898">
              <w:rPr>
                <w:rFonts w:hint="eastAsia"/>
                <w:sz w:val="18"/>
                <w:szCs w:val="18"/>
              </w:rPr>
              <w:t>（</w:t>
            </w:r>
            <w:r w:rsidR="00A63FD7">
              <w:rPr>
                <w:rFonts w:hint="eastAsia"/>
                <w:sz w:val="18"/>
                <w:szCs w:val="18"/>
              </w:rPr>
              <w:t>2</w:t>
            </w:r>
            <w:r w:rsidRPr="001D4898">
              <w:rPr>
                <w:rFonts w:hint="eastAsia"/>
                <w:sz w:val="18"/>
                <w:szCs w:val="18"/>
              </w:rPr>
              <w:t>）</w:t>
            </w:r>
          </w:p>
        </w:tc>
        <w:tc>
          <w:tcPr>
            <w:tcW w:w="454" w:type="dxa"/>
            <w:tcBorders>
              <w:top w:val="nil"/>
              <w:bottom w:val="nil"/>
            </w:tcBorders>
          </w:tcPr>
          <w:p w14:paraId="177CD5DB" w14:textId="6098D9D0" w:rsidR="0038575E" w:rsidRPr="001D4898" w:rsidRDefault="00DD1CD1" w:rsidP="00865A31">
            <w:pPr>
              <w:spacing w:line="280" w:lineRule="exact"/>
              <w:ind w:left="175" w:hangingChars="97" w:hanging="175"/>
              <w:rPr>
                <w:sz w:val="18"/>
                <w:szCs w:val="18"/>
              </w:rPr>
            </w:pPr>
            <w:r>
              <w:rPr>
                <w:rFonts w:hint="eastAsia"/>
                <w:sz w:val="18"/>
                <w:szCs w:val="18"/>
              </w:rPr>
              <w:t>７</w:t>
            </w:r>
          </w:p>
        </w:tc>
        <w:tc>
          <w:tcPr>
            <w:tcW w:w="3232" w:type="dxa"/>
            <w:vMerge/>
          </w:tcPr>
          <w:p w14:paraId="2B24F7DE" w14:textId="77777777" w:rsidR="0038575E" w:rsidRPr="001D4898" w:rsidRDefault="0038575E" w:rsidP="00865A31">
            <w:pPr>
              <w:spacing w:line="280" w:lineRule="exact"/>
              <w:ind w:left="175" w:hangingChars="97" w:hanging="175"/>
              <w:rPr>
                <w:sz w:val="18"/>
                <w:szCs w:val="18"/>
              </w:rPr>
            </w:pPr>
          </w:p>
        </w:tc>
        <w:tc>
          <w:tcPr>
            <w:tcW w:w="3163" w:type="dxa"/>
          </w:tcPr>
          <w:p w14:paraId="7AC3FD84" w14:textId="16391A72" w:rsidR="002B7C53" w:rsidRDefault="002B7C53" w:rsidP="002B7C53">
            <w:pPr>
              <w:spacing w:line="280" w:lineRule="exact"/>
              <w:ind w:left="180" w:hangingChars="100" w:hanging="180"/>
              <w:rPr>
                <w:sz w:val="18"/>
                <w:szCs w:val="18"/>
              </w:rPr>
            </w:pPr>
            <w:r>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 xml:space="preserve">y </m:t>
              </m:r>
            </m:oMath>
            <w:r>
              <w:rPr>
                <w:rFonts w:hint="eastAsia"/>
                <w:sz w:val="18"/>
                <w:szCs w:val="18"/>
              </w:rPr>
              <w:t>の</w:t>
            </w:r>
            <w:r>
              <w:rPr>
                <w:rFonts w:hint="eastAsia"/>
                <w:sz w:val="18"/>
                <w:szCs w:val="18"/>
              </w:rPr>
              <w:t>1</w:t>
            </w:r>
            <w:r>
              <w:rPr>
                <w:rFonts w:hint="eastAsia"/>
                <w:sz w:val="18"/>
                <w:szCs w:val="18"/>
              </w:rPr>
              <w:t>次方程式が表す直線をかくことができる。</w:t>
            </w:r>
          </w:p>
          <w:p w14:paraId="49E49EA5" w14:textId="3FE15470" w:rsidR="002B7C53" w:rsidRPr="00D06BB4" w:rsidRDefault="002B7C53" w:rsidP="002B7C5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48932051" w14:textId="12FECAC2" w:rsidR="0038575E" w:rsidRDefault="002B7C53" w:rsidP="002B7C53">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x </m:t>
              </m:r>
            </m:oMath>
            <w:r>
              <w:rPr>
                <w:rFonts w:hint="eastAsia"/>
                <w:sz w:val="18"/>
                <w:szCs w:val="18"/>
              </w:rPr>
              <w:t>軸に垂直な直線は，</w:t>
            </w:r>
            <m:oMath>
              <m:r>
                <w:rPr>
                  <w:rFonts w:ascii="Cambria Math" w:hAnsi="Cambria Math"/>
                  <w:sz w:val="18"/>
                  <w:szCs w:val="18"/>
                </w:rPr>
                <m:t xml:space="preserve">y=mx+n </m:t>
              </m:r>
            </m:oMath>
            <w:r>
              <w:rPr>
                <w:rFonts w:hint="eastAsia"/>
                <w:sz w:val="18"/>
                <w:szCs w:val="18"/>
              </w:rPr>
              <w:t>の形に表せないことを理解している。</w:t>
            </w:r>
          </w:p>
          <w:p w14:paraId="4F4B8CB4" w14:textId="73004B2E" w:rsidR="002B7C53" w:rsidRDefault="002B7C53" w:rsidP="002B7C53">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003E129C">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8</w:t>
            </w:r>
            <w:r w:rsidR="003E129C">
              <w:rPr>
                <w:rFonts w:eastAsia="ＭＳ ゴシック" w:hint="eastAsia"/>
                <w:b/>
                <w:bCs/>
                <w:sz w:val="18"/>
                <w:szCs w:val="18"/>
              </w:rPr>
              <w:t>7</w:t>
            </w:r>
          </w:p>
          <w:p w14:paraId="562978DD" w14:textId="77777777" w:rsidR="002B7C53" w:rsidRDefault="002B7C53" w:rsidP="00CA5E2D">
            <w:pPr>
              <w:spacing w:line="280" w:lineRule="exact"/>
              <w:ind w:left="175" w:hangingChars="97" w:hanging="175"/>
              <w:rPr>
                <w:sz w:val="18"/>
                <w:szCs w:val="18"/>
              </w:rPr>
            </w:pPr>
            <w:r>
              <w:rPr>
                <w:rFonts w:hint="eastAsia"/>
                <w:sz w:val="18"/>
                <w:szCs w:val="18"/>
              </w:rPr>
              <w:t>◎与えられた条件を満たす直線の方程式</w:t>
            </w:r>
            <w:r w:rsidR="00CA5E2D">
              <w:rPr>
                <w:rFonts w:hint="eastAsia"/>
                <w:sz w:val="18"/>
                <w:szCs w:val="18"/>
              </w:rPr>
              <w:t>を求めることができる。</w:t>
            </w:r>
          </w:p>
          <w:p w14:paraId="4445DA29" w14:textId="5D0001E9" w:rsidR="00CA5E2D" w:rsidRPr="002B7C53" w:rsidRDefault="00CA5E2D" w:rsidP="00CA5E2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7</w:t>
            </w:r>
            <w:r w:rsidR="00985C42"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13</w:t>
            </w:r>
          </w:p>
        </w:tc>
        <w:tc>
          <w:tcPr>
            <w:tcW w:w="3163" w:type="dxa"/>
          </w:tcPr>
          <w:p w14:paraId="3B2A0649" w14:textId="15493F3F" w:rsidR="00CA5E2D" w:rsidRDefault="00CA5E2D" w:rsidP="00CA5E2D">
            <w:pPr>
              <w:spacing w:line="280" w:lineRule="exact"/>
              <w:ind w:left="175" w:hangingChars="97" w:hanging="175"/>
              <w:rPr>
                <w:sz w:val="18"/>
                <w:szCs w:val="18"/>
              </w:rPr>
            </w:pPr>
            <w:r>
              <w:rPr>
                <w:rFonts w:hint="eastAsia"/>
                <w:sz w:val="18"/>
                <w:szCs w:val="18"/>
              </w:rPr>
              <w:t>○通る</w:t>
            </w:r>
            <w:r>
              <w:rPr>
                <w:rFonts w:hint="eastAsia"/>
                <w:sz w:val="18"/>
                <w:szCs w:val="18"/>
              </w:rPr>
              <w:t>2</w:t>
            </w:r>
            <w:r>
              <w:rPr>
                <w:rFonts w:hint="eastAsia"/>
                <w:sz w:val="18"/>
                <w:szCs w:val="18"/>
              </w:rPr>
              <w:t>点がわかっている直線の方程式を，傾きと通る</w:t>
            </w:r>
            <w:r>
              <w:rPr>
                <w:rFonts w:hint="eastAsia"/>
                <w:sz w:val="18"/>
                <w:szCs w:val="18"/>
              </w:rPr>
              <w:t>1</w:t>
            </w:r>
            <w:r>
              <w:rPr>
                <w:rFonts w:hint="eastAsia"/>
                <w:sz w:val="18"/>
                <w:szCs w:val="18"/>
              </w:rPr>
              <w:t>点がわかっている直線の方程式</w:t>
            </w:r>
            <w:r w:rsidR="003B0174">
              <w:rPr>
                <w:rFonts w:hint="eastAsia"/>
                <w:sz w:val="18"/>
                <w:szCs w:val="18"/>
              </w:rPr>
              <w:t>に帰着させて</w:t>
            </w:r>
            <w:r>
              <w:rPr>
                <w:rFonts w:hint="eastAsia"/>
                <w:sz w:val="18"/>
                <w:szCs w:val="18"/>
              </w:rPr>
              <w:t>考察できる。</w:t>
            </w:r>
          </w:p>
          <w:p w14:paraId="46CF40EB" w14:textId="58C828A0" w:rsidR="0038575E" w:rsidRDefault="00CA5E2D" w:rsidP="00CA5E2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003E129C">
              <w:rPr>
                <w:rFonts w:eastAsia="ＭＳ ゴシック" w:hint="eastAsia"/>
                <w:b/>
                <w:bCs/>
                <w:sz w:val="18"/>
                <w:szCs w:val="18"/>
              </w:rPr>
              <w:t>7</w:t>
            </w:r>
          </w:p>
        </w:tc>
        <w:tc>
          <w:tcPr>
            <w:tcW w:w="3163" w:type="dxa"/>
          </w:tcPr>
          <w:p w14:paraId="644E4DE5" w14:textId="1C01DEE8" w:rsidR="0038575E" w:rsidRDefault="002B7C53" w:rsidP="00030977">
            <w:pPr>
              <w:spacing w:line="280" w:lineRule="exact"/>
              <w:ind w:left="175" w:hangingChars="97" w:hanging="175"/>
              <w:rPr>
                <w:sz w:val="18"/>
                <w:szCs w:val="18"/>
              </w:rPr>
            </w:pPr>
            <w:r>
              <w:rPr>
                <w:rFonts w:hint="eastAsia"/>
                <w:sz w:val="18"/>
                <w:szCs w:val="18"/>
              </w:rPr>
              <w:t>○</w:t>
            </w:r>
            <m:oMath>
              <m:r>
                <w:rPr>
                  <w:rFonts w:ascii="Cambria Math" w:hAnsi="Cambria Math"/>
                  <w:sz w:val="18"/>
                  <w:szCs w:val="18"/>
                </w:rPr>
                <m:t>x</m:t>
              </m:r>
            </m:oMath>
            <w:r w:rsidR="003E129C">
              <w:rPr>
                <w:rFonts w:hint="eastAsia"/>
                <w:sz w:val="18"/>
                <w:szCs w:val="18"/>
              </w:rPr>
              <w:t>，</w:t>
            </w:r>
            <m:oMath>
              <m:r>
                <w:rPr>
                  <w:rFonts w:ascii="Cambria Math" w:hAnsi="Cambria Math"/>
                  <w:sz w:val="18"/>
                  <w:szCs w:val="18"/>
                </w:rPr>
                <m:t xml:space="preserve">y </m:t>
              </m:r>
            </m:oMath>
            <w:r w:rsidR="003E129C">
              <w:rPr>
                <w:rFonts w:hint="eastAsia"/>
                <w:sz w:val="18"/>
                <w:szCs w:val="18"/>
              </w:rPr>
              <w:t>の</w:t>
            </w:r>
            <w:r>
              <w:rPr>
                <w:rFonts w:hint="eastAsia"/>
                <w:sz w:val="18"/>
                <w:szCs w:val="18"/>
              </w:rPr>
              <w:t>方程式が座標平面上で図形を表すということの意味を理解しようとし，点の集合が図形を表すことを正しく認識する。</w:t>
            </w:r>
          </w:p>
          <w:p w14:paraId="301E07B5" w14:textId="417CE570" w:rsidR="002B7C53" w:rsidRDefault="002B7C53" w:rsidP="00CA5E2D">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003E129C">
              <w:rPr>
                <w:rFonts w:eastAsia="ＭＳ ゴシック" w:hint="eastAsia"/>
                <w:b/>
                <w:bCs/>
                <w:sz w:val="18"/>
                <w:szCs w:val="18"/>
              </w:rPr>
              <w:t>5</w:t>
            </w:r>
          </w:p>
          <w:p w14:paraId="57499F26" w14:textId="4A0C42AC" w:rsidR="005B3FD4" w:rsidRDefault="005B3FD4" w:rsidP="005B3FD4">
            <w:pPr>
              <w:spacing w:line="280" w:lineRule="exact"/>
              <w:ind w:left="175" w:hangingChars="97" w:hanging="175"/>
              <w:rPr>
                <w:sz w:val="18"/>
                <w:szCs w:val="18"/>
              </w:rPr>
            </w:pPr>
            <w:r>
              <w:rPr>
                <w:rFonts w:hint="eastAsia"/>
                <w:sz w:val="18"/>
                <w:szCs w:val="18"/>
              </w:rPr>
              <w:t>○直線の方程式の公式を，直線が</w:t>
            </w:r>
            <w:r>
              <w:rPr>
                <w:rFonts w:hint="eastAsia"/>
                <w:sz w:val="18"/>
                <w:szCs w:val="18"/>
              </w:rPr>
              <w:t>1</w:t>
            </w:r>
            <w:r>
              <w:rPr>
                <w:rFonts w:hint="eastAsia"/>
                <w:sz w:val="18"/>
                <w:szCs w:val="18"/>
              </w:rPr>
              <w:t>つに定まる条件としてとらえようとする。</w:t>
            </w:r>
          </w:p>
          <w:p w14:paraId="17FA5209" w14:textId="604D3E55" w:rsidR="005B3FD4" w:rsidRDefault="005B3FD4" w:rsidP="005B3FD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r>
      <w:tr w:rsidR="0038575E" w:rsidRPr="001D4898" w14:paraId="70D5731A" w14:textId="77777777" w:rsidTr="00865A31">
        <w:tc>
          <w:tcPr>
            <w:tcW w:w="456" w:type="dxa"/>
            <w:vMerge/>
          </w:tcPr>
          <w:p w14:paraId="05D1ED73" w14:textId="77777777" w:rsidR="0038575E" w:rsidRPr="001D4898" w:rsidRDefault="0038575E" w:rsidP="00865A31">
            <w:pPr>
              <w:spacing w:line="280" w:lineRule="exact"/>
              <w:ind w:left="180" w:hangingChars="100" w:hanging="180"/>
              <w:rPr>
                <w:sz w:val="18"/>
                <w:szCs w:val="18"/>
              </w:rPr>
            </w:pPr>
          </w:p>
        </w:tc>
        <w:tc>
          <w:tcPr>
            <w:tcW w:w="1807" w:type="dxa"/>
          </w:tcPr>
          <w:p w14:paraId="618F0E52" w14:textId="3903BB50" w:rsidR="0038575E" w:rsidRDefault="0038575E" w:rsidP="00865A31">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2</w:t>
            </w:r>
            <w:r>
              <w:rPr>
                <w:rFonts w:hint="eastAsia"/>
                <w:sz w:val="18"/>
                <w:szCs w:val="18"/>
              </w:rPr>
              <w:t>直線の関係</w:t>
            </w:r>
            <w:r w:rsidRPr="001D4898">
              <w:rPr>
                <w:rFonts w:hint="eastAsia"/>
                <w:sz w:val="18"/>
                <w:szCs w:val="18"/>
              </w:rPr>
              <w:t>（</w:t>
            </w:r>
            <w:r w:rsidR="00A63FD7">
              <w:rPr>
                <w:rFonts w:hint="eastAsia"/>
                <w:sz w:val="18"/>
                <w:szCs w:val="18"/>
              </w:rPr>
              <w:t>2.5</w:t>
            </w:r>
            <w:r w:rsidRPr="001D4898">
              <w:rPr>
                <w:rFonts w:hint="eastAsia"/>
                <w:sz w:val="18"/>
                <w:szCs w:val="18"/>
              </w:rPr>
              <w:t>）</w:t>
            </w:r>
          </w:p>
        </w:tc>
        <w:tc>
          <w:tcPr>
            <w:tcW w:w="454" w:type="dxa"/>
            <w:tcBorders>
              <w:top w:val="nil"/>
              <w:bottom w:val="nil"/>
            </w:tcBorders>
          </w:tcPr>
          <w:p w14:paraId="48254CCF" w14:textId="77777777" w:rsidR="0038575E" w:rsidRPr="001D4898" w:rsidRDefault="0038575E" w:rsidP="00865A31">
            <w:pPr>
              <w:spacing w:line="280" w:lineRule="exact"/>
              <w:ind w:left="175" w:hangingChars="97" w:hanging="175"/>
              <w:rPr>
                <w:sz w:val="18"/>
                <w:szCs w:val="18"/>
              </w:rPr>
            </w:pPr>
          </w:p>
        </w:tc>
        <w:tc>
          <w:tcPr>
            <w:tcW w:w="3232" w:type="dxa"/>
            <w:vMerge/>
          </w:tcPr>
          <w:p w14:paraId="5A00860D" w14:textId="77777777" w:rsidR="0038575E" w:rsidRPr="001D4898" w:rsidRDefault="0038575E" w:rsidP="00865A31">
            <w:pPr>
              <w:spacing w:line="280" w:lineRule="exact"/>
              <w:ind w:left="175" w:hangingChars="97" w:hanging="175"/>
              <w:rPr>
                <w:sz w:val="18"/>
                <w:szCs w:val="18"/>
              </w:rPr>
            </w:pPr>
          </w:p>
        </w:tc>
        <w:tc>
          <w:tcPr>
            <w:tcW w:w="3163" w:type="dxa"/>
          </w:tcPr>
          <w:p w14:paraId="7C261123" w14:textId="311FA777" w:rsidR="00B24902" w:rsidRDefault="00B24902" w:rsidP="00B24902">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直線の平行・垂直条件を理解し，それを利用できる。</w:t>
            </w:r>
          </w:p>
          <w:p w14:paraId="08C52BD6" w14:textId="5BFF0E71" w:rsidR="0038575E" w:rsidRDefault="00B24902" w:rsidP="000C6B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1</w:t>
            </w:r>
            <w:r w:rsidR="0078389E">
              <w:rPr>
                <w:rFonts w:eastAsia="ＭＳ ゴシック" w:hint="eastAsia"/>
                <w:b/>
                <w:bCs/>
                <w:sz w:val="18"/>
                <w:szCs w:val="18"/>
              </w:rPr>
              <w:t>7</w:t>
            </w:r>
          </w:p>
          <w:p w14:paraId="7A4D71A7" w14:textId="080E1FA3" w:rsidR="002C5BA5" w:rsidRDefault="002C5BA5" w:rsidP="000C6BF8">
            <w:pPr>
              <w:spacing w:line="280" w:lineRule="exact"/>
              <w:ind w:left="175"/>
              <w:rPr>
                <w:rFonts w:eastAsia="ＭＳ ゴシック"/>
                <w:b/>
                <w:bCs/>
                <w:sz w:val="18"/>
                <w:szCs w:val="18"/>
              </w:rPr>
            </w:pPr>
          </w:p>
          <w:p w14:paraId="20E06F62" w14:textId="77777777" w:rsidR="002C5BA5" w:rsidRDefault="002C5BA5" w:rsidP="000C6BF8">
            <w:pPr>
              <w:spacing w:line="280" w:lineRule="exact"/>
              <w:ind w:left="175"/>
              <w:rPr>
                <w:rFonts w:eastAsia="ＭＳ ゴシック"/>
                <w:b/>
                <w:bCs/>
                <w:sz w:val="18"/>
                <w:szCs w:val="18"/>
              </w:rPr>
            </w:pPr>
          </w:p>
          <w:p w14:paraId="4F087BCE" w14:textId="467D081A" w:rsidR="0078389E" w:rsidRDefault="0078389E" w:rsidP="0078389E">
            <w:pPr>
              <w:spacing w:line="280" w:lineRule="exact"/>
              <w:ind w:left="175" w:hangingChars="97" w:hanging="175"/>
              <w:rPr>
                <w:sz w:val="18"/>
                <w:szCs w:val="18"/>
              </w:rPr>
            </w:pPr>
            <w:r>
              <w:rPr>
                <w:rFonts w:hint="eastAsia"/>
                <w:sz w:val="18"/>
                <w:szCs w:val="18"/>
              </w:rPr>
              <w:lastRenderedPageBreak/>
              <w:t>○図形</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Pr>
                <w:rFonts w:hint="eastAsia"/>
                <w:sz w:val="18"/>
                <w:szCs w:val="18"/>
              </w:rPr>
              <w:t>が点</w:t>
            </w:r>
            <m:oMath>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s,t</m:t>
                  </m:r>
                </m:e>
              </m:d>
              <m:r>
                <w:rPr>
                  <w:rFonts w:ascii="Cambria Math" w:hAnsi="Cambria Math"/>
                  <w:sz w:val="18"/>
                  <w:szCs w:val="18"/>
                </w:rPr>
                <m:t xml:space="preserve"> </m:t>
              </m:r>
            </m:oMath>
            <w:r>
              <w:rPr>
                <w:rFonts w:hint="eastAsia"/>
                <w:sz w:val="18"/>
                <w:szCs w:val="18"/>
              </w:rPr>
              <w:t>を通ることを</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s,t</m:t>
                  </m:r>
                </m:e>
              </m:d>
              <m:r>
                <w:rPr>
                  <w:rFonts w:ascii="Cambria Math" w:hAnsi="Cambria Math"/>
                  <w:sz w:val="18"/>
                  <w:szCs w:val="18"/>
                </w:rPr>
                <m:t xml:space="preserve">=0 </m:t>
              </m:r>
            </m:oMath>
            <w:r>
              <w:rPr>
                <w:rFonts w:hint="eastAsia"/>
                <w:sz w:val="18"/>
                <w:szCs w:val="18"/>
              </w:rPr>
              <w:t>として処理できる。</w:t>
            </w:r>
          </w:p>
          <w:p w14:paraId="138269C7" w14:textId="77777777" w:rsidR="0078389E" w:rsidRDefault="0078389E" w:rsidP="0078389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8</w:t>
            </w:r>
          </w:p>
          <w:p w14:paraId="0F2F5C34" w14:textId="0B7F8526" w:rsidR="000C6BF8" w:rsidRDefault="000C6BF8" w:rsidP="000C6BF8">
            <w:pPr>
              <w:spacing w:line="280" w:lineRule="exact"/>
              <w:ind w:left="175" w:hangingChars="97" w:hanging="175"/>
              <w:rPr>
                <w:sz w:val="18"/>
                <w:szCs w:val="18"/>
              </w:rPr>
            </w:pPr>
            <w:r>
              <w:rPr>
                <w:rFonts w:hint="eastAsia"/>
                <w:sz w:val="18"/>
                <w:szCs w:val="18"/>
              </w:rPr>
              <w:t>◎点と直線の公式を理解し，それを利用して距離を求めることができる。</w:t>
            </w:r>
          </w:p>
          <w:p w14:paraId="2B391D0A" w14:textId="60E472EE" w:rsidR="000C6BF8" w:rsidRDefault="000C6BF8" w:rsidP="000C6B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9</w:t>
            </w:r>
          </w:p>
          <w:p w14:paraId="701DDCA4" w14:textId="3FC588AE" w:rsidR="00985C42" w:rsidRDefault="00985C42" w:rsidP="00985C42">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直線の交点を通る直線の方程式を，</w:t>
            </w:r>
            <m:oMath>
              <m:r>
                <w:rPr>
                  <w:rFonts w:ascii="Cambria Math" w:hAnsi="Cambria Math"/>
                  <w:sz w:val="18"/>
                  <w:szCs w:val="18"/>
                </w:rPr>
                <m:t xml:space="preserve"> 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+G(x,y)=0 </m:t>
              </m:r>
            </m:oMath>
            <w:r>
              <w:rPr>
                <w:rFonts w:hint="eastAsia"/>
                <w:sz w:val="18"/>
                <w:szCs w:val="18"/>
              </w:rPr>
              <w:t>の形を利用して求めることができる。</w:t>
            </w:r>
          </w:p>
          <w:p w14:paraId="61238D4B" w14:textId="20EF88B6" w:rsidR="00E305D8" w:rsidRDefault="00985C42" w:rsidP="00985C4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7D6434">
              <w:rPr>
                <w:rFonts w:eastAsia="ＭＳ ゴシック" w:hint="eastAsia"/>
                <w:b/>
                <w:bCs/>
                <w:sz w:val="18"/>
                <w:szCs w:val="18"/>
              </w:rPr>
              <w:t>4</w:t>
            </w:r>
            <w:r>
              <w:rPr>
                <w:rFonts w:ascii="ＭＳ ゴシック" w:eastAsia="ＭＳ ゴシック" w:hAnsi="ＭＳ ゴシック" w:hint="eastAsia"/>
                <w:sz w:val="18"/>
                <w:szCs w:val="18"/>
              </w:rPr>
              <w:t xml:space="preserve"> 研究</w:t>
            </w:r>
          </w:p>
        </w:tc>
        <w:tc>
          <w:tcPr>
            <w:tcW w:w="3163" w:type="dxa"/>
          </w:tcPr>
          <w:p w14:paraId="6A634849" w14:textId="7C1F96DF" w:rsidR="000C6BF8" w:rsidRDefault="000C6BF8" w:rsidP="000C6BF8">
            <w:pPr>
              <w:spacing w:line="280" w:lineRule="exact"/>
              <w:ind w:left="175" w:hangingChars="97" w:hanging="175"/>
              <w:rPr>
                <w:sz w:val="18"/>
                <w:szCs w:val="18"/>
              </w:rPr>
            </w:pPr>
            <w:r>
              <w:rPr>
                <w:rFonts w:hint="eastAsia"/>
                <w:sz w:val="18"/>
                <w:szCs w:val="18"/>
              </w:rPr>
              <w:lastRenderedPageBreak/>
              <w:t>◎直線に関して対称な点の座標について，図形の条件を式で表現し，考察することができる。</w:t>
            </w:r>
          </w:p>
          <w:p w14:paraId="7DD8F7E6" w14:textId="0EA65253" w:rsidR="000C6BF8" w:rsidRDefault="000C6BF8" w:rsidP="000C6B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8</w:t>
            </w:r>
          </w:p>
          <w:p w14:paraId="1DB0EAA2" w14:textId="77777777" w:rsidR="002C5BA5" w:rsidRDefault="002C5BA5" w:rsidP="000C6BF8">
            <w:pPr>
              <w:spacing w:line="280" w:lineRule="exact"/>
              <w:ind w:left="175"/>
              <w:rPr>
                <w:rFonts w:eastAsia="ＭＳ ゴシック"/>
                <w:b/>
                <w:bCs/>
                <w:sz w:val="18"/>
                <w:szCs w:val="18"/>
              </w:rPr>
            </w:pPr>
          </w:p>
          <w:p w14:paraId="1A234C32" w14:textId="64D6071E" w:rsidR="00985C42" w:rsidRDefault="00985C42" w:rsidP="00985C42">
            <w:pPr>
              <w:spacing w:line="280" w:lineRule="exact"/>
              <w:ind w:left="175" w:hangingChars="97" w:hanging="175"/>
              <w:rPr>
                <w:sz w:val="18"/>
                <w:szCs w:val="18"/>
              </w:rPr>
            </w:pPr>
            <w:r>
              <w:rPr>
                <w:rFonts w:hint="eastAsia"/>
                <w:sz w:val="18"/>
                <w:szCs w:val="18"/>
              </w:rPr>
              <w:lastRenderedPageBreak/>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+G(x,y)=0 </m:t>
              </m:r>
            </m:oMath>
            <w:r w:rsidR="007D6434">
              <w:rPr>
                <w:rFonts w:hint="eastAsia"/>
                <w:sz w:val="18"/>
                <w:szCs w:val="18"/>
              </w:rPr>
              <w:t>の形</w:t>
            </w:r>
            <w:r>
              <w:rPr>
                <w:rFonts w:hint="eastAsia"/>
                <w:sz w:val="18"/>
                <w:szCs w:val="18"/>
              </w:rPr>
              <w:t>の方程式が，</w:t>
            </w:r>
            <w:r>
              <w:rPr>
                <w:rFonts w:hint="eastAsia"/>
                <w:sz w:val="18"/>
                <w:szCs w:val="18"/>
              </w:rPr>
              <w:t>2</w:t>
            </w:r>
            <w:r>
              <w:rPr>
                <w:rFonts w:hint="eastAsia"/>
                <w:sz w:val="18"/>
                <w:szCs w:val="18"/>
              </w:rPr>
              <w:t>直線の交点を通る直線を表す理由</w:t>
            </w:r>
            <w:r w:rsidR="0078389E">
              <w:rPr>
                <w:rFonts w:hint="eastAsia"/>
                <w:sz w:val="18"/>
                <w:szCs w:val="18"/>
              </w:rPr>
              <w:t>を</w:t>
            </w:r>
            <w:r>
              <w:rPr>
                <w:rFonts w:hint="eastAsia"/>
                <w:sz w:val="18"/>
                <w:szCs w:val="18"/>
              </w:rPr>
              <w:t>理解し，説明することができる。</w:t>
            </w:r>
          </w:p>
          <w:p w14:paraId="2BF057A8" w14:textId="1485E578" w:rsidR="0038575E" w:rsidRDefault="00985C42" w:rsidP="00985C4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7D6434">
              <w:rPr>
                <w:rFonts w:eastAsia="ＭＳ ゴシック" w:hint="eastAsia"/>
                <w:b/>
                <w:bCs/>
                <w:sz w:val="18"/>
                <w:szCs w:val="18"/>
              </w:rPr>
              <w:t>4</w:t>
            </w:r>
            <w:r>
              <w:rPr>
                <w:rFonts w:ascii="ＭＳ ゴシック" w:eastAsia="ＭＳ ゴシック" w:hAnsi="ＭＳ ゴシック" w:hint="eastAsia"/>
                <w:sz w:val="18"/>
                <w:szCs w:val="18"/>
              </w:rPr>
              <w:t xml:space="preserve"> 研究</w:t>
            </w:r>
          </w:p>
        </w:tc>
        <w:tc>
          <w:tcPr>
            <w:tcW w:w="3163" w:type="dxa"/>
          </w:tcPr>
          <w:p w14:paraId="7B24E8F7" w14:textId="675AF6D8" w:rsidR="00985C42" w:rsidRDefault="00985C42" w:rsidP="00985C42">
            <w:pPr>
              <w:spacing w:line="280" w:lineRule="exact"/>
              <w:ind w:left="175" w:hangingChars="97" w:hanging="175"/>
              <w:rPr>
                <w:sz w:val="18"/>
                <w:szCs w:val="18"/>
              </w:rPr>
            </w:pPr>
            <w:r>
              <w:rPr>
                <w:rFonts w:hint="eastAsia"/>
                <w:sz w:val="18"/>
                <w:szCs w:val="18"/>
              </w:rPr>
              <w:lastRenderedPageBreak/>
              <w:t>○</w:t>
            </w:r>
            <w:r>
              <w:rPr>
                <w:rFonts w:hint="eastAsia"/>
                <w:sz w:val="18"/>
                <w:szCs w:val="18"/>
              </w:rPr>
              <w:t>2</w:t>
            </w:r>
            <w:r>
              <w:rPr>
                <w:rFonts w:hint="eastAsia"/>
                <w:sz w:val="18"/>
                <w:szCs w:val="18"/>
              </w:rPr>
              <w:t>直線の関係を，傾きに着目して考察しようとする。</w:t>
            </w:r>
          </w:p>
          <w:p w14:paraId="3E5F809A" w14:textId="5E4B6D20" w:rsidR="0038575E" w:rsidRDefault="00985C42" w:rsidP="002C5BA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ascii="ＭＳ ゴシック" w:eastAsia="ＭＳ ゴシック" w:hAnsi="ＭＳ ゴシック" w:hint="eastAsia"/>
                <w:sz w:val="18"/>
                <w:szCs w:val="18"/>
              </w:rPr>
              <w:t>，</w:t>
            </w:r>
            <w:r>
              <w:rPr>
                <w:rFonts w:eastAsia="ＭＳ ゴシック"/>
                <w:b/>
                <w:bCs/>
                <w:sz w:val="18"/>
                <w:szCs w:val="18"/>
              </w:rPr>
              <w:t>B</w:t>
            </w:r>
          </w:p>
        </w:tc>
      </w:tr>
      <w:tr w:rsidR="005811CD" w:rsidRPr="001D4898" w14:paraId="7EC88F86" w14:textId="77777777" w:rsidTr="0066720B">
        <w:tc>
          <w:tcPr>
            <w:tcW w:w="456" w:type="dxa"/>
            <w:vMerge/>
            <w:tcBorders>
              <w:bottom w:val="single" w:sz="4" w:space="0" w:color="auto"/>
            </w:tcBorders>
          </w:tcPr>
          <w:p w14:paraId="62889B7C" w14:textId="77777777" w:rsidR="005811CD" w:rsidRPr="001D4898" w:rsidRDefault="005811CD" w:rsidP="00865A31">
            <w:pPr>
              <w:spacing w:line="280" w:lineRule="exact"/>
              <w:ind w:left="180" w:hangingChars="100" w:hanging="180"/>
              <w:rPr>
                <w:sz w:val="18"/>
                <w:szCs w:val="18"/>
              </w:rPr>
            </w:pPr>
          </w:p>
        </w:tc>
        <w:tc>
          <w:tcPr>
            <w:tcW w:w="1807" w:type="dxa"/>
          </w:tcPr>
          <w:p w14:paraId="2DC1DC02" w14:textId="61B9526B" w:rsidR="005811CD" w:rsidRPr="001D4898" w:rsidRDefault="005811CD" w:rsidP="00865A31">
            <w:pPr>
              <w:spacing w:line="280" w:lineRule="exact"/>
              <w:ind w:left="180" w:hangingChars="100" w:hanging="180"/>
              <w:rPr>
                <w:sz w:val="18"/>
                <w:szCs w:val="18"/>
              </w:rPr>
            </w:pPr>
            <w:r w:rsidRPr="001D4898">
              <w:rPr>
                <w:rFonts w:hint="eastAsia"/>
                <w:sz w:val="18"/>
                <w:szCs w:val="18"/>
              </w:rPr>
              <w:t>問題（</w:t>
            </w:r>
            <w:r w:rsidR="00A63FD7">
              <w:rPr>
                <w:rFonts w:hint="eastAsia"/>
                <w:sz w:val="18"/>
                <w:szCs w:val="18"/>
              </w:rPr>
              <w:t>1</w:t>
            </w:r>
            <w:r w:rsidRPr="001D4898">
              <w:rPr>
                <w:rFonts w:hint="eastAsia"/>
                <w:sz w:val="18"/>
                <w:szCs w:val="18"/>
              </w:rPr>
              <w:t>）</w:t>
            </w:r>
          </w:p>
        </w:tc>
        <w:tc>
          <w:tcPr>
            <w:tcW w:w="454" w:type="dxa"/>
            <w:tcBorders>
              <w:top w:val="nil"/>
              <w:bottom w:val="nil"/>
            </w:tcBorders>
          </w:tcPr>
          <w:p w14:paraId="01220B27" w14:textId="77777777" w:rsidR="005811CD" w:rsidRPr="001D4898" w:rsidRDefault="005811CD" w:rsidP="00865A31">
            <w:pPr>
              <w:spacing w:line="280" w:lineRule="exact"/>
              <w:ind w:left="175" w:hangingChars="97" w:hanging="175"/>
              <w:rPr>
                <w:sz w:val="18"/>
                <w:szCs w:val="18"/>
              </w:rPr>
            </w:pPr>
          </w:p>
        </w:tc>
        <w:tc>
          <w:tcPr>
            <w:tcW w:w="3232" w:type="dxa"/>
            <w:vMerge/>
          </w:tcPr>
          <w:p w14:paraId="12128327" w14:textId="77777777" w:rsidR="005811CD" w:rsidRPr="001D4898" w:rsidRDefault="005811CD" w:rsidP="00865A31">
            <w:pPr>
              <w:spacing w:line="280" w:lineRule="exact"/>
              <w:ind w:left="175" w:hangingChars="97" w:hanging="175"/>
              <w:rPr>
                <w:sz w:val="18"/>
                <w:szCs w:val="18"/>
              </w:rPr>
            </w:pPr>
          </w:p>
        </w:tc>
        <w:tc>
          <w:tcPr>
            <w:tcW w:w="3163" w:type="dxa"/>
          </w:tcPr>
          <w:p w14:paraId="6B3E3A8B" w14:textId="77777777" w:rsidR="005811CD" w:rsidRPr="001D4898" w:rsidRDefault="005811CD" w:rsidP="00865A31">
            <w:pPr>
              <w:spacing w:line="280" w:lineRule="exact"/>
              <w:ind w:left="175" w:hangingChars="97" w:hanging="175"/>
              <w:rPr>
                <w:sz w:val="18"/>
                <w:szCs w:val="18"/>
              </w:rPr>
            </w:pPr>
          </w:p>
        </w:tc>
        <w:tc>
          <w:tcPr>
            <w:tcW w:w="3163" w:type="dxa"/>
          </w:tcPr>
          <w:p w14:paraId="4D58E7DC" w14:textId="77777777" w:rsidR="005811CD" w:rsidRPr="001D4898" w:rsidRDefault="005811CD" w:rsidP="00865A31">
            <w:pPr>
              <w:spacing w:line="280" w:lineRule="exact"/>
              <w:ind w:left="175" w:hangingChars="97" w:hanging="175"/>
              <w:rPr>
                <w:sz w:val="18"/>
                <w:szCs w:val="18"/>
              </w:rPr>
            </w:pPr>
          </w:p>
        </w:tc>
        <w:tc>
          <w:tcPr>
            <w:tcW w:w="3163" w:type="dxa"/>
          </w:tcPr>
          <w:p w14:paraId="66C3C0CE" w14:textId="77777777" w:rsidR="005811CD" w:rsidRPr="001D4898" w:rsidRDefault="005811CD" w:rsidP="00865A31">
            <w:pPr>
              <w:spacing w:line="280" w:lineRule="exact"/>
              <w:ind w:left="175" w:hangingChars="97" w:hanging="175"/>
              <w:rPr>
                <w:sz w:val="18"/>
                <w:szCs w:val="18"/>
              </w:rPr>
            </w:pPr>
          </w:p>
        </w:tc>
      </w:tr>
      <w:tr w:rsidR="005811CD" w:rsidRPr="001D4898" w14:paraId="36C70A5C" w14:textId="77777777" w:rsidTr="00951713">
        <w:tc>
          <w:tcPr>
            <w:tcW w:w="456" w:type="dxa"/>
            <w:vMerge w:val="restart"/>
          </w:tcPr>
          <w:p w14:paraId="71096CA9" w14:textId="77777777" w:rsidR="005811CD" w:rsidRPr="001D4898" w:rsidRDefault="005811CD" w:rsidP="00865A31">
            <w:pPr>
              <w:spacing w:line="280" w:lineRule="exact"/>
              <w:ind w:left="180" w:hangingChars="100" w:hanging="180"/>
              <w:rPr>
                <w:sz w:val="18"/>
                <w:szCs w:val="18"/>
              </w:rPr>
            </w:pPr>
            <w:r w:rsidRPr="001D4898">
              <w:rPr>
                <w:rFonts w:hint="eastAsia"/>
                <w:sz w:val="18"/>
                <w:szCs w:val="18"/>
              </w:rPr>
              <w:t>第</w:t>
            </w:r>
          </w:p>
          <w:p w14:paraId="119A94EB" w14:textId="6A42A047" w:rsidR="005811CD" w:rsidRPr="001D4898" w:rsidRDefault="005811CD" w:rsidP="00865A31">
            <w:pPr>
              <w:spacing w:line="280" w:lineRule="exact"/>
              <w:ind w:left="180" w:hangingChars="100" w:hanging="180"/>
              <w:rPr>
                <w:sz w:val="18"/>
                <w:szCs w:val="18"/>
              </w:rPr>
            </w:pPr>
            <w:r>
              <w:rPr>
                <w:rFonts w:hint="eastAsia"/>
                <w:sz w:val="18"/>
                <w:szCs w:val="18"/>
              </w:rPr>
              <w:t>２</w:t>
            </w:r>
          </w:p>
          <w:p w14:paraId="724FC938" w14:textId="77777777" w:rsidR="005811CD" w:rsidRDefault="005811CD" w:rsidP="00865A31">
            <w:pPr>
              <w:spacing w:line="280" w:lineRule="exact"/>
              <w:ind w:left="180" w:hangingChars="100" w:hanging="180"/>
              <w:rPr>
                <w:sz w:val="18"/>
                <w:szCs w:val="18"/>
              </w:rPr>
            </w:pPr>
            <w:r w:rsidRPr="001D4898">
              <w:rPr>
                <w:rFonts w:hint="eastAsia"/>
                <w:sz w:val="18"/>
                <w:szCs w:val="18"/>
              </w:rPr>
              <w:t>節</w:t>
            </w:r>
          </w:p>
          <w:p w14:paraId="79E75EFA" w14:textId="77777777" w:rsidR="005811CD" w:rsidRPr="001D4898" w:rsidRDefault="005811CD" w:rsidP="00865A31">
            <w:pPr>
              <w:spacing w:line="280" w:lineRule="exact"/>
              <w:ind w:left="180" w:hangingChars="100" w:hanging="180"/>
              <w:rPr>
                <w:sz w:val="18"/>
                <w:szCs w:val="18"/>
              </w:rPr>
            </w:pPr>
          </w:p>
          <w:p w14:paraId="2557CDFB" w14:textId="19069A0E" w:rsidR="005811CD" w:rsidRPr="001D4898" w:rsidRDefault="0038575E" w:rsidP="0038575E">
            <w:pPr>
              <w:spacing w:line="280" w:lineRule="exact"/>
              <w:ind w:left="180" w:hangingChars="100" w:hanging="180"/>
              <w:rPr>
                <w:sz w:val="18"/>
                <w:szCs w:val="18"/>
              </w:rPr>
            </w:pPr>
            <w:r>
              <w:rPr>
                <w:rFonts w:hint="eastAsia"/>
                <w:sz w:val="18"/>
                <w:szCs w:val="18"/>
              </w:rPr>
              <w:t>円</w:t>
            </w:r>
          </w:p>
        </w:tc>
        <w:tc>
          <w:tcPr>
            <w:tcW w:w="1807" w:type="dxa"/>
          </w:tcPr>
          <w:p w14:paraId="3485D786" w14:textId="3E9A28DE" w:rsidR="005811CD" w:rsidRPr="001D4898" w:rsidRDefault="0038575E" w:rsidP="00865A31">
            <w:pPr>
              <w:spacing w:line="280" w:lineRule="exact"/>
              <w:ind w:left="180" w:hangingChars="100" w:hanging="180"/>
              <w:rPr>
                <w:sz w:val="18"/>
                <w:szCs w:val="18"/>
              </w:rPr>
            </w:pPr>
            <w:r>
              <w:rPr>
                <w:rFonts w:hint="eastAsia"/>
                <w:sz w:val="18"/>
                <w:szCs w:val="18"/>
              </w:rPr>
              <w:t>５</w:t>
            </w:r>
            <w:r w:rsidR="005811CD" w:rsidRPr="001D4898">
              <w:rPr>
                <w:rFonts w:hint="eastAsia"/>
                <w:sz w:val="18"/>
                <w:szCs w:val="18"/>
              </w:rPr>
              <w:t>．</w:t>
            </w:r>
            <w:r>
              <w:rPr>
                <w:rFonts w:hint="eastAsia"/>
                <w:sz w:val="18"/>
                <w:szCs w:val="18"/>
              </w:rPr>
              <w:t>円の方程式</w:t>
            </w:r>
            <w:r w:rsidR="005811CD" w:rsidRPr="001D4898">
              <w:rPr>
                <w:rFonts w:hint="eastAsia"/>
                <w:sz w:val="18"/>
                <w:szCs w:val="18"/>
              </w:rPr>
              <w:t>（</w:t>
            </w:r>
            <w:r w:rsidR="00A63FD7">
              <w:rPr>
                <w:rFonts w:hint="eastAsia"/>
                <w:sz w:val="18"/>
                <w:szCs w:val="18"/>
              </w:rPr>
              <w:t>2</w:t>
            </w:r>
            <w:r w:rsidR="005811CD" w:rsidRPr="001D4898">
              <w:rPr>
                <w:rFonts w:hint="eastAsia"/>
                <w:sz w:val="18"/>
                <w:szCs w:val="18"/>
              </w:rPr>
              <w:t>）</w:t>
            </w:r>
          </w:p>
          <w:p w14:paraId="0DA9F225" w14:textId="77777777" w:rsidR="005811CD" w:rsidRPr="001D4898" w:rsidRDefault="005811CD" w:rsidP="00865A31">
            <w:pPr>
              <w:spacing w:line="280" w:lineRule="exact"/>
              <w:jc w:val="right"/>
              <w:rPr>
                <w:sz w:val="18"/>
                <w:szCs w:val="18"/>
              </w:rPr>
            </w:pPr>
          </w:p>
        </w:tc>
        <w:tc>
          <w:tcPr>
            <w:tcW w:w="454" w:type="dxa"/>
            <w:tcBorders>
              <w:top w:val="nil"/>
              <w:bottom w:val="nil"/>
            </w:tcBorders>
          </w:tcPr>
          <w:p w14:paraId="4BBB2D56" w14:textId="3DD3A197" w:rsidR="005811CD" w:rsidRPr="001D4898" w:rsidRDefault="00DD1CD1" w:rsidP="00865A31">
            <w:pPr>
              <w:spacing w:line="280" w:lineRule="exact"/>
              <w:ind w:left="175" w:hangingChars="97" w:hanging="175"/>
              <w:rPr>
                <w:sz w:val="18"/>
                <w:szCs w:val="18"/>
              </w:rPr>
            </w:pPr>
            <w:r>
              <w:rPr>
                <w:rFonts w:hint="eastAsia"/>
                <w:sz w:val="18"/>
                <w:szCs w:val="18"/>
              </w:rPr>
              <w:t>９</w:t>
            </w:r>
          </w:p>
        </w:tc>
        <w:tc>
          <w:tcPr>
            <w:tcW w:w="3232" w:type="dxa"/>
            <w:vMerge w:val="restart"/>
          </w:tcPr>
          <w:p w14:paraId="66C72969" w14:textId="208057E9" w:rsidR="005811CD" w:rsidRPr="001D4898" w:rsidRDefault="0088542C" w:rsidP="001174EB">
            <w:pPr>
              <w:spacing w:line="280" w:lineRule="exact"/>
              <w:rPr>
                <w:sz w:val="18"/>
                <w:szCs w:val="18"/>
              </w:rPr>
            </w:pPr>
            <w:r>
              <w:rPr>
                <w:rFonts w:hint="eastAsia"/>
                <w:sz w:val="18"/>
                <w:szCs w:val="18"/>
              </w:rPr>
              <w:t>座標や式を用いて，円についてその性質を数学的に表現できるようにし，直線との関係</w:t>
            </w:r>
            <w:r w:rsidR="00F74AB0">
              <w:rPr>
                <w:rFonts w:hint="eastAsia"/>
                <w:sz w:val="18"/>
                <w:szCs w:val="18"/>
              </w:rPr>
              <w:t>，円どうしの関係など</w:t>
            </w:r>
            <w:r>
              <w:rPr>
                <w:rFonts w:hint="eastAsia"/>
                <w:sz w:val="18"/>
                <w:szCs w:val="18"/>
              </w:rPr>
              <w:t>事象の考察に活用できるようにする。</w:t>
            </w:r>
          </w:p>
        </w:tc>
        <w:tc>
          <w:tcPr>
            <w:tcW w:w="3163" w:type="dxa"/>
          </w:tcPr>
          <w:p w14:paraId="3E4D0FF7" w14:textId="0F2C7BB4" w:rsidR="005B129D" w:rsidRDefault="005B129D" w:rsidP="005B129D">
            <w:pPr>
              <w:spacing w:line="280" w:lineRule="exact"/>
              <w:ind w:left="175" w:hangingChars="97" w:hanging="175"/>
              <w:rPr>
                <w:sz w:val="18"/>
                <w:szCs w:val="18"/>
              </w:rPr>
            </w:pPr>
            <w:r w:rsidRPr="001D4898">
              <w:rPr>
                <w:rFonts w:hint="eastAsia"/>
                <w:sz w:val="18"/>
                <w:szCs w:val="18"/>
              </w:rPr>
              <w:t>○</w:t>
            </w:r>
            <w:r>
              <w:rPr>
                <w:rFonts w:hint="eastAsia"/>
                <w:sz w:val="18"/>
                <w:szCs w:val="18"/>
              </w:rPr>
              <w:t>中心の座標と半径から円の方程式を求めることができる。また，円の方程式から中心の座標と半径を求めることができる。</w:t>
            </w:r>
          </w:p>
          <w:p w14:paraId="1EB24F45" w14:textId="0CD81A77" w:rsidR="005B129D" w:rsidRDefault="005B129D" w:rsidP="005B129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20</w:t>
            </w:r>
            <w:r w:rsidRPr="00F332D2">
              <w:rPr>
                <w:rFonts w:eastAsia="ＭＳ ゴシック"/>
                <w:sz w:val="18"/>
                <w:szCs w:val="18"/>
              </w:rPr>
              <w:t>～</w:t>
            </w:r>
            <w:r>
              <w:rPr>
                <w:rFonts w:eastAsia="ＭＳ ゴシック"/>
                <w:b/>
                <w:bCs/>
                <w:sz w:val="18"/>
                <w:szCs w:val="18"/>
              </w:rPr>
              <w:t>2</w:t>
            </w:r>
            <w:r>
              <w:rPr>
                <w:rFonts w:eastAsia="ＭＳ ゴシック" w:hint="eastAsia"/>
                <w:b/>
                <w:bCs/>
                <w:sz w:val="18"/>
                <w:szCs w:val="18"/>
              </w:rPr>
              <w:t>1</w:t>
            </w:r>
          </w:p>
          <w:p w14:paraId="42DC3C2C" w14:textId="163F1D21" w:rsidR="001A21C8" w:rsidRPr="007E776A" w:rsidRDefault="007E776A" w:rsidP="007E776A">
            <w:pPr>
              <w:spacing w:line="280" w:lineRule="exact"/>
              <w:ind w:left="180" w:hangingChars="100" w:hanging="180"/>
              <w:rPr>
                <w:rFonts w:eastAsia="ＭＳ ゴシック"/>
                <w:b/>
                <w:bCs/>
                <w:sz w:val="18"/>
                <w:szCs w:val="18"/>
              </w:rPr>
            </w:pPr>
            <w:r>
              <w:rPr>
                <w:rFonts w:hint="eastAsia"/>
                <w:sz w:val="18"/>
                <w:szCs w:val="18"/>
              </w:rPr>
              <w:t>◎</w:t>
            </w:r>
            <m:oMath>
              <m:r>
                <w:rPr>
                  <w:rFonts w:ascii="Cambria Math" w:hAnsi="Cambria Math"/>
                  <w:sz w:val="18"/>
                  <w:szCs w:val="18"/>
                </w:rPr>
                <m:t>x</m:t>
              </m:r>
            </m:oMath>
            <w:r w:rsidRPr="007E776A">
              <w:rPr>
                <w:sz w:val="18"/>
                <w:szCs w:val="18"/>
              </w:rPr>
              <w:t>，</w:t>
            </w:r>
            <m:oMath>
              <m:r>
                <w:rPr>
                  <w:rFonts w:ascii="Cambria Math" w:hAnsi="Cambria Math"/>
                  <w:sz w:val="18"/>
                  <w:szCs w:val="18"/>
                </w:rPr>
                <m:t xml:space="preserve">y </m:t>
              </m:r>
            </m:oMath>
            <w:r w:rsidRPr="007E776A">
              <w:rPr>
                <w:sz w:val="18"/>
                <w:szCs w:val="18"/>
              </w:rPr>
              <w:t>の</w:t>
            </w:r>
            <w:r w:rsidRPr="007E776A">
              <w:rPr>
                <w:rFonts w:hint="eastAsia"/>
                <w:sz w:val="18"/>
                <w:szCs w:val="18"/>
              </w:rPr>
              <w:t>2</w:t>
            </w:r>
            <w:r w:rsidRPr="007E776A">
              <w:rPr>
                <w:sz w:val="18"/>
                <w:szCs w:val="18"/>
              </w:rPr>
              <w:t>次方程式を変形して，その方程式が表す図形を</w:t>
            </w:r>
            <w:r w:rsidRPr="007E776A">
              <w:rPr>
                <w:rFonts w:hint="eastAsia"/>
                <w:sz w:val="18"/>
                <w:szCs w:val="18"/>
              </w:rPr>
              <w:t>調べる</w:t>
            </w:r>
            <w:r w:rsidRPr="007E776A">
              <w:rPr>
                <w:sz w:val="18"/>
                <w:szCs w:val="18"/>
              </w:rPr>
              <w:t>ことができる。</w:t>
            </w:r>
          </w:p>
          <w:p w14:paraId="7297B831" w14:textId="77777777" w:rsidR="003E1466" w:rsidRDefault="007E776A" w:rsidP="007E776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418224EA" w14:textId="77777777" w:rsidR="00257A15" w:rsidRDefault="00257A15" w:rsidP="00257A15">
            <w:pPr>
              <w:spacing w:line="280" w:lineRule="exact"/>
              <w:ind w:left="175" w:hangingChars="97" w:hanging="175"/>
              <w:rPr>
                <w:sz w:val="18"/>
                <w:szCs w:val="18"/>
              </w:rPr>
            </w:pPr>
            <w:r>
              <w:rPr>
                <w:rFonts w:hint="eastAsia"/>
                <w:sz w:val="18"/>
                <w:szCs w:val="18"/>
              </w:rPr>
              <w:t>◎</w:t>
            </w:r>
            <w:r>
              <w:rPr>
                <w:sz w:val="18"/>
                <w:szCs w:val="18"/>
              </w:rPr>
              <w:t>3</w:t>
            </w:r>
            <w:r>
              <w:rPr>
                <w:rFonts w:hint="eastAsia"/>
                <w:sz w:val="18"/>
                <w:szCs w:val="18"/>
              </w:rPr>
              <w:t>点を通る円の方程式を求めることができる。</w:t>
            </w:r>
          </w:p>
          <w:p w14:paraId="15F8E18C" w14:textId="43DDB42E" w:rsidR="00257A15" w:rsidRPr="003E1466" w:rsidRDefault="00257A15" w:rsidP="00257A15">
            <w:pPr>
              <w:spacing w:line="280" w:lineRule="exact"/>
              <w:ind w:left="175"/>
              <w:rPr>
                <w:sz w:val="18"/>
                <w:szCs w:val="18"/>
              </w:rPr>
            </w:pPr>
            <w:r w:rsidRPr="00F332D2">
              <w:rPr>
                <w:rFonts w:ascii="ＭＳ ゴシック" w:eastAsia="ＭＳ ゴシック" w:hAnsi="ＭＳ ゴシック" w:hint="eastAsia"/>
                <w:sz w:val="18"/>
                <w:szCs w:val="18"/>
              </w:rPr>
              <w:t>・</w:t>
            </w:r>
            <w:r w:rsidRPr="007E776A">
              <w:rPr>
                <w:rFonts w:ascii="ＭＳ ゴシック" w:eastAsia="ＭＳ ゴシック" w:hAnsi="ＭＳ ゴシック" w:hint="eastAsia"/>
                <w:sz w:val="18"/>
                <w:szCs w:val="18"/>
              </w:rPr>
              <w:t>例題</w:t>
            </w:r>
            <w:r w:rsidRPr="007E776A">
              <w:rPr>
                <w:rFonts w:eastAsia="ＭＳ ゴシック" w:hint="eastAsia"/>
                <w:b/>
                <w:bCs/>
                <w:sz w:val="18"/>
                <w:szCs w:val="18"/>
              </w:rPr>
              <w:t>3</w:t>
            </w:r>
            <w:r w:rsidRPr="007E776A">
              <w:rPr>
                <w:rFonts w:ascii="ＭＳ ゴシック" w:eastAsia="ＭＳ ゴシック" w:hAnsi="ＭＳ ゴシック" w:hint="eastAsia"/>
                <w:sz w:val="18"/>
                <w:szCs w:val="18"/>
              </w:rPr>
              <w:t>，練習</w:t>
            </w:r>
            <w:r w:rsidRPr="007E776A">
              <w:rPr>
                <w:rFonts w:eastAsia="ＭＳ ゴシック"/>
                <w:b/>
                <w:bCs/>
                <w:sz w:val="18"/>
                <w:szCs w:val="18"/>
              </w:rPr>
              <w:t>2</w:t>
            </w:r>
            <w:r w:rsidRPr="007E776A">
              <w:rPr>
                <w:rFonts w:eastAsia="ＭＳ ゴシック" w:hint="eastAsia"/>
                <w:b/>
                <w:bCs/>
                <w:sz w:val="18"/>
                <w:szCs w:val="18"/>
              </w:rPr>
              <w:t>6</w:t>
            </w:r>
          </w:p>
        </w:tc>
        <w:tc>
          <w:tcPr>
            <w:tcW w:w="3163" w:type="dxa"/>
          </w:tcPr>
          <w:p w14:paraId="265276B5" w14:textId="2758DBC4" w:rsidR="005B129D" w:rsidRDefault="005811CD" w:rsidP="000E1A01">
            <w:pPr>
              <w:spacing w:line="280" w:lineRule="exact"/>
              <w:ind w:left="175" w:hangingChars="97" w:hanging="175"/>
              <w:rPr>
                <w:sz w:val="18"/>
                <w:szCs w:val="18"/>
              </w:rPr>
            </w:pPr>
            <w:r>
              <w:rPr>
                <w:rFonts w:hint="eastAsia"/>
                <w:sz w:val="18"/>
                <w:szCs w:val="18"/>
              </w:rPr>
              <w:t>◎</w:t>
            </w:r>
            <w:r w:rsidR="005B129D">
              <w:rPr>
                <w:rFonts w:hint="eastAsia"/>
                <w:sz w:val="18"/>
                <w:szCs w:val="18"/>
              </w:rPr>
              <w:t>2</w:t>
            </w:r>
            <w:r w:rsidR="005B129D">
              <w:rPr>
                <w:rFonts w:hint="eastAsia"/>
                <w:sz w:val="18"/>
                <w:szCs w:val="18"/>
              </w:rPr>
              <w:t>点を直径の両端とする円について，中心と半径に着目して，方程式を求めることができる。</w:t>
            </w:r>
          </w:p>
          <w:p w14:paraId="21730504" w14:textId="7633FF7F" w:rsidR="00D45018" w:rsidRDefault="00257A15" w:rsidP="00257A1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D45018" w:rsidRPr="00F332D2">
              <w:rPr>
                <w:rFonts w:ascii="ＭＳ ゴシック" w:eastAsia="ＭＳ ゴシック" w:hAnsi="ＭＳ ゴシック" w:hint="eastAsia"/>
                <w:sz w:val="18"/>
                <w:szCs w:val="18"/>
              </w:rPr>
              <w:t>練習</w:t>
            </w:r>
            <w:r w:rsidR="00D45018">
              <w:rPr>
                <w:rFonts w:eastAsia="ＭＳ ゴシック" w:hint="eastAsia"/>
                <w:b/>
                <w:bCs/>
                <w:sz w:val="18"/>
                <w:szCs w:val="18"/>
              </w:rPr>
              <w:t>2</w:t>
            </w:r>
            <w:r w:rsidR="005B129D">
              <w:rPr>
                <w:rFonts w:eastAsia="ＭＳ ゴシック" w:hint="eastAsia"/>
                <w:b/>
                <w:bCs/>
                <w:sz w:val="18"/>
                <w:szCs w:val="18"/>
              </w:rPr>
              <w:t>2</w:t>
            </w:r>
            <w:r w:rsidR="00D45018" w:rsidRPr="00F332D2">
              <w:rPr>
                <w:rFonts w:eastAsia="ＭＳ ゴシック"/>
                <w:sz w:val="18"/>
                <w:szCs w:val="18"/>
              </w:rPr>
              <w:t>～</w:t>
            </w:r>
            <w:r w:rsidR="00D45018">
              <w:rPr>
                <w:rFonts w:eastAsia="ＭＳ ゴシック" w:hint="eastAsia"/>
                <w:b/>
                <w:bCs/>
                <w:sz w:val="18"/>
                <w:szCs w:val="18"/>
              </w:rPr>
              <w:t>2</w:t>
            </w:r>
            <w:r w:rsidR="005B129D">
              <w:rPr>
                <w:rFonts w:eastAsia="ＭＳ ゴシック" w:hint="eastAsia"/>
                <w:b/>
                <w:bCs/>
                <w:sz w:val="18"/>
                <w:szCs w:val="18"/>
              </w:rPr>
              <w:t>3</w:t>
            </w:r>
          </w:p>
          <w:p w14:paraId="7D8CDB51" w14:textId="79C317D9" w:rsidR="000B6673" w:rsidRPr="00346D8F" w:rsidRDefault="007E776A" w:rsidP="000B6673">
            <w:pPr>
              <w:spacing w:line="280" w:lineRule="exact"/>
              <w:ind w:left="175" w:hangingChars="97" w:hanging="175"/>
              <w:rPr>
                <w:sz w:val="18"/>
                <w:szCs w:val="18"/>
              </w:rPr>
            </w:pPr>
            <w:r>
              <w:rPr>
                <w:rFonts w:hint="eastAsia"/>
                <w:sz w:val="18"/>
                <w:szCs w:val="18"/>
              </w:rPr>
              <w:t>○</w:t>
            </w:r>
            <w:r w:rsidR="000B6673">
              <w:rPr>
                <w:rFonts w:hint="eastAsia"/>
                <w:sz w:val="18"/>
                <w:szCs w:val="18"/>
              </w:rPr>
              <w:t>円の方程式が</w:t>
            </w:r>
            <m:oMath>
              <m:r>
                <w:rPr>
                  <w:rFonts w:ascii="Cambria Math" w:hAnsi="Cambria Math"/>
                  <w:sz w:val="18"/>
                  <w:szCs w:val="18"/>
                </w:rPr>
                <m:t xml:space="preserve"> x</m:t>
              </m:r>
            </m:oMath>
            <w:r w:rsidR="00E1151B" w:rsidRPr="007E776A">
              <w:rPr>
                <w:sz w:val="18"/>
                <w:szCs w:val="18"/>
              </w:rPr>
              <w:t>，</w:t>
            </w:r>
            <m:oMath>
              <m:r>
                <w:rPr>
                  <w:rFonts w:ascii="Cambria Math" w:hAnsi="Cambria Math"/>
                  <w:sz w:val="18"/>
                  <w:szCs w:val="18"/>
                </w:rPr>
                <m:t xml:space="preserve">y </m:t>
              </m:r>
            </m:oMath>
            <w:r w:rsidR="00E1151B" w:rsidRPr="007E776A">
              <w:rPr>
                <w:sz w:val="18"/>
                <w:szCs w:val="18"/>
              </w:rPr>
              <w:t>の</w:t>
            </w:r>
            <w:r w:rsidR="000B6673">
              <w:rPr>
                <w:rFonts w:hint="eastAsia"/>
                <w:sz w:val="18"/>
                <w:szCs w:val="18"/>
              </w:rPr>
              <w:t>2</w:t>
            </w:r>
            <w:r w:rsidR="000B6673">
              <w:rPr>
                <w:rFonts w:hint="eastAsia"/>
                <w:sz w:val="18"/>
                <w:szCs w:val="18"/>
              </w:rPr>
              <w:t>次方程式で表されることを理解し，</w:t>
            </w:r>
            <m:oMath>
              <m:r>
                <w:rPr>
                  <w:rFonts w:ascii="Cambria Math" w:hAnsi="Cambria Math"/>
                  <w:sz w:val="18"/>
                  <w:szCs w:val="18"/>
                </w:rPr>
                <m:t>x</m:t>
              </m:r>
            </m:oMath>
            <w:r w:rsidR="00E1151B" w:rsidRPr="007E776A">
              <w:rPr>
                <w:sz w:val="18"/>
                <w:szCs w:val="18"/>
              </w:rPr>
              <w:t>，</w:t>
            </w:r>
            <m:oMath>
              <m:r>
                <w:rPr>
                  <w:rFonts w:ascii="Cambria Math" w:hAnsi="Cambria Math"/>
                  <w:sz w:val="18"/>
                  <w:szCs w:val="18"/>
                </w:rPr>
                <m:t xml:space="preserve">y </m:t>
              </m:r>
            </m:oMath>
            <w:r w:rsidR="00E1151B" w:rsidRPr="007E776A">
              <w:rPr>
                <w:sz w:val="18"/>
                <w:szCs w:val="18"/>
              </w:rPr>
              <w:t>の</w:t>
            </w:r>
            <w:r w:rsidR="000B6673">
              <w:rPr>
                <w:rFonts w:hint="eastAsia"/>
                <w:sz w:val="18"/>
                <w:szCs w:val="18"/>
              </w:rPr>
              <w:t>2</w:t>
            </w:r>
            <w:r w:rsidR="000B6673">
              <w:rPr>
                <w:rFonts w:hint="eastAsia"/>
                <w:sz w:val="18"/>
                <w:szCs w:val="18"/>
              </w:rPr>
              <w:t>次方程式が，常に円を表すとは限らないことを考察</w:t>
            </w:r>
            <w:r>
              <w:rPr>
                <w:rFonts w:hint="eastAsia"/>
                <w:sz w:val="18"/>
                <w:szCs w:val="18"/>
              </w:rPr>
              <w:t>・</w:t>
            </w:r>
            <w:r w:rsidR="000B6673">
              <w:rPr>
                <w:rFonts w:hint="eastAsia"/>
                <w:sz w:val="18"/>
                <w:szCs w:val="18"/>
              </w:rPr>
              <w:t>説明できる。</w:t>
            </w:r>
          </w:p>
          <w:p w14:paraId="1FC6B2A1" w14:textId="0C8D85F7" w:rsidR="000B6673" w:rsidRPr="004769B2" w:rsidRDefault="000B6673" w:rsidP="000B667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4A67B6B8" w14:textId="5E11DACB" w:rsidR="007E776A" w:rsidRDefault="007E776A" w:rsidP="007E776A">
            <w:pPr>
              <w:spacing w:line="280" w:lineRule="exact"/>
              <w:ind w:left="175" w:hangingChars="97" w:hanging="175"/>
              <w:rPr>
                <w:sz w:val="18"/>
                <w:szCs w:val="18"/>
              </w:rPr>
            </w:pPr>
            <w:r>
              <w:rPr>
                <w:rFonts w:hint="eastAsia"/>
                <w:sz w:val="18"/>
                <w:szCs w:val="18"/>
              </w:rPr>
              <w:t>○円の方程式を決定する際，問題に応じて適切な式の形を判断して使うことができる。</w:t>
            </w:r>
          </w:p>
          <w:p w14:paraId="07F17C7F" w14:textId="4B6F408C" w:rsidR="00D45018" w:rsidRPr="00D45018" w:rsidRDefault="007E776A" w:rsidP="007E776A">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p>
        </w:tc>
        <w:tc>
          <w:tcPr>
            <w:tcW w:w="3163" w:type="dxa"/>
          </w:tcPr>
          <w:p w14:paraId="7E23455B" w14:textId="0979FB02" w:rsidR="007E776A" w:rsidRDefault="007E776A" w:rsidP="007E776A">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点を通る円が</w:t>
            </w:r>
            <w:r>
              <w:rPr>
                <w:rFonts w:hint="eastAsia"/>
                <w:sz w:val="18"/>
                <w:szCs w:val="18"/>
              </w:rPr>
              <w:t>1</w:t>
            </w:r>
            <w:r>
              <w:rPr>
                <w:rFonts w:hint="eastAsia"/>
                <w:sz w:val="18"/>
                <w:szCs w:val="18"/>
              </w:rPr>
              <w:t>つに定まるということに興味をもち，三角形の外接円や，</w:t>
            </w:r>
            <w:r>
              <w:rPr>
                <w:rFonts w:hint="eastAsia"/>
                <w:sz w:val="18"/>
                <w:szCs w:val="18"/>
              </w:rPr>
              <w:t>2</w:t>
            </w:r>
            <w:r>
              <w:rPr>
                <w:rFonts w:hint="eastAsia"/>
                <w:sz w:val="18"/>
                <w:szCs w:val="18"/>
              </w:rPr>
              <w:t>点を通る円の集まりなどを考察することで理解しようとする。</w:t>
            </w:r>
          </w:p>
          <w:p w14:paraId="5641D64C" w14:textId="7287A9B3" w:rsidR="00BE1C27" w:rsidRPr="001D4898" w:rsidRDefault="007E776A" w:rsidP="007E776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p>
        </w:tc>
      </w:tr>
      <w:tr w:rsidR="005811CD" w:rsidRPr="001D4898" w14:paraId="6B98DF70" w14:textId="77777777" w:rsidTr="005811CD">
        <w:tc>
          <w:tcPr>
            <w:tcW w:w="456" w:type="dxa"/>
            <w:vMerge/>
          </w:tcPr>
          <w:p w14:paraId="0CE542B7" w14:textId="77777777" w:rsidR="005811CD" w:rsidRPr="001D4898" w:rsidRDefault="005811CD" w:rsidP="00865A31">
            <w:pPr>
              <w:spacing w:line="280" w:lineRule="exact"/>
              <w:ind w:left="180" w:hangingChars="100" w:hanging="180"/>
              <w:rPr>
                <w:sz w:val="18"/>
                <w:szCs w:val="18"/>
              </w:rPr>
            </w:pPr>
          </w:p>
        </w:tc>
        <w:tc>
          <w:tcPr>
            <w:tcW w:w="1807" w:type="dxa"/>
          </w:tcPr>
          <w:p w14:paraId="523D3168" w14:textId="7993504F" w:rsidR="005811CD" w:rsidRPr="001D4898" w:rsidRDefault="0038575E" w:rsidP="00865A31">
            <w:pPr>
              <w:spacing w:line="280" w:lineRule="exact"/>
              <w:ind w:left="180" w:hangingChars="100" w:hanging="180"/>
              <w:rPr>
                <w:sz w:val="18"/>
                <w:szCs w:val="18"/>
              </w:rPr>
            </w:pPr>
            <w:r>
              <w:rPr>
                <w:rFonts w:hint="eastAsia"/>
                <w:sz w:val="18"/>
                <w:szCs w:val="18"/>
              </w:rPr>
              <w:t>６</w:t>
            </w:r>
            <w:r w:rsidR="005811CD" w:rsidRPr="001D4898">
              <w:rPr>
                <w:rFonts w:hint="eastAsia"/>
                <w:sz w:val="18"/>
                <w:szCs w:val="18"/>
              </w:rPr>
              <w:t>．</w:t>
            </w:r>
            <w:r>
              <w:rPr>
                <w:rFonts w:hint="eastAsia"/>
                <w:sz w:val="18"/>
                <w:szCs w:val="18"/>
              </w:rPr>
              <w:t>円と直線</w:t>
            </w:r>
            <w:r w:rsidR="005811CD" w:rsidRPr="001D4898">
              <w:rPr>
                <w:rFonts w:hint="eastAsia"/>
                <w:sz w:val="18"/>
                <w:szCs w:val="18"/>
              </w:rPr>
              <w:t>（</w:t>
            </w:r>
            <w:r w:rsidR="00A63FD7">
              <w:rPr>
                <w:rFonts w:hint="eastAsia"/>
                <w:sz w:val="18"/>
                <w:szCs w:val="18"/>
              </w:rPr>
              <w:t>3</w:t>
            </w:r>
            <w:r w:rsidR="005811CD" w:rsidRPr="001D4898">
              <w:rPr>
                <w:rFonts w:hint="eastAsia"/>
                <w:sz w:val="18"/>
                <w:szCs w:val="18"/>
              </w:rPr>
              <w:t>）</w:t>
            </w:r>
          </w:p>
        </w:tc>
        <w:tc>
          <w:tcPr>
            <w:tcW w:w="454" w:type="dxa"/>
            <w:tcBorders>
              <w:top w:val="nil"/>
              <w:bottom w:val="nil"/>
            </w:tcBorders>
          </w:tcPr>
          <w:p w14:paraId="109D5533" w14:textId="77777777" w:rsidR="005811CD" w:rsidRPr="001D4898" w:rsidRDefault="005811CD" w:rsidP="00865A31">
            <w:pPr>
              <w:spacing w:line="280" w:lineRule="exact"/>
              <w:ind w:left="175" w:hangingChars="97" w:hanging="175"/>
              <w:rPr>
                <w:sz w:val="18"/>
                <w:szCs w:val="18"/>
              </w:rPr>
            </w:pPr>
          </w:p>
        </w:tc>
        <w:tc>
          <w:tcPr>
            <w:tcW w:w="3232" w:type="dxa"/>
            <w:vMerge/>
          </w:tcPr>
          <w:p w14:paraId="7EDA4703" w14:textId="77777777" w:rsidR="005811CD" w:rsidRPr="001D4898" w:rsidRDefault="005811CD" w:rsidP="00865A31">
            <w:pPr>
              <w:spacing w:line="280" w:lineRule="exact"/>
              <w:ind w:left="175" w:hangingChars="97" w:hanging="175"/>
              <w:rPr>
                <w:sz w:val="18"/>
                <w:szCs w:val="18"/>
              </w:rPr>
            </w:pPr>
          </w:p>
        </w:tc>
        <w:tc>
          <w:tcPr>
            <w:tcW w:w="3163" w:type="dxa"/>
          </w:tcPr>
          <w:p w14:paraId="6DF28D78" w14:textId="77777777" w:rsidR="00E52D7B" w:rsidRDefault="00E52D7B" w:rsidP="00E52D7B">
            <w:pPr>
              <w:spacing w:line="280" w:lineRule="exact"/>
              <w:ind w:left="175" w:hangingChars="97" w:hanging="175"/>
              <w:rPr>
                <w:sz w:val="18"/>
                <w:szCs w:val="18"/>
              </w:rPr>
            </w:pPr>
            <w:r w:rsidRPr="001D4898">
              <w:rPr>
                <w:rFonts w:hint="eastAsia"/>
                <w:sz w:val="18"/>
                <w:szCs w:val="18"/>
              </w:rPr>
              <w:t>○</w:t>
            </w:r>
            <w:r>
              <w:rPr>
                <w:rFonts w:hint="eastAsia"/>
                <w:sz w:val="18"/>
                <w:szCs w:val="18"/>
              </w:rPr>
              <w:t>円と直線の共有点の座標を求めることができる。</w:t>
            </w:r>
          </w:p>
          <w:p w14:paraId="0D2A1781" w14:textId="20C3A51C" w:rsidR="00E52D7B" w:rsidRPr="004769B2" w:rsidRDefault="00E52D7B" w:rsidP="00E52D7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7</w:t>
            </w:r>
          </w:p>
          <w:p w14:paraId="0E0B170B" w14:textId="5FA17139" w:rsidR="007E776A" w:rsidRDefault="00B050F8" w:rsidP="00865A31">
            <w:pPr>
              <w:spacing w:line="280" w:lineRule="exact"/>
              <w:ind w:left="175" w:hangingChars="97" w:hanging="175"/>
              <w:rPr>
                <w:sz w:val="18"/>
                <w:szCs w:val="18"/>
              </w:rPr>
            </w:pPr>
            <w:r>
              <w:rPr>
                <w:rFonts w:hint="eastAsia"/>
                <w:sz w:val="18"/>
                <w:szCs w:val="18"/>
              </w:rPr>
              <w:t>○円の接線の公式を理解し，接線の方程式を求めることができる。</w:t>
            </w:r>
          </w:p>
          <w:p w14:paraId="13D2F826" w14:textId="46811119" w:rsidR="001B0B09" w:rsidRDefault="001B0B09" w:rsidP="001B0B09">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050F8">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sidR="00B050F8">
              <w:rPr>
                <w:rFonts w:eastAsia="ＭＳ ゴシック" w:hint="eastAsia"/>
                <w:b/>
                <w:bCs/>
                <w:sz w:val="18"/>
                <w:szCs w:val="18"/>
              </w:rPr>
              <w:t>30</w:t>
            </w:r>
          </w:p>
          <w:p w14:paraId="2F0D6051" w14:textId="73C3CA88" w:rsidR="00B050F8" w:rsidRDefault="00B050F8" w:rsidP="00B050F8">
            <w:pPr>
              <w:spacing w:line="280" w:lineRule="exact"/>
              <w:ind w:left="175" w:hangingChars="97" w:hanging="175"/>
              <w:rPr>
                <w:sz w:val="18"/>
                <w:szCs w:val="18"/>
              </w:rPr>
            </w:pPr>
            <w:r>
              <w:rPr>
                <w:rFonts w:hint="eastAsia"/>
                <w:sz w:val="18"/>
                <w:szCs w:val="18"/>
              </w:rPr>
              <w:t>◎円外の点から引いた接線の方程式を求めることができる。</w:t>
            </w:r>
          </w:p>
          <w:p w14:paraId="0ECCD64A" w14:textId="6875FEED" w:rsidR="00884296" w:rsidRPr="001B0B09" w:rsidRDefault="00B050F8" w:rsidP="00B050F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1</w:t>
            </w:r>
          </w:p>
        </w:tc>
        <w:tc>
          <w:tcPr>
            <w:tcW w:w="3163" w:type="dxa"/>
          </w:tcPr>
          <w:p w14:paraId="23C83120" w14:textId="7418705A" w:rsidR="00E52D7B" w:rsidRDefault="00E52D7B" w:rsidP="00E52D7B">
            <w:pPr>
              <w:spacing w:line="280" w:lineRule="exact"/>
              <w:ind w:left="175" w:hangingChars="97" w:hanging="175"/>
              <w:rPr>
                <w:sz w:val="18"/>
                <w:szCs w:val="18"/>
              </w:rPr>
            </w:pPr>
            <w:r>
              <w:rPr>
                <w:rFonts w:hint="eastAsia"/>
                <w:sz w:val="18"/>
                <w:szCs w:val="18"/>
              </w:rPr>
              <w:t>◎円と直線の共有点の個数を，</w:t>
            </w:r>
            <w:r>
              <w:rPr>
                <w:rFonts w:hint="eastAsia"/>
                <w:sz w:val="18"/>
                <w:szCs w:val="18"/>
              </w:rPr>
              <w:t>2</w:t>
            </w:r>
            <w:r>
              <w:rPr>
                <w:rFonts w:hint="eastAsia"/>
                <w:sz w:val="18"/>
                <w:szCs w:val="18"/>
              </w:rPr>
              <w:t>次方程式の実数解の個数</w:t>
            </w:r>
            <w:r w:rsidR="00B050F8">
              <w:rPr>
                <w:rFonts w:hint="eastAsia"/>
                <w:sz w:val="18"/>
                <w:szCs w:val="18"/>
              </w:rPr>
              <w:t>から</w:t>
            </w:r>
            <w:r>
              <w:rPr>
                <w:rFonts w:hint="eastAsia"/>
                <w:sz w:val="18"/>
                <w:szCs w:val="18"/>
              </w:rPr>
              <w:t>考察することができる。</w:t>
            </w:r>
          </w:p>
          <w:p w14:paraId="521165CD" w14:textId="7F975E83" w:rsidR="00E52D7B" w:rsidRPr="004769B2" w:rsidRDefault="00E52D7B" w:rsidP="00E52D7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28</w:t>
            </w:r>
          </w:p>
          <w:p w14:paraId="6E72CFA3" w14:textId="330955CD" w:rsidR="00B050F8" w:rsidRDefault="00B050F8" w:rsidP="00B050F8">
            <w:pPr>
              <w:spacing w:line="280" w:lineRule="exact"/>
              <w:ind w:left="175" w:hangingChars="97" w:hanging="175"/>
              <w:rPr>
                <w:sz w:val="18"/>
                <w:szCs w:val="18"/>
              </w:rPr>
            </w:pPr>
            <w:r>
              <w:rPr>
                <w:rFonts w:hint="eastAsia"/>
                <w:sz w:val="18"/>
                <w:szCs w:val="18"/>
              </w:rPr>
              <w:t>◎円と直線の共有点の個数を，中心と直線の距離から考察することができる。</w:t>
            </w:r>
          </w:p>
          <w:p w14:paraId="7D84637A" w14:textId="08553119" w:rsidR="00954075" w:rsidRPr="00954075" w:rsidRDefault="00B050F8" w:rsidP="00B050F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9</w:t>
            </w:r>
          </w:p>
        </w:tc>
        <w:tc>
          <w:tcPr>
            <w:tcW w:w="3163" w:type="dxa"/>
          </w:tcPr>
          <w:p w14:paraId="2DF8AB44" w14:textId="71E60076" w:rsidR="00B050F8" w:rsidRDefault="00B050F8" w:rsidP="00B050F8">
            <w:pPr>
              <w:spacing w:line="280" w:lineRule="exact"/>
              <w:ind w:left="175" w:hangingChars="97" w:hanging="175"/>
              <w:rPr>
                <w:sz w:val="18"/>
                <w:szCs w:val="18"/>
              </w:rPr>
            </w:pPr>
            <w:r>
              <w:rPr>
                <w:rFonts w:hint="eastAsia"/>
                <w:sz w:val="18"/>
                <w:szCs w:val="18"/>
              </w:rPr>
              <w:t>○円と直線の共有点の個数と，中心と直線の距離の関係について，図を複数かくなどして自ら見出そうとする。</w:t>
            </w:r>
          </w:p>
          <w:p w14:paraId="6CC8A305" w14:textId="40B6DA2A" w:rsidR="005811CD" w:rsidRDefault="00B050F8" w:rsidP="00B050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1458E6">
              <w:rPr>
                <w:rFonts w:eastAsia="ＭＳ ゴシック" w:hint="eastAsia"/>
                <w:b/>
                <w:bCs/>
                <w:sz w:val="18"/>
                <w:szCs w:val="18"/>
              </w:rPr>
              <w:t>2</w:t>
            </w:r>
          </w:p>
          <w:p w14:paraId="263D0D6F" w14:textId="44715473" w:rsidR="00B050F8" w:rsidRDefault="00B050F8" w:rsidP="00B050F8">
            <w:pPr>
              <w:spacing w:line="280" w:lineRule="exact"/>
              <w:ind w:left="175" w:hangingChars="97" w:hanging="175"/>
              <w:rPr>
                <w:sz w:val="18"/>
                <w:szCs w:val="18"/>
              </w:rPr>
            </w:pPr>
            <w:r>
              <w:rPr>
                <w:rFonts w:hint="eastAsia"/>
                <w:sz w:val="18"/>
                <w:szCs w:val="18"/>
              </w:rPr>
              <w:t>○円の接線を求める様々な方法を理解し，それぞれの関係や，どの方法を用いるかなどを積極的に考察しようとする。</w:t>
            </w:r>
          </w:p>
          <w:p w14:paraId="304526C4" w14:textId="4756FBC5" w:rsidR="002C5BA5" w:rsidRDefault="00B050F8" w:rsidP="00B050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F7785">
              <w:rPr>
                <w:rFonts w:ascii="ＭＳ ゴシック" w:eastAsia="ＭＳ ゴシック" w:hAnsi="ＭＳ ゴシック" w:hint="eastAsia"/>
                <w:sz w:val="18"/>
                <w:szCs w:val="18"/>
              </w:rPr>
              <w:t>例題</w:t>
            </w:r>
            <w:r w:rsidR="006F7785">
              <w:rPr>
                <w:rFonts w:eastAsia="ＭＳ ゴシック" w:hint="eastAsia"/>
                <w:b/>
                <w:bCs/>
                <w:sz w:val="18"/>
                <w:szCs w:val="18"/>
              </w:rPr>
              <w:t>5</w:t>
            </w:r>
            <w:r w:rsidR="006F7785">
              <w:rPr>
                <w:rFonts w:ascii="ＭＳ ゴシック" w:eastAsia="ＭＳ ゴシック" w:hAnsi="ＭＳ ゴシック" w:hint="eastAsia"/>
                <w:sz w:val="18"/>
                <w:szCs w:val="18"/>
              </w:rPr>
              <w:t>【？】，</w:t>
            </w:r>
            <w:r w:rsidR="003D7BEF">
              <w:rPr>
                <w:rFonts w:ascii="ＭＳ ゴシック" w:eastAsia="ＭＳ ゴシック" w:hAnsi="ＭＳ ゴシック" w:hint="eastAsia"/>
                <w:sz w:val="18"/>
                <w:szCs w:val="18"/>
              </w:rPr>
              <w:t>小項目</w:t>
            </w:r>
            <w:r>
              <w:rPr>
                <w:rFonts w:eastAsia="ＭＳ ゴシック" w:hint="eastAsia"/>
                <w:b/>
                <w:bCs/>
                <w:sz w:val="18"/>
                <w:szCs w:val="18"/>
              </w:rPr>
              <w:t>A</w:t>
            </w:r>
            <w:r>
              <w:rPr>
                <w:rFonts w:ascii="ＭＳ ゴシック" w:eastAsia="ＭＳ ゴシック" w:hAnsi="ＭＳ ゴシック" w:hint="eastAsia"/>
                <w:sz w:val="18"/>
                <w:szCs w:val="18"/>
              </w:rPr>
              <w:t>，</w:t>
            </w:r>
            <w:r>
              <w:rPr>
                <w:rFonts w:eastAsia="ＭＳ ゴシック" w:hint="eastAsia"/>
                <w:b/>
                <w:bCs/>
                <w:sz w:val="18"/>
                <w:szCs w:val="18"/>
              </w:rPr>
              <w:t>B</w:t>
            </w:r>
          </w:p>
          <w:p w14:paraId="42FFD4F0" w14:textId="41D555B0" w:rsidR="002C5BA5" w:rsidRPr="001D4898" w:rsidRDefault="002C5BA5" w:rsidP="00B050F8">
            <w:pPr>
              <w:spacing w:line="280" w:lineRule="exact"/>
              <w:ind w:left="175"/>
              <w:rPr>
                <w:sz w:val="18"/>
                <w:szCs w:val="18"/>
              </w:rPr>
            </w:pPr>
          </w:p>
        </w:tc>
      </w:tr>
      <w:tr w:rsidR="0038575E" w:rsidRPr="001D4898" w14:paraId="08AD7DF9" w14:textId="77777777" w:rsidTr="005811CD">
        <w:tc>
          <w:tcPr>
            <w:tcW w:w="456" w:type="dxa"/>
            <w:vMerge/>
          </w:tcPr>
          <w:p w14:paraId="7051F93B" w14:textId="77777777" w:rsidR="0038575E" w:rsidRPr="001D4898" w:rsidRDefault="0038575E" w:rsidP="00865A31">
            <w:pPr>
              <w:spacing w:line="280" w:lineRule="exact"/>
              <w:ind w:left="180" w:hangingChars="100" w:hanging="180"/>
              <w:rPr>
                <w:sz w:val="18"/>
                <w:szCs w:val="18"/>
              </w:rPr>
            </w:pPr>
          </w:p>
        </w:tc>
        <w:tc>
          <w:tcPr>
            <w:tcW w:w="1807" w:type="dxa"/>
          </w:tcPr>
          <w:p w14:paraId="13D32F7E" w14:textId="03E309B4" w:rsidR="0038575E" w:rsidRDefault="0038575E" w:rsidP="00865A31">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2</w:t>
            </w:r>
            <w:r>
              <w:rPr>
                <w:rFonts w:hint="eastAsia"/>
                <w:sz w:val="18"/>
                <w:szCs w:val="18"/>
              </w:rPr>
              <w:t>つの円</w:t>
            </w:r>
            <w:r w:rsidRPr="001D4898">
              <w:rPr>
                <w:rFonts w:hint="eastAsia"/>
                <w:sz w:val="18"/>
                <w:szCs w:val="18"/>
              </w:rPr>
              <w:t>（</w:t>
            </w:r>
            <w:r w:rsidR="00A63FD7">
              <w:rPr>
                <w:rFonts w:hint="eastAsia"/>
                <w:sz w:val="18"/>
                <w:szCs w:val="18"/>
              </w:rPr>
              <w:t>2</w:t>
            </w:r>
            <w:r w:rsidRPr="001D4898">
              <w:rPr>
                <w:rFonts w:hint="eastAsia"/>
                <w:sz w:val="18"/>
                <w:szCs w:val="18"/>
              </w:rPr>
              <w:t>）</w:t>
            </w:r>
          </w:p>
        </w:tc>
        <w:tc>
          <w:tcPr>
            <w:tcW w:w="454" w:type="dxa"/>
            <w:tcBorders>
              <w:top w:val="nil"/>
              <w:bottom w:val="nil"/>
            </w:tcBorders>
          </w:tcPr>
          <w:p w14:paraId="27D1AD59" w14:textId="77777777" w:rsidR="0038575E" w:rsidRPr="001D4898" w:rsidRDefault="0038575E" w:rsidP="00865A31">
            <w:pPr>
              <w:spacing w:line="280" w:lineRule="exact"/>
              <w:ind w:left="175" w:hangingChars="97" w:hanging="175"/>
              <w:rPr>
                <w:sz w:val="18"/>
                <w:szCs w:val="18"/>
              </w:rPr>
            </w:pPr>
          </w:p>
        </w:tc>
        <w:tc>
          <w:tcPr>
            <w:tcW w:w="3232" w:type="dxa"/>
            <w:vMerge/>
          </w:tcPr>
          <w:p w14:paraId="31F3E821" w14:textId="77777777" w:rsidR="0038575E" w:rsidRPr="001D4898" w:rsidRDefault="0038575E" w:rsidP="00865A31">
            <w:pPr>
              <w:spacing w:line="280" w:lineRule="exact"/>
              <w:ind w:left="175" w:hangingChars="97" w:hanging="175"/>
              <w:rPr>
                <w:sz w:val="18"/>
                <w:szCs w:val="18"/>
              </w:rPr>
            </w:pPr>
          </w:p>
        </w:tc>
        <w:tc>
          <w:tcPr>
            <w:tcW w:w="3163" w:type="dxa"/>
          </w:tcPr>
          <w:p w14:paraId="1DD7689B" w14:textId="28CB2ADA" w:rsidR="00362C9B" w:rsidRPr="00362C9B" w:rsidRDefault="00362C9B" w:rsidP="00362C9B">
            <w:pPr>
              <w:spacing w:line="280" w:lineRule="exact"/>
              <w:ind w:left="175" w:hangingChars="97" w:hanging="175"/>
              <w:rPr>
                <w:sz w:val="18"/>
                <w:szCs w:val="18"/>
              </w:rPr>
            </w:pPr>
            <w:r w:rsidRPr="00362C9B">
              <w:rPr>
                <w:rFonts w:hint="eastAsia"/>
                <w:sz w:val="18"/>
                <w:szCs w:val="18"/>
              </w:rPr>
              <w:t>○</w:t>
            </w:r>
            <w:r w:rsidRPr="00362C9B">
              <w:rPr>
                <w:rFonts w:hint="eastAsia"/>
                <w:sz w:val="18"/>
                <w:szCs w:val="18"/>
              </w:rPr>
              <w:t>2</w:t>
            </w:r>
            <w:r w:rsidRPr="00362C9B">
              <w:rPr>
                <w:rFonts w:hint="eastAsia"/>
                <w:sz w:val="18"/>
                <w:szCs w:val="18"/>
              </w:rPr>
              <w:t>つの円の位置関係を，中心間の距離と半径の関係から調べることができる。</w:t>
            </w:r>
          </w:p>
          <w:p w14:paraId="1E206CB1" w14:textId="6C4203EB" w:rsidR="00362C9B" w:rsidRPr="00362C9B" w:rsidRDefault="00362C9B" w:rsidP="00362C9B">
            <w:pPr>
              <w:spacing w:line="280" w:lineRule="exact"/>
              <w:ind w:firstLineChars="100" w:firstLine="180"/>
              <w:rPr>
                <w:rFonts w:eastAsia="ＭＳ ゴシック"/>
                <w:b/>
                <w:bCs/>
                <w:sz w:val="18"/>
                <w:szCs w:val="18"/>
              </w:rPr>
            </w:pPr>
            <w:r w:rsidRPr="00362C9B">
              <w:rPr>
                <w:rFonts w:ascii="ＭＳ ゴシック" w:eastAsia="ＭＳ ゴシック" w:hAnsi="ＭＳ ゴシック" w:hint="eastAsia"/>
                <w:sz w:val="18"/>
                <w:szCs w:val="18"/>
              </w:rPr>
              <w:t>・練習</w:t>
            </w:r>
            <w:r w:rsidRPr="00362C9B">
              <w:rPr>
                <w:rFonts w:eastAsia="ＭＳ ゴシック" w:hint="eastAsia"/>
                <w:b/>
                <w:bCs/>
                <w:sz w:val="18"/>
                <w:szCs w:val="18"/>
              </w:rPr>
              <w:t>32</w:t>
            </w:r>
          </w:p>
          <w:p w14:paraId="21777A43" w14:textId="77777777" w:rsidR="0038575E" w:rsidRDefault="00362C9B" w:rsidP="00865A31">
            <w:pPr>
              <w:spacing w:line="280" w:lineRule="exact"/>
              <w:ind w:left="175" w:hangingChars="97" w:hanging="175"/>
              <w:rPr>
                <w:sz w:val="18"/>
                <w:szCs w:val="18"/>
              </w:rPr>
            </w:pPr>
            <w:r>
              <w:rPr>
                <w:rFonts w:hint="eastAsia"/>
                <w:sz w:val="18"/>
                <w:szCs w:val="18"/>
              </w:rPr>
              <w:t>◎</w:t>
            </w:r>
            <w:r w:rsidRPr="00362C9B">
              <w:rPr>
                <w:rFonts w:hint="eastAsia"/>
                <w:sz w:val="18"/>
                <w:szCs w:val="18"/>
              </w:rPr>
              <w:t>2</w:t>
            </w:r>
            <w:r w:rsidRPr="00362C9B">
              <w:rPr>
                <w:rFonts w:hint="eastAsia"/>
                <w:sz w:val="18"/>
                <w:szCs w:val="18"/>
              </w:rPr>
              <w:t>つの円の位置関係と，中心間の距離と半径の関係から，円の方程式を求めることができる。</w:t>
            </w:r>
          </w:p>
          <w:p w14:paraId="70AB56CB" w14:textId="77777777" w:rsidR="00362C9B" w:rsidRDefault="00362C9B" w:rsidP="00362C9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3</w:t>
            </w:r>
          </w:p>
          <w:p w14:paraId="782D8F1F" w14:textId="61E2302A" w:rsidR="00362C9B" w:rsidRDefault="00362C9B" w:rsidP="00362C9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円の交点を通る</w:t>
            </w:r>
            <w:r w:rsidR="00597F09">
              <w:rPr>
                <w:rFonts w:hint="eastAsia"/>
                <w:sz w:val="18"/>
                <w:szCs w:val="18"/>
              </w:rPr>
              <w:t>図形</w:t>
            </w:r>
            <w:r>
              <w:rPr>
                <w:rFonts w:hint="eastAsia"/>
                <w:sz w:val="18"/>
                <w:szCs w:val="18"/>
              </w:rPr>
              <w:t>の方程式を，</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+G(x,y)=0 </m:t>
              </m:r>
            </m:oMath>
            <w:r w:rsidR="00700CE7">
              <w:rPr>
                <w:rFonts w:hint="eastAsia"/>
                <w:sz w:val="18"/>
                <w:szCs w:val="18"/>
              </w:rPr>
              <w:t>の</w:t>
            </w:r>
            <w:r>
              <w:rPr>
                <w:rFonts w:hint="eastAsia"/>
                <w:sz w:val="18"/>
                <w:szCs w:val="18"/>
              </w:rPr>
              <w:t>形を利用して求めることができる。</w:t>
            </w:r>
          </w:p>
          <w:p w14:paraId="751D07B0" w14:textId="7436A776" w:rsidR="00362C9B" w:rsidRPr="00362C9B" w:rsidRDefault="00362C9B" w:rsidP="00362C9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700CE7">
              <w:rPr>
                <w:rFonts w:eastAsia="ＭＳ ゴシック" w:hint="eastAsia"/>
                <w:b/>
                <w:bCs/>
                <w:sz w:val="18"/>
                <w:szCs w:val="18"/>
              </w:rPr>
              <w:t>9</w:t>
            </w:r>
            <w:r>
              <w:rPr>
                <w:rFonts w:ascii="ＭＳ ゴシック" w:eastAsia="ＭＳ ゴシック" w:hAnsi="ＭＳ ゴシック" w:hint="eastAsia"/>
                <w:sz w:val="18"/>
                <w:szCs w:val="18"/>
              </w:rPr>
              <w:t xml:space="preserve"> 研究</w:t>
            </w:r>
          </w:p>
        </w:tc>
        <w:tc>
          <w:tcPr>
            <w:tcW w:w="3163" w:type="dxa"/>
          </w:tcPr>
          <w:p w14:paraId="3EB0C5F1" w14:textId="67DF11AF" w:rsidR="00362C9B" w:rsidRDefault="00362C9B" w:rsidP="00362C9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つの円の共有点について，</w:t>
            </w:r>
            <w:r>
              <w:rPr>
                <w:rFonts w:hint="eastAsia"/>
                <w:sz w:val="18"/>
                <w:szCs w:val="18"/>
              </w:rPr>
              <w:t>2</w:t>
            </w:r>
            <w:r>
              <w:rPr>
                <w:rFonts w:hint="eastAsia"/>
                <w:sz w:val="18"/>
                <w:szCs w:val="18"/>
              </w:rPr>
              <w:t>つの円の方程式を適切に変形して考察することができる。</w:t>
            </w:r>
          </w:p>
          <w:p w14:paraId="75BCD2A3" w14:textId="46766FCD" w:rsidR="0038575E" w:rsidRDefault="00362C9B" w:rsidP="00362C9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4</w:t>
            </w:r>
          </w:p>
        </w:tc>
        <w:tc>
          <w:tcPr>
            <w:tcW w:w="3163" w:type="dxa"/>
          </w:tcPr>
          <w:p w14:paraId="4EF9CB05" w14:textId="10048F6A" w:rsidR="00A976CA" w:rsidRDefault="007353CB" w:rsidP="00A976CA">
            <w:pPr>
              <w:spacing w:line="280" w:lineRule="exact"/>
              <w:ind w:left="175" w:hangingChars="97" w:hanging="175"/>
              <w:rPr>
                <w:sz w:val="18"/>
                <w:szCs w:val="18"/>
              </w:rPr>
            </w:pPr>
            <w:r>
              <w:rPr>
                <w:rFonts w:hint="eastAsia"/>
                <w:sz w:val="18"/>
                <w:szCs w:val="18"/>
              </w:rPr>
              <w:t>○</w:t>
            </w:r>
            <w:r w:rsidR="00A976CA">
              <w:rPr>
                <w:rFonts w:hint="eastAsia"/>
                <w:sz w:val="18"/>
                <w:szCs w:val="18"/>
              </w:rPr>
              <w:t>2</w:t>
            </w:r>
            <w:r w:rsidR="00A976CA">
              <w:rPr>
                <w:rFonts w:hint="eastAsia"/>
                <w:sz w:val="18"/>
                <w:szCs w:val="18"/>
              </w:rPr>
              <w:t>つの円の方程式から導かれる</w:t>
            </w:r>
            <w:r w:rsidR="00A976CA">
              <w:rPr>
                <w:rFonts w:hint="eastAsia"/>
                <w:sz w:val="18"/>
                <w:szCs w:val="18"/>
              </w:rPr>
              <w:t>1</w:t>
            </w:r>
            <w:r w:rsidR="00A976CA">
              <w:rPr>
                <w:rFonts w:hint="eastAsia"/>
                <w:sz w:val="18"/>
                <w:szCs w:val="18"/>
              </w:rPr>
              <w:t>次方程式について，それが表す直線がどのようなものか考察しようとする。</w:t>
            </w:r>
          </w:p>
          <w:p w14:paraId="67E9A00A" w14:textId="748C0C16" w:rsidR="0038575E" w:rsidRPr="001D4898" w:rsidRDefault="00A976CA" w:rsidP="00A976C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w:t>
            </w:r>
          </w:p>
        </w:tc>
      </w:tr>
      <w:tr w:rsidR="005811CD" w:rsidRPr="001D4898" w14:paraId="2ADB2BE2" w14:textId="77777777" w:rsidTr="005811CD">
        <w:tc>
          <w:tcPr>
            <w:tcW w:w="456" w:type="dxa"/>
            <w:vMerge/>
            <w:tcBorders>
              <w:bottom w:val="single" w:sz="4" w:space="0" w:color="auto"/>
            </w:tcBorders>
          </w:tcPr>
          <w:p w14:paraId="62C0CD3D" w14:textId="77777777" w:rsidR="005811CD" w:rsidRPr="001D4898" w:rsidRDefault="005811CD" w:rsidP="00865A31">
            <w:pPr>
              <w:spacing w:line="280" w:lineRule="exact"/>
              <w:ind w:left="180" w:hangingChars="100" w:hanging="180"/>
              <w:rPr>
                <w:sz w:val="18"/>
                <w:szCs w:val="18"/>
              </w:rPr>
            </w:pPr>
          </w:p>
        </w:tc>
        <w:tc>
          <w:tcPr>
            <w:tcW w:w="1807" w:type="dxa"/>
          </w:tcPr>
          <w:p w14:paraId="198E7940" w14:textId="518A4C08" w:rsidR="005811CD" w:rsidRPr="001D4898" w:rsidRDefault="005811CD" w:rsidP="00865A31">
            <w:pPr>
              <w:spacing w:line="280" w:lineRule="exact"/>
              <w:ind w:left="180" w:hangingChars="100" w:hanging="180"/>
              <w:rPr>
                <w:sz w:val="18"/>
                <w:szCs w:val="18"/>
              </w:rPr>
            </w:pPr>
            <w:r w:rsidRPr="001D4898">
              <w:rPr>
                <w:rFonts w:hint="eastAsia"/>
                <w:sz w:val="18"/>
                <w:szCs w:val="18"/>
              </w:rPr>
              <w:t>問題（</w:t>
            </w:r>
            <w:r w:rsidR="00A63FD7">
              <w:rPr>
                <w:rFonts w:hint="eastAsia"/>
                <w:sz w:val="18"/>
                <w:szCs w:val="18"/>
              </w:rPr>
              <w:t>1</w:t>
            </w:r>
            <w:r w:rsidRPr="001D4898">
              <w:rPr>
                <w:rFonts w:hint="eastAsia"/>
                <w:sz w:val="18"/>
                <w:szCs w:val="18"/>
              </w:rPr>
              <w:t>）</w:t>
            </w:r>
          </w:p>
        </w:tc>
        <w:tc>
          <w:tcPr>
            <w:tcW w:w="454" w:type="dxa"/>
            <w:tcBorders>
              <w:top w:val="nil"/>
              <w:bottom w:val="nil"/>
            </w:tcBorders>
          </w:tcPr>
          <w:p w14:paraId="09CE48CC" w14:textId="77777777" w:rsidR="005811CD" w:rsidRPr="001D4898" w:rsidRDefault="005811CD" w:rsidP="00865A31">
            <w:pPr>
              <w:spacing w:line="280" w:lineRule="exact"/>
              <w:ind w:left="175" w:hangingChars="97" w:hanging="175"/>
              <w:rPr>
                <w:sz w:val="18"/>
                <w:szCs w:val="18"/>
              </w:rPr>
            </w:pPr>
          </w:p>
        </w:tc>
        <w:tc>
          <w:tcPr>
            <w:tcW w:w="3232" w:type="dxa"/>
            <w:vMerge/>
          </w:tcPr>
          <w:p w14:paraId="49CB6498" w14:textId="77777777" w:rsidR="005811CD" w:rsidRPr="001D4898" w:rsidRDefault="005811CD" w:rsidP="00865A31">
            <w:pPr>
              <w:spacing w:line="280" w:lineRule="exact"/>
              <w:ind w:left="175" w:hangingChars="97" w:hanging="175"/>
              <w:rPr>
                <w:sz w:val="18"/>
                <w:szCs w:val="18"/>
              </w:rPr>
            </w:pPr>
          </w:p>
        </w:tc>
        <w:tc>
          <w:tcPr>
            <w:tcW w:w="3163" w:type="dxa"/>
          </w:tcPr>
          <w:p w14:paraId="1ADEF4B0" w14:textId="77777777" w:rsidR="005811CD" w:rsidRPr="001D4898" w:rsidRDefault="005811CD" w:rsidP="00865A31">
            <w:pPr>
              <w:spacing w:line="280" w:lineRule="exact"/>
              <w:ind w:left="175" w:hangingChars="97" w:hanging="175"/>
              <w:rPr>
                <w:sz w:val="18"/>
                <w:szCs w:val="18"/>
              </w:rPr>
            </w:pPr>
          </w:p>
        </w:tc>
        <w:tc>
          <w:tcPr>
            <w:tcW w:w="3163" w:type="dxa"/>
          </w:tcPr>
          <w:p w14:paraId="765DB2C4" w14:textId="77777777" w:rsidR="005811CD" w:rsidRPr="001D4898" w:rsidRDefault="005811CD" w:rsidP="00865A31">
            <w:pPr>
              <w:spacing w:line="280" w:lineRule="exact"/>
              <w:ind w:left="175" w:hangingChars="97" w:hanging="175"/>
              <w:rPr>
                <w:sz w:val="18"/>
                <w:szCs w:val="18"/>
              </w:rPr>
            </w:pPr>
          </w:p>
        </w:tc>
        <w:tc>
          <w:tcPr>
            <w:tcW w:w="3163" w:type="dxa"/>
          </w:tcPr>
          <w:p w14:paraId="039FF734" w14:textId="77777777" w:rsidR="005811CD" w:rsidRPr="001D4898" w:rsidRDefault="005811CD" w:rsidP="00865A31">
            <w:pPr>
              <w:spacing w:line="280" w:lineRule="exact"/>
              <w:ind w:left="175" w:hangingChars="97" w:hanging="175"/>
              <w:rPr>
                <w:sz w:val="18"/>
                <w:szCs w:val="18"/>
              </w:rPr>
            </w:pPr>
          </w:p>
        </w:tc>
      </w:tr>
      <w:tr w:rsidR="005811CD" w:rsidRPr="001D4898" w14:paraId="0D2079DA" w14:textId="77777777" w:rsidTr="005811CD">
        <w:tc>
          <w:tcPr>
            <w:tcW w:w="456" w:type="dxa"/>
            <w:vMerge w:val="restart"/>
            <w:tcBorders>
              <w:top w:val="single" w:sz="4" w:space="0" w:color="auto"/>
            </w:tcBorders>
          </w:tcPr>
          <w:p w14:paraId="3E6AE0BC" w14:textId="77777777" w:rsidR="005811CD" w:rsidRPr="001D4898" w:rsidRDefault="005811CD" w:rsidP="005811CD">
            <w:pPr>
              <w:spacing w:line="280" w:lineRule="exact"/>
              <w:ind w:left="180" w:hangingChars="100" w:hanging="180"/>
              <w:rPr>
                <w:sz w:val="18"/>
                <w:szCs w:val="18"/>
              </w:rPr>
            </w:pPr>
            <w:r w:rsidRPr="001D4898">
              <w:rPr>
                <w:rFonts w:hint="eastAsia"/>
                <w:sz w:val="18"/>
                <w:szCs w:val="18"/>
              </w:rPr>
              <w:t>第</w:t>
            </w:r>
          </w:p>
          <w:p w14:paraId="253C6C6F" w14:textId="77C1783A" w:rsidR="005811CD" w:rsidRPr="001D4898" w:rsidRDefault="005811CD" w:rsidP="005811CD">
            <w:pPr>
              <w:spacing w:line="280" w:lineRule="exact"/>
              <w:ind w:left="180" w:hangingChars="100" w:hanging="180"/>
              <w:rPr>
                <w:sz w:val="18"/>
                <w:szCs w:val="18"/>
              </w:rPr>
            </w:pPr>
            <w:r>
              <w:rPr>
                <w:rFonts w:hint="eastAsia"/>
                <w:sz w:val="18"/>
                <w:szCs w:val="18"/>
              </w:rPr>
              <w:t>３</w:t>
            </w:r>
          </w:p>
          <w:p w14:paraId="1A189387" w14:textId="77777777" w:rsidR="005811CD" w:rsidRDefault="005811CD" w:rsidP="005811CD">
            <w:pPr>
              <w:spacing w:line="280" w:lineRule="exact"/>
              <w:ind w:left="180" w:hangingChars="100" w:hanging="180"/>
              <w:rPr>
                <w:sz w:val="18"/>
                <w:szCs w:val="18"/>
              </w:rPr>
            </w:pPr>
            <w:r w:rsidRPr="001D4898">
              <w:rPr>
                <w:rFonts w:hint="eastAsia"/>
                <w:sz w:val="18"/>
                <w:szCs w:val="18"/>
              </w:rPr>
              <w:t>節</w:t>
            </w:r>
          </w:p>
          <w:p w14:paraId="3BE0542C" w14:textId="77777777" w:rsidR="005811CD" w:rsidRPr="001D4898" w:rsidRDefault="005811CD" w:rsidP="005811CD">
            <w:pPr>
              <w:spacing w:line="280" w:lineRule="exact"/>
              <w:ind w:left="180" w:hangingChars="100" w:hanging="180"/>
              <w:rPr>
                <w:sz w:val="18"/>
                <w:szCs w:val="18"/>
              </w:rPr>
            </w:pPr>
          </w:p>
          <w:p w14:paraId="1A4748B0" w14:textId="77777777" w:rsidR="0038575E" w:rsidRDefault="0038575E" w:rsidP="0038575E">
            <w:pPr>
              <w:spacing w:line="280" w:lineRule="exact"/>
              <w:rPr>
                <w:sz w:val="18"/>
                <w:szCs w:val="18"/>
              </w:rPr>
            </w:pPr>
            <w:r>
              <w:rPr>
                <w:rFonts w:hint="eastAsia"/>
                <w:sz w:val="18"/>
                <w:szCs w:val="18"/>
              </w:rPr>
              <w:t>軌</w:t>
            </w:r>
          </w:p>
          <w:p w14:paraId="403CBBD3" w14:textId="77777777" w:rsidR="0038575E" w:rsidRDefault="0038575E" w:rsidP="0038575E">
            <w:pPr>
              <w:spacing w:line="280" w:lineRule="exact"/>
              <w:rPr>
                <w:sz w:val="18"/>
                <w:szCs w:val="18"/>
              </w:rPr>
            </w:pPr>
            <w:r>
              <w:rPr>
                <w:rFonts w:hint="eastAsia"/>
                <w:sz w:val="18"/>
                <w:szCs w:val="18"/>
              </w:rPr>
              <w:t>跡</w:t>
            </w:r>
          </w:p>
          <w:p w14:paraId="5F3F79A9" w14:textId="77777777" w:rsidR="0038575E" w:rsidRDefault="0038575E" w:rsidP="0038575E">
            <w:pPr>
              <w:spacing w:line="280" w:lineRule="exact"/>
              <w:rPr>
                <w:sz w:val="18"/>
                <w:szCs w:val="18"/>
              </w:rPr>
            </w:pPr>
            <w:r>
              <w:rPr>
                <w:rFonts w:hint="eastAsia"/>
                <w:sz w:val="18"/>
                <w:szCs w:val="18"/>
              </w:rPr>
              <w:t>と</w:t>
            </w:r>
          </w:p>
          <w:p w14:paraId="0EE42870" w14:textId="77777777" w:rsidR="0038575E" w:rsidRDefault="0038575E" w:rsidP="0038575E">
            <w:pPr>
              <w:spacing w:line="280" w:lineRule="exact"/>
              <w:rPr>
                <w:sz w:val="18"/>
                <w:szCs w:val="18"/>
              </w:rPr>
            </w:pPr>
            <w:r>
              <w:rPr>
                <w:rFonts w:hint="eastAsia"/>
                <w:sz w:val="18"/>
                <w:szCs w:val="18"/>
              </w:rPr>
              <w:t>領</w:t>
            </w:r>
          </w:p>
          <w:p w14:paraId="4A09FC23" w14:textId="61607D6E" w:rsidR="005811CD" w:rsidRPr="001D4898" w:rsidRDefault="0038575E" w:rsidP="0038575E">
            <w:pPr>
              <w:spacing w:line="280" w:lineRule="exact"/>
              <w:rPr>
                <w:sz w:val="18"/>
                <w:szCs w:val="18"/>
              </w:rPr>
            </w:pPr>
            <w:r>
              <w:rPr>
                <w:rFonts w:hint="eastAsia"/>
                <w:sz w:val="18"/>
                <w:szCs w:val="18"/>
              </w:rPr>
              <w:t>域</w:t>
            </w:r>
          </w:p>
        </w:tc>
        <w:tc>
          <w:tcPr>
            <w:tcW w:w="1807" w:type="dxa"/>
          </w:tcPr>
          <w:p w14:paraId="7C1A9916" w14:textId="79378E66" w:rsidR="005811CD" w:rsidRPr="005811CD" w:rsidRDefault="0038575E" w:rsidP="00633527">
            <w:pPr>
              <w:spacing w:line="280" w:lineRule="exact"/>
              <w:ind w:left="180" w:hangingChars="100" w:hanging="180"/>
              <w:rPr>
                <w:sz w:val="18"/>
                <w:szCs w:val="18"/>
              </w:rPr>
            </w:pPr>
            <w:r>
              <w:rPr>
                <w:rFonts w:hint="eastAsia"/>
                <w:sz w:val="18"/>
                <w:szCs w:val="18"/>
              </w:rPr>
              <w:t>８</w:t>
            </w:r>
            <w:r w:rsidR="005811CD" w:rsidRPr="001D4898">
              <w:rPr>
                <w:rFonts w:hint="eastAsia"/>
                <w:sz w:val="18"/>
                <w:szCs w:val="18"/>
              </w:rPr>
              <w:t>．</w:t>
            </w:r>
            <w:r>
              <w:rPr>
                <w:rFonts w:hint="eastAsia"/>
                <w:sz w:val="18"/>
                <w:szCs w:val="18"/>
              </w:rPr>
              <w:t>軌跡と方程式</w:t>
            </w:r>
            <w:r w:rsidR="005811CD" w:rsidRPr="001D4898">
              <w:rPr>
                <w:rFonts w:hint="eastAsia"/>
                <w:sz w:val="18"/>
                <w:szCs w:val="18"/>
              </w:rPr>
              <w:t>（</w:t>
            </w:r>
            <w:r w:rsidR="00A63FD7">
              <w:rPr>
                <w:rFonts w:hint="eastAsia"/>
                <w:sz w:val="18"/>
                <w:szCs w:val="18"/>
              </w:rPr>
              <w:t>2</w:t>
            </w:r>
            <w:r w:rsidR="005811CD" w:rsidRPr="001D4898">
              <w:rPr>
                <w:rFonts w:hint="eastAsia"/>
                <w:sz w:val="18"/>
                <w:szCs w:val="18"/>
              </w:rPr>
              <w:t>）</w:t>
            </w:r>
          </w:p>
        </w:tc>
        <w:tc>
          <w:tcPr>
            <w:tcW w:w="454" w:type="dxa"/>
            <w:tcBorders>
              <w:top w:val="nil"/>
              <w:bottom w:val="nil"/>
            </w:tcBorders>
          </w:tcPr>
          <w:p w14:paraId="236FE10C" w14:textId="77777777" w:rsidR="005811CD" w:rsidRPr="001D4898" w:rsidRDefault="005811CD" w:rsidP="00865A31">
            <w:pPr>
              <w:spacing w:line="280" w:lineRule="exact"/>
              <w:ind w:left="175" w:hangingChars="97" w:hanging="175"/>
              <w:rPr>
                <w:sz w:val="18"/>
                <w:szCs w:val="18"/>
              </w:rPr>
            </w:pPr>
          </w:p>
        </w:tc>
        <w:tc>
          <w:tcPr>
            <w:tcW w:w="3232" w:type="dxa"/>
            <w:vMerge w:val="restart"/>
          </w:tcPr>
          <w:p w14:paraId="16194D2C" w14:textId="19E71A86" w:rsidR="005811CD" w:rsidRPr="001D4898" w:rsidRDefault="001174EB" w:rsidP="00A3051D">
            <w:pPr>
              <w:spacing w:line="280" w:lineRule="exact"/>
              <w:rPr>
                <w:sz w:val="18"/>
                <w:szCs w:val="18"/>
              </w:rPr>
            </w:pPr>
            <w:r>
              <w:rPr>
                <w:rFonts w:hint="eastAsia"/>
                <w:sz w:val="18"/>
                <w:szCs w:val="18"/>
              </w:rPr>
              <w:t>図形を与えられた条件を満たす点の集合として認識し，軌跡の方程式が求められるようにする。また，不等式を満たす点の集合が座標平面上の領域を表すことを理解</w:t>
            </w:r>
            <w:r w:rsidR="00A3051D">
              <w:rPr>
                <w:rFonts w:hint="eastAsia"/>
                <w:sz w:val="18"/>
                <w:szCs w:val="18"/>
              </w:rPr>
              <w:t>する。さらに，軌跡や領域を</w:t>
            </w:r>
            <w:r>
              <w:rPr>
                <w:rFonts w:hint="eastAsia"/>
                <w:sz w:val="18"/>
                <w:szCs w:val="18"/>
              </w:rPr>
              <w:t>事象の考察に活用できるようにする。</w:t>
            </w:r>
          </w:p>
        </w:tc>
        <w:tc>
          <w:tcPr>
            <w:tcW w:w="3163" w:type="dxa"/>
          </w:tcPr>
          <w:p w14:paraId="3EFAA4BF" w14:textId="09F18DD1" w:rsidR="0049066E" w:rsidRDefault="0049066E" w:rsidP="0049066E">
            <w:pPr>
              <w:spacing w:line="280" w:lineRule="exact"/>
              <w:ind w:left="175" w:hangingChars="97" w:hanging="175"/>
              <w:rPr>
                <w:sz w:val="18"/>
                <w:szCs w:val="18"/>
              </w:rPr>
            </w:pPr>
            <w:r>
              <w:rPr>
                <w:rFonts w:hint="eastAsia"/>
                <w:sz w:val="18"/>
                <w:szCs w:val="18"/>
              </w:rPr>
              <w:t>◎軌跡の定義を理解し，与えられた条件を満たす点の軌跡を求めることができる。</w:t>
            </w:r>
          </w:p>
          <w:p w14:paraId="308F0655" w14:textId="3F935A2E" w:rsidR="0049066E" w:rsidRDefault="0049066E" w:rsidP="0049066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5</w:t>
            </w:r>
          </w:p>
          <w:p w14:paraId="1C7CA532" w14:textId="6ABDE110" w:rsidR="003D7BEF" w:rsidRDefault="00BE13D3" w:rsidP="003D7BEF">
            <w:pPr>
              <w:spacing w:line="280" w:lineRule="exact"/>
              <w:ind w:left="175" w:hangingChars="97" w:hanging="175"/>
              <w:rPr>
                <w:sz w:val="18"/>
                <w:szCs w:val="18"/>
              </w:rPr>
            </w:pPr>
            <w:r>
              <w:rPr>
                <w:rFonts w:hint="eastAsia"/>
                <w:sz w:val="18"/>
                <w:szCs w:val="18"/>
              </w:rPr>
              <w:t>◎</w:t>
            </w:r>
            <w:r w:rsidR="003D7BEF">
              <w:rPr>
                <w:rFonts w:hint="eastAsia"/>
                <w:sz w:val="18"/>
                <w:szCs w:val="18"/>
              </w:rPr>
              <w:t>媒介変数処理が必要な軌跡を求めることができる。</w:t>
            </w:r>
          </w:p>
          <w:p w14:paraId="63B25338" w14:textId="77508CA7" w:rsidR="008235A8" w:rsidRPr="001D4898" w:rsidRDefault="003D7BEF" w:rsidP="003D7BE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6</w:t>
            </w:r>
          </w:p>
        </w:tc>
        <w:tc>
          <w:tcPr>
            <w:tcW w:w="3163" w:type="dxa"/>
          </w:tcPr>
          <w:p w14:paraId="7495AF0C" w14:textId="77777777" w:rsidR="001B7FCB" w:rsidRDefault="001B7FCB" w:rsidP="001B7FCB">
            <w:pPr>
              <w:spacing w:line="280" w:lineRule="exact"/>
              <w:ind w:left="175" w:hangingChars="97" w:hanging="175"/>
              <w:rPr>
                <w:sz w:val="18"/>
                <w:szCs w:val="18"/>
              </w:rPr>
            </w:pPr>
            <w:r w:rsidRPr="001D4898">
              <w:rPr>
                <w:rFonts w:hint="eastAsia"/>
                <w:sz w:val="18"/>
                <w:szCs w:val="18"/>
              </w:rPr>
              <w:t>○</w:t>
            </w:r>
            <w:r>
              <w:rPr>
                <w:rFonts w:hint="eastAsia"/>
                <w:sz w:val="18"/>
                <w:szCs w:val="18"/>
              </w:rPr>
              <w:t>直線や円などを，条件を満たす点全体の集合として考えることができる。</w:t>
            </w:r>
          </w:p>
          <w:p w14:paraId="054CF668" w14:textId="30777CBE" w:rsidR="001B7FCB" w:rsidRDefault="001B7FCB" w:rsidP="001B7FC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10677">
              <w:rPr>
                <w:rFonts w:eastAsia="ＭＳ ゴシック" w:hint="eastAsia"/>
                <w:b/>
                <w:bCs/>
                <w:sz w:val="18"/>
                <w:szCs w:val="18"/>
              </w:rPr>
              <w:t>11</w:t>
            </w:r>
            <w:r w:rsidRPr="00F332D2">
              <w:rPr>
                <w:rFonts w:eastAsia="ＭＳ ゴシック"/>
                <w:sz w:val="18"/>
                <w:szCs w:val="18"/>
              </w:rPr>
              <w:t>～</w:t>
            </w:r>
            <w:r>
              <w:rPr>
                <w:rFonts w:eastAsia="ＭＳ ゴシック"/>
                <w:b/>
                <w:bCs/>
                <w:sz w:val="18"/>
                <w:szCs w:val="18"/>
              </w:rPr>
              <w:t>11</w:t>
            </w:r>
            <w:r w:rsidR="00F10677">
              <w:rPr>
                <w:rFonts w:eastAsia="ＭＳ ゴシック" w:hint="eastAsia"/>
                <w:b/>
                <w:bCs/>
                <w:sz w:val="18"/>
                <w:szCs w:val="18"/>
              </w:rPr>
              <w:t>2</w:t>
            </w:r>
          </w:p>
          <w:p w14:paraId="56E637FD" w14:textId="714F2BB7" w:rsidR="00A976CA" w:rsidRDefault="0049066E" w:rsidP="00865A31">
            <w:pPr>
              <w:spacing w:line="280" w:lineRule="exact"/>
              <w:ind w:left="175" w:hangingChars="97" w:hanging="175"/>
              <w:rPr>
                <w:sz w:val="18"/>
                <w:szCs w:val="18"/>
              </w:rPr>
            </w:pPr>
            <w:r>
              <w:rPr>
                <w:rFonts w:hint="eastAsia"/>
                <w:sz w:val="18"/>
                <w:szCs w:val="18"/>
              </w:rPr>
              <w:t>○軌跡を求める手順について理解し，特に逆を確認する理由を集合と関連付けて考察</w:t>
            </w:r>
            <w:r w:rsidR="001B7FCB">
              <w:rPr>
                <w:rFonts w:hint="eastAsia"/>
                <w:sz w:val="18"/>
                <w:szCs w:val="18"/>
              </w:rPr>
              <w:t>できる</w:t>
            </w:r>
            <w:r>
              <w:rPr>
                <w:rFonts w:hint="eastAsia"/>
                <w:sz w:val="18"/>
                <w:szCs w:val="18"/>
              </w:rPr>
              <w:t>。</w:t>
            </w:r>
          </w:p>
          <w:p w14:paraId="4B2F7B10" w14:textId="5287EE5E" w:rsidR="004516DD" w:rsidRPr="001D4898" w:rsidRDefault="0049066E" w:rsidP="003D7BE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10677">
              <w:rPr>
                <w:rFonts w:eastAsia="ＭＳ ゴシック" w:hint="eastAsia"/>
                <w:b/>
                <w:bCs/>
                <w:sz w:val="18"/>
                <w:szCs w:val="18"/>
              </w:rPr>
              <w:t>11</w:t>
            </w:r>
            <w:r w:rsidRPr="00F332D2">
              <w:rPr>
                <w:rFonts w:eastAsia="ＭＳ ゴシック"/>
                <w:sz w:val="18"/>
                <w:szCs w:val="18"/>
              </w:rPr>
              <w:t>～</w:t>
            </w:r>
            <w:r>
              <w:rPr>
                <w:rFonts w:eastAsia="ＭＳ ゴシック"/>
                <w:b/>
                <w:bCs/>
                <w:sz w:val="18"/>
                <w:szCs w:val="18"/>
              </w:rPr>
              <w:t>11</w:t>
            </w:r>
            <w:r w:rsidR="00F10677">
              <w:rPr>
                <w:rFonts w:eastAsia="ＭＳ ゴシック" w:hint="eastAsia"/>
                <w:b/>
                <w:bCs/>
                <w:sz w:val="18"/>
                <w:szCs w:val="18"/>
              </w:rPr>
              <w:t>2</w:t>
            </w:r>
          </w:p>
        </w:tc>
        <w:tc>
          <w:tcPr>
            <w:tcW w:w="3163" w:type="dxa"/>
          </w:tcPr>
          <w:p w14:paraId="7790E7FB" w14:textId="7F45F3E8" w:rsidR="004516DD" w:rsidRPr="001D4898" w:rsidRDefault="004516DD" w:rsidP="007353CB">
            <w:pPr>
              <w:spacing w:line="280" w:lineRule="exact"/>
              <w:ind w:left="175" w:hangingChars="97" w:hanging="175"/>
              <w:rPr>
                <w:rFonts w:hint="eastAsia"/>
                <w:sz w:val="18"/>
                <w:szCs w:val="18"/>
              </w:rPr>
            </w:pPr>
          </w:p>
        </w:tc>
      </w:tr>
      <w:tr w:rsidR="005811CD" w:rsidRPr="001D4898" w14:paraId="3D4FC31E" w14:textId="77777777" w:rsidTr="00651295">
        <w:tc>
          <w:tcPr>
            <w:tcW w:w="456" w:type="dxa"/>
            <w:vMerge/>
          </w:tcPr>
          <w:p w14:paraId="296A9B54" w14:textId="77777777" w:rsidR="005811CD" w:rsidRPr="001D4898" w:rsidRDefault="005811CD" w:rsidP="00865A31">
            <w:pPr>
              <w:spacing w:line="280" w:lineRule="exact"/>
              <w:ind w:left="180" w:hangingChars="100" w:hanging="180"/>
              <w:rPr>
                <w:sz w:val="18"/>
                <w:szCs w:val="18"/>
              </w:rPr>
            </w:pPr>
          </w:p>
        </w:tc>
        <w:tc>
          <w:tcPr>
            <w:tcW w:w="1807" w:type="dxa"/>
          </w:tcPr>
          <w:p w14:paraId="79D59DEF" w14:textId="7CD29230" w:rsidR="005811CD" w:rsidRPr="001D4898" w:rsidRDefault="0038575E" w:rsidP="00865A31">
            <w:pPr>
              <w:spacing w:line="280" w:lineRule="exact"/>
              <w:ind w:left="180" w:hangingChars="100" w:hanging="180"/>
              <w:rPr>
                <w:sz w:val="18"/>
                <w:szCs w:val="18"/>
              </w:rPr>
            </w:pPr>
            <w:r>
              <w:rPr>
                <w:rFonts w:hint="eastAsia"/>
                <w:sz w:val="18"/>
                <w:szCs w:val="18"/>
              </w:rPr>
              <w:t>９</w:t>
            </w:r>
            <w:r w:rsidR="00C84F6F" w:rsidRPr="001D4898">
              <w:rPr>
                <w:rFonts w:hint="eastAsia"/>
                <w:sz w:val="18"/>
                <w:szCs w:val="18"/>
              </w:rPr>
              <w:t>．</w:t>
            </w:r>
            <w:r>
              <w:rPr>
                <w:rFonts w:hint="eastAsia"/>
                <w:sz w:val="18"/>
                <w:szCs w:val="18"/>
              </w:rPr>
              <w:t>不等式の表す領域</w:t>
            </w:r>
            <w:r w:rsidR="00C84F6F" w:rsidRPr="001D4898">
              <w:rPr>
                <w:rFonts w:hint="eastAsia"/>
                <w:sz w:val="18"/>
                <w:szCs w:val="18"/>
              </w:rPr>
              <w:t>（</w:t>
            </w:r>
            <w:r w:rsidR="00A63FD7">
              <w:rPr>
                <w:rFonts w:hint="eastAsia"/>
                <w:sz w:val="18"/>
                <w:szCs w:val="18"/>
              </w:rPr>
              <w:t>3</w:t>
            </w:r>
            <w:r w:rsidR="00C84F6F" w:rsidRPr="001D4898">
              <w:rPr>
                <w:rFonts w:hint="eastAsia"/>
                <w:sz w:val="18"/>
                <w:szCs w:val="18"/>
              </w:rPr>
              <w:t>）</w:t>
            </w:r>
          </w:p>
        </w:tc>
        <w:tc>
          <w:tcPr>
            <w:tcW w:w="454" w:type="dxa"/>
            <w:tcBorders>
              <w:top w:val="nil"/>
              <w:bottom w:val="nil"/>
            </w:tcBorders>
          </w:tcPr>
          <w:p w14:paraId="1318D16A" w14:textId="77777777" w:rsidR="005811CD" w:rsidRPr="001D4898" w:rsidRDefault="005811CD" w:rsidP="00865A31">
            <w:pPr>
              <w:spacing w:line="280" w:lineRule="exact"/>
              <w:ind w:left="175" w:hangingChars="97" w:hanging="175"/>
              <w:rPr>
                <w:sz w:val="18"/>
                <w:szCs w:val="18"/>
              </w:rPr>
            </w:pPr>
          </w:p>
        </w:tc>
        <w:tc>
          <w:tcPr>
            <w:tcW w:w="3232" w:type="dxa"/>
            <w:vMerge/>
          </w:tcPr>
          <w:p w14:paraId="3A267F17" w14:textId="77777777" w:rsidR="005811CD" w:rsidRPr="001D4898" w:rsidRDefault="005811CD" w:rsidP="00865A31">
            <w:pPr>
              <w:spacing w:line="280" w:lineRule="exact"/>
              <w:ind w:left="175" w:hangingChars="97" w:hanging="175"/>
              <w:rPr>
                <w:sz w:val="18"/>
                <w:szCs w:val="18"/>
              </w:rPr>
            </w:pPr>
          </w:p>
        </w:tc>
        <w:tc>
          <w:tcPr>
            <w:tcW w:w="3163" w:type="dxa"/>
          </w:tcPr>
          <w:p w14:paraId="4928E4FE" w14:textId="72A54D27" w:rsidR="003D7BEF" w:rsidRDefault="001B7FCB" w:rsidP="00865A31">
            <w:pPr>
              <w:spacing w:line="280" w:lineRule="exact"/>
              <w:ind w:left="175" w:hangingChars="97" w:hanging="175"/>
              <w:rPr>
                <w:sz w:val="18"/>
                <w:szCs w:val="18"/>
              </w:rPr>
            </w:pPr>
            <w:r>
              <w:rPr>
                <w:rFonts w:hint="eastAsia"/>
                <w:sz w:val="18"/>
                <w:szCs w:val="18"/>
              </w:rPr>
              <w:t>◎直線を境界線とする領域を図示することができる。</w:t>
            </w:r>
          </w:p>
          <w:p w14:paraId="6B5E96D0" w14:textId="559724F0" w:rsidR="00266956" w:rsidRDefault="00266956" w:rsidP="0026695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1B7FCB">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1B7FCB">
              <w:rPr>
                <w:rFonts w:eastAsia="ＭＳ ゴシック" w:hint="eastAsia"/>
                <w:b/>
                <w:bCs/>
                <w:sz w:val="18"/>
                <w:szCs w:val="18"/>
              </w:rPr>
              <w:t>7</w:t>
            </w:r>
          </w:p>
          <w:p w14:paraId="26666063" w14:textId="535A1B6E" w:rsidR="001B7FCB" w:rsidRDefault="001B7FCB" w:rsidP="001B7FCB">
            <w:pPr>
              <w:spacing w:line="280" w:lineRule="exact"/>
              <w:ind w:left="175" w:hangingChars="97" w:hanging="175"/>
              <w:rPr>
                <w:sz w:val="18"/>
                <w:szCs w:val="18"/>
              </w:rPr>
            </w:pPr>
            <w:r>
              <w:rPr>
                <w:rFonts w:hint="eastAsia"/>
                <w:sz w:val="18"/>
                <w:szCs w:val="18"/>
              </w:rPr>
              <w:t>◎円を境界線とする領域を図示することができる。</w:t>
            </w:r>
          </w:p>
          <w:p w14:paraId="408C7A99" w14:textId="4A93C978" w:rsidR="001B7FCB" w:rsidRPr="001B7FCB" w:rsidRDefault="001B7FCB" w:rsidP="001B7FC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16</w:t>
            </w:r>
            <w:r w:rsidRPr="00F332D2">
              <w:rPr>
                <w:rFonts w:ascii="ＭＳ ゴシック" w:eastAsia="ＭＳ ゴシック" w:hAnsi="ＭＳ ゴシック" w:hint="eastAsia"/>
                <w:sz w:val="18"/>
                <w:szCs w:val="18"/>
              </w:rPr>
              <w:t>，</w:t>
            </w:r>
            <w:r w:rsidRPr="001B7FCB">
              <w:rPr>
                <w:rFonts w:ascii="ＭＳ ゴシック" w:eastAsia="ＭＳ ゴシック" w:hAnsi="ＭＳ ゴシック" w:hint="eastAsia"/>
                <w:sz w:val="18"/>
                <w:szCs w:val="18"/>
              </w:rPr>
              <w:t>練習</w:t>
            </w:r>
            <w:r w:rsidRPr="001B7FCB">
              <w:rPr>
                <w:rFonts w:eastAsia="ＭＳ ゴシック" w:hint="eastAsia"/>
                <w:b/>
                <w:bCs/>
                <w:sz w:val="18"/>
                <w:szCs w:val="18"/>
              </w:rPr>
              <w:t>38</w:t>
            </w:r>
          </w:p>
          <w:p w14:paraId="3AAC3D9B" w14:textId="669046F2" w:rsidR="001B7FCB" w:rsidRPr="001B7FCB" w:rsidRDefault="001B7FCB" w:rsidP="001B7FCB">
            <w:pPr>
              <w:spacing w:line="280" w:lineRule="exact"/>
              <w:ind w:left="180" w:hangingChars="100" w:hanging="180"/>
              <w:rPr>
                <w:sz w:val="18"/>
                <w:szCs w:val="18"/>
              </w:rPr>
            </w:pPr>
            <w:r>
              <w:rPr>
                <w:rFonts w:hint="eastAsia"/>
                <w:sz w:val="18"/>
                <w:szCs w:val="18"/>
              </w:rPr>
              <w:t>◎</w:t>
            </w:r>
            <w:r w:rsidRPr="001B7FCB">
              <w:rPr>
                <w:rFonts w:hint="eastAsia"/>
                <w:sz w:val="18"/>
                <w:szCs w:val="18"/>
              </w:rPr>
              <w:t>連立不等式の表す領域を図示することができる。</w:t>
            </w:r>
          </w:p>
          <w:p w14:paraId="696422A5" w14:textId="2D7FCD52" w:rsidR="001B7FCB" w:rsidRPr="001B7FCB" w:rsidRDefault="001B7FCB" w:rsidP="001B7FC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sidRPr="001B7FCB">
              <w:rPr>
                <w:rFonts w:ascii="ＭＳ ゴシック" w:eastAsia="ＭＳ ゴシック" w:hAnsi="ＭＳ ゴシック" w:hint="eastAsia"/>
                <w:sz w:val="18"/>
                <w:szCs w:val="18"/>
              </w:rPr>
              <w:t>練習</w:t>
            </w:r>
            <w:r w:rsidR="006043A9">
              <w:rPr>
                <w:rFonts w:eastAsia="ＭＳ ゴシック" w:hint="eastAsia"/>
                <w:b/>
                <w:bCs/>
                <w:sz w:val="18"/>
                <w:szCs w:val="18"/>
              </w:rPr>
              <w:t>39</w:t>
            </w:r>
            <w:r w:rsidR="006043A9" w:rsidRPr="00F332D2">
              <w:rPr>
                <w:rFonts w:eastAsia="ＭＳ ゴシック"/>
                <w:sz w:val="18"/>
                <w:szCs w:val="18"/>
              </w:rPr>
              <w:t>～</w:t>
            </w:r>
            <w:r>
              <w:rPr>
                <w:rFonts w:eastAsia="ＭＳ ゴシック" w:hint="eastAsia"/>
                <w:b/>
                <w:bCs/>
                <w:sz w:val="18"/>
                <w:szCs w:val="18"/>
              </w:rPr>
              <w:t>41</w:t>
            </w:r>
          </w:p>
          <w:p w14:paraId="3FA4A27E" w14:textId="075FB48C" w:rsidR="009143AB" w:rsidRDefault="009143AB" w:rsidP="009143AB">
            <w:pPr>
              <w:spacing w:line="280" w:lineRule="exact"/>
              <w:ind w:left="180" w:hangingChars="100" w:hanging="180"/>
              <w:rPr>
                <w:sz w:val="18"/>
                <w:szCs w:val="18"/>
              </w:rPr>
            </w:pPr>
            <w:r>
              <w:rPr>
                <w:rFonts w:hint="eastAsia"/>
                <w:sz w:val="18"/>
                <w:szCs w:val="18"/>
              </w:rPr>
              <w:t>◎領域を利用する</w:t>
            </w:r>
            <w:r>
              <w:rPr>
                <w:rFonts w:hint="eastAsia"/>
                <w:sz w:val="18"/>
                <w:szCs w:val="18"/>
              </w:rPr>
              <w:t>1</w:t>
            </w:r>
            <w:r>
              <w:rPr>
                <w:rFonts w:hint="eastAsia"/>
                <w:sz w:val="18"/>
                <w:szCs w:val="18"/>
              </w:rPr>
              <w:t>次式の最大値・最小値の求め方を理解している。</w:t>
            </w:r>
          </w:p>
          <w:p w14:paraId="71E655F1" w14:textId="0569A007" w:rsidR="00266956" w:rsidRPr="001D4898" w:rsidRDefault="009143AB" w:rsidP="009143A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3</w:t>
            </w:r>
          </w:p>
        </w:tc>
        <w:tc>
          <w:tcPr>
            <w:tcW w:w="3163" w:type="dxa"/>
          </w:tcPr>
          <w:p w14:paraId="13BC13C9" w14:textId="74DD26F8" w:rsidR="001B7FCB" w:rsidRDefault="001B7FCB" w:rsidP="001B7FCB">
            <w:pPr>
              <w:spacing w:line="280" w:lineRule="exact"/>
              <w:ind w:left="175" w:hangingChars="97" w:hanging="175"/>
              <w:rPr>
                <w:sz w:val="18"/>
                <w:szCs w:val="18"/>
              </w:rPr>
            </w:pPr>
            <w:r w:rsidRPr="001D4898">
              <w:rPr>
                <w:rFonts w:hint="eastAsia"/>
                <w:sz w:val="18"/>
                <w:szCs w:val="18"/>
              </w:rPr>
              <w:t>○</w:t>
            </w:r>
            <w:r>
              <w:rPr>
                <w:rFonts w:hint="eastAsia"/>
                <w:sz w:val="18"/>
                <w:szCs w:val="18"/>
              </w:rPr>
              <w:t>不等式が表す領域を，不等式を満たす点全体の集合として考えることができる。</w:t>
            </w:r>
          </w:p>
          <w:p w14:paraId="632CDB72" w14:textId="64E9F75B" w:rsidR="001B7FCB" w:rsidRPr="009143AB" w:rsidRDefault="001B7FCB" w:rsidP="001B7FCB">
            <w:pPr>
              <w:spacing w:line="280" w:lineRule="exact"/>
              <w:ind w:left="175"/>
              <w:rPr>
                <w:rFonts w:eastAsia="ＭＳ ゴシック"/>
                <w:b/>
                <w:bCs/>
                <w:sz w:val="18"/>
                <w:szCs w:val="18"/>
              </w:rPr>
            </w:pPr>
            <w:r w:rsidRPr="009143AB">
              <w:rPr>
                <w:rFonts w:ascii="ＭＳ ゴシック" w:eastAsia="ＭＳ ゴシック" w:hAnsi="ＭＳ ゴシック" w:hint="eastAsia"/>
                <w:sz w:val="18"/>
                <w:szCs w:val="18"/>
              </w:rPr>
              <w:t>・小項目</w:t>
            </w:r>
            <w:r w:rsidRPr="009143AB">
              <w:rPr>
                <w:rFonts w:eastAsia="ＭＳ ゴシック" w:hint="eastAsia"/>
                <w:b/>
                <w:bCs/>
                <w:sz w:val="18"/>
                <w:szCs w:val="18"/>
              </w:rPr>
              <w:t>A</w:t>
            </w:r>
            <w:r w:rsidRPr="009143AB">
              <w:rPr>
                <w:rFonts w:eastAsia="ＭＳ ゴシック" w:hint="eastAsia"/>
                <w:sz w:val="18"/>
                <w:szCs w:val="18"/>
              </w:rPr>
              <w:t>，</w:t>
            </w:r>
            <w:r w:rsidRPr="009143AB">
              <w:rPr>
                <w:rFonts w:eastAsia="ＭＳ ゴシック" w:hint="eastAsia"/>
                <w:b/>
                <w:bCs/>
                <w:sz w:val="18"/>
                <w:szCs w:val="18"/>
              </w:rPr>
              <w:t>B</w:t>
            </w:r>
            <w:r w:rsidRPr="009143AB">
              <w:rPr>
                <w:rFonts w:eastAsia="ＭＳ ゴシック" w:hint="eastAsia"/>
                <w:sz w:val="18"/>
                <w:szCs w:val="18"/>
              </w:rPr>
              <w:t>，</w:t>
            </w:r>
            <w:r w:rsidRPr="009143AB">
              <w:rPr>
                <w:rFonts w:eastAsia="ＭＳ ゴシック" w:hint="eastAsia"/>
                <w:b/>
                <w:bCs/>
                <w:sz w:val="18"/>
                <w:szCs w:val="18"/>
              </w:rPr>
              <w:t>C</w:t>
            </w:r>
            <w:r w:rsidRPr="009143AB">
              <w:rPr>
                <w:rFonts w:eastAsia="ＭＳ ゴシック" w:hint="eastAsia"/>
                <w:sz w:val="18"/>
                <w:szCs w:val="18"/>
              </w:rPr>
              <w:t>，</w:t>
            </w:r>
            <w:r w:rsidRPr="009143AB">
              <w:rPr>
                <w:rFonts w:eastAsia="ＭＳ ゴシック" w:hint="eastAsia"/>
                <w:b/>
                <w:bCs/>
                <w:sz w:val="18"/>
                <w:szCs w:val="18"/>
              </w:rPr>
              <w:t>D</w:t>
            </w:r>
            <w:r w:rsidRPr="009143AB">
              <w:rPr>
                <w:rFonts w:eastAsia="ＭＳ ゴシック" w:hint="eastAsia"/>
                <w:sz w:val="18"/>
                <w:szCs w:val="18"/>
              </w:rPr>
              <w:t>，</w:t>
            </w:r>
            <w:r w:rsidRPr="009143AB">
              <w:rPr>
                <w:rFonts w:eastAsia="ＭＳ ゴシック" w:hint="eastAsia"/>
                <w:b/>
                <w:bCs/>
                <w:sz w:val="18"/>
                <w:szCs w:val="18"/>
              </w:rPr>
              <w:t>E</w:t>
            </w:r>
          </w:p>
          <w:p w14:paraId="7EC341EF" w14:textId="76ED0084" w:rsidR="001B7FCB" w:rsidRPr="009143AB" w:rsidRDefault="009143AB" w:rsidP="009143AB">
            <w:pPr>
              <w:spacing w:line="280" w:lineRule="exact"/>
              <w:ind w:left="180" w:hangingChars="100" w:hanging="180"/>
              <w:rPr>
                <w:rFonts w:eastAsia="ＭＳ ゴシック"/>
                <w:b/>
                <w:bCs/>
                <w:sz w:val="18"/>
                <w:szCs w:val="18"/>
              </w:rPr>
            </w:pPr>
            <w:r>
              <w:rPr>
                <w:rFonts w:hint="eastAsia"/>
                <w:sz w:val="18"/>
                <w:szCs w:val="18"/>
              </w:rPr>
              <w:t>◎</w:t>
            </w:r>
            <w:r w:rsidRPr="009143AB">
              <w:rPr>
                <w:rFonts w:hint="eastAsia"/>
                <w:sz w:val="18"/>
                <w:szCs w:val="18"/>
              </w:rPr>
              <w:t>条件の真理集合を考えることにより，命題の真偽を真理集合の包含関係として考察</w:t>
            </w:r>
            <w:r>
              <w:rPr>
                <w:rFonts w:hint="eastAsia"/>
                <w:sz w:val="18"/>
                <w:szCs w:val="18"/>
              </w:rPr>
              <w:t>し，証明</w:t>
            </w:r>
            <w:r w:rsidRPr="009143AB">
              <w:rPr>
                <w:rFonts w:hint="eastAsia"/>
                <w:sz w:val="18"/>
                <w:szCs w:val="18"/>
              </w:rPr>
              <w:t>することができる。</w:t>
            </w:r>
          </w:p>
          <w:p w14:paraId="2C7BEE6C" w14:textId="6F88E3AE" w:rsidR="00C92C5A" w:rsidRPr="001D4898" w:rsidRDefault="009143AB" w:rsidP="009143A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4</w:t>
            </w:r>
          </w:p>
        </w:tc>
        <w:tc>
          <w:tcPr>
            <w:tcW w:w="3163" w:type="dxa"/>
          </w:tcPr>
          <w:p w14:paraId="79139344" w14:textId="071482DB" w:rsidR="001B7FCB" w:rsidRDefault="001B7FCB" w:rsidP="001B7FCB">
            <w:pPr>
              <w:spacing w:line="280" w:lineRule="exact"/>
              <w:ind w:left="175" w:hangingChars="97" w:hanging="175"/>
              <w:rPr>
                <w:sz w:val="18"/>
                <w:szCs w:val="18"/>
              </w:rPr>
            </w:pPr>
            <w:r w:rsidRPr="001D4898">
              <w:rPr>
                <w:rFonts w:hint="eastAsia"/>
                <w:sz w:val="18"/>
                <w:szCs w:val="18"/>
              </w:rPr>
              <w:t>○</w:t>
            </w:r>
            <w:r>
              <w:rPr>
                <w:rFonts w:hint="eastAsia"/>
                <w:sz w:val="18"/>
                <w:szCs w:val="18"/>
              </w:rPr>
              <w:t>軌跡と領域について，いずれも条件を満たす点全体の集合として捉え，これらを統一的に考察しようとする。</w:t>
            </w:r>
          </w:p>
          <w:p w14:paraId="6C2D5C2A" w14:textId="72ECD9E5" w:rsidR="001B7FCB" w:rsidRDefault="001B7FCB" w:rsidP="001B7FC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1</w:t>
            </w:r>
            <w:r w:rsidR="007353CB">
              <w:rPr>
                <w:rFonts w:eastAsia="ＭＳ ゴシック" w:hint="eastAsia"/>
                <w:b/>
                <w:bCs/>
                <w:sz w:val="18"/>
                <w:szCs w:val="18"/>
              </w:rPr>
              <w:t>5</w:t>
            </w:r>
          </w:p>
          <w:p w14:paraId="4D51B887" w14:textId="703A8C98" w:rsidR="009143AB" w:rsidRDefault="009143AB" w:rsidP="009143AB">
            <w:pPr>
              <w:spacing w:line="280" w:lineRule="exact"/>
              <w:ind w:left="175" w:hangingChars="97" w:hanging="175"/>
              <w:rPr>
                <w:sz w:val="18"/>
                <w:szCs w:val="18"/>
              </w:rPr>
            </w:pPr>
            <w:r w:rsidRPr="001D4898">
              <w:rPr>
                <w:rFonts w:hint="eastAsia"/>
                <w:sz w:val="18"/>
                <w:szCs w:val="18"/>
              </w:rPr>
              <w:t>○</w:t>
            </w:r>
            <w:r>
              <w:rPr>
                <w:rFonts w:hint="eastAsia"/>
                <w:sz w:val="18"/>
                <w:szCs w:val="18"/>
              </w:rPr>
              <w:t>線形計画法について，最大値・最小値を求める</w:t>
            </w:r>
            <w:r>
              <w:rPr>
                <w:rFonts w:hint="eastAsia"/>
                <w:sz w:val="18"/>
                <w:szCs w:val="18"/>
              </w:rPr>
              <w:t>1</w:t>
            </w:r>
            <w:r>
              <w:rPr>
                <w:rFonts w:hint="eastAsia"/>
                <w:sz w:val="18"/>
                <w:szCs w:val="18"/>
              </w:rPr>
              <w:t>次式の係数を変えたり，最大・最小となる点から係数を求めたりすることで，より詳しく考察し，理解しようとする。</w:t>
            </w:r>
          </w:p>
          <w:p w14:paraId="4AE2A526" w14:textId="6FD81129" w:rsidR="00451E1D" w:rsidRPr="005D0023" w:rsidRDefault="00451E1D" w:rsidP="00451E1D">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73E67AFE" wp14:editId="393708D3">
                      <wp:simplePos x="0" y="0"/>
                      <wp:positionH relativeFrom="column">
                        <wp:posOffset>819727</wp:posOffset>
                      </wp:positionH>
                      <wp:positionV relativeFrom="paragraph">
                        <wp:posOffset>43180</wp:posOffset>
                      </wp:positionV>
                      <wp:extent cx="121920" cy="121920"/>
                      <wp:effectExtent l="0" t="0" r="11430" b="11430"/>
                      <wp:wrapNone/>
                      <wp:docPr id="195053870"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4302A" id="楕円 1" o:spid="_x0000_s1026" style="position:absolute;margin-left:64.55pt;margin-top:3.4pt;width:9.6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 xml:space="preserve">7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43</w:t>
            </w:r>
          </w:p>
          <w:p w14:paraId="0103E24E" w14:textId="18166E6A" w:rsidR="009143AB" w:rsidRDefault="009143AB" w:rsidP="009143AB">
            <w:pPr>
              <w:spacing w:line="280" w:lineRule="exact"/>
              <w:ind w:left="175" w:hangingChars="97" w:hanging="175"/>
              <w:rPr>
                <w:sz w:val="18"/>
                <w:szCs w:val="18"/>
              </w:rPr>
            </w:pPr>
            <w:r w:rsidRPr="001D4898">
              <w:rPr>
                <w:rFonts w:hint="eastAsia"/>
                <w:sz w:val="18"/>
                <w:szCs w:val="18"/>
              </w:rPr>
              <w:t>○</w:t>
            </w:r>
            <w:r>
              <w:rPr>
                <w:rFonts w:hint="eastAsia"/>
                <w:sz w:val="18"/>
                <w:szCs w:val="18"/>
              </w:rPr>
              <w:t>直線や円を境界線とする領域をもとに，一般の関数のグラフを境界線とする領域について考察しようとする。</w:t>
            </w:r>
          </w:p>
          <w:p w14:paraId="2976600E" w14:textId="085A8529" w:rsidR="00C92C5A" w:rsidRPr="00C92C5A" w:rsidRDefault="009143AB" w:rsidP="009143AB">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DD11AF">
              <w:rPr>
                <w:rFonts w:eastAsia="ＭＳ ゴシック" w:hint="eastAsia"/>
                <w:b/>
                <w:bCs/>
                <w:sz w:val="18"/>
                <w:szCs w:val="18"/>
              </w:rPr>
              <w:t>3</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75271A" w:rsidRPr="001D4898" w14:paraId="1EE62C67" w14:textId="77777777" w:rsidTr="00651295">
        <w:tc>
          <w:tcPr>
            <w:tcW w:w="456" w:type="dxa"/>
            <w:vMerge/>
            <w:tcBorders>
              <w:bottom w:val="single" w:sz="4" w:space="0" w:color="auto"/>
            </w:tcBorders>
          </w:tcPr>
          <w:p w14:paraId="7CB3D886" w14:textId="77777777" w:rsidR="0075271A" w:rsidRPr="001D4898" w:rsidRDefault="0075271A" w:rsidP="0075271A">
            <w:pPr>
              <w:spacing w:line="280" w:lineRule="exact"/>
              <w:ind w:left="180" w:hangingChars="100" w:hanging="180"/>
              <w:rPr>
                <w:sz w:val="18"/>
                <w:szCs w:val="18"/>
              </w:rPr>
            </w:pPr>
          </w:p>
        </w:tc>
        <w:tc>
          <w:tcPr>
            <w:tcW w:w="1807" w:type="dxa"/>
          </w:tcPr>
          <w:p w14:paraId="1A868DDC" w14:textId="3AACF98B" w:rsidR="0075271A" w:rsidRPr="001D4898" w:rsidRDefault="0075271A" w:rsidP="0075271A">
            <w:pPr>
              <w:spacing w:line="280" w:lineRule="exact"/>
              <w:ind w:left="180" w:hangingChars="100" w:hanging="180"/>
              <w:rPr>
                <w:sz w:val="18"/>
                <w:szCs w:val="18"/>
              </w:rPr>
            </w:pPr>
            <w:r w:rsidRPr="001D4898">
              <w:rPr>
                <w:rFonts w:hint="eastAsia"/>
                <w:sz w:val="18"/>
                <w:szCs w:val="18"/>
              </w:rPr>
              <w:t>問題（</w:t>
            </w:r>
            <w:r w:rsidR="00A63FD7">
              <w:rPr>
                <w:rFonts w:hint="eastAsia"/>
                <w:sz w:val="18"/>
                <w:szCs w:val="18"/>
              </w:rPr>
              <w:t>1</w:t>
            </w:r>
            <w:r w:rsidRPr="001D4898">
              <w:rPr>
                <w:rFonts w:hint="eastAsia"/>
                <w:sz w:val="18"/>
                <w:szCs w:val="18"/>
              </w:rPr>
              <w:t>）</w:t>
            </w:r>
          </w:p>
        </w:tc>
        <w:tc>
          <w:tcPr>
            <w:tcW w:w="454" w:type="dxa"/>
            <w:tcBorders>
              <w:top w:val="nil"/>
              <w:bottom w:val="nil"/>
            </w:tcBorders>
          </w:tcPr>
          <w:p w14:paraId="36FCEA18" w14:textId="723BD517" w:rsidR="0075271A" w:rsidRPr="001D4898" w:rsidRDefault="00DD1CD1" w:rsidP="0075271A">
            <w:pPr>
              <w:spacing w:line="280" w:lineRule="exact"/>
              <w:ind w:left="175" w:hangingChars="97" w:hanging="175"/>
              <w:rPr>
                <w:sz w:val="18"/>
                <w:szCs w:val="18"/>
              </w:rPr>
            </w:pPr>
            <w:r>
              <w:rPr>
                <w:rFonts w:hint="eastAsia"/>
                <w:sz w:val="18"/>
                <w:szCs w:val="18"/>
              </w:rPr>
              <w:t>10</w:t>
            </w:r>
          </w:p>
        </w:tc>
        <w:tc>
          <w:tcPr>
            <w:tcW w:w="3232" w:type="dxa"/>
            <w:vMerge/>
          </w:tcPr>
          <w:p w14:paraId="1FAD64E6" w14:textId="77777777" w:rsidR="0075271A" w:rsidRPr="001D4898" w:rsidRDefault="0075271A" w:rsidP="0075271A">
            <w:pPr>
              <w:spacing w:line="280" w:lineRule="exact"/>
              <w:ind w:left="175" w:hangingChars="97" w:hanging="175"/>
              <w:rPr>
                <w:sz w:val="18"/>
                <w:szCs w:val="18"/>
              </w:rPr>
            </w:pPr>
          </w:p>
        </w:tc>
        <w:tc>
          <w:tcPr>
            <w:tcW w:w="3163" w:type="dxa"/>
          </w:tcPr>
          <w:p w14:paraId="5A049EA6" w14:textId="77777777" w:rsidR="0075271A" w:rsidRPr="001D4898" w:rsidRDefault="0075271A" w:rsidP="0075271A">
            <w:pPr>
              <w:spacing w:line="280" w:lineRule="exact"/>
              <w:ind w:left="175" w:hangingChars="97" w:hanging="175"/>
              <w:rPr>
                <w:sz w:val="18"/>
                <w:szCs w:val="18"/>
              </w:rPr>
            </w:pPr>
          </w:p>
        </w:tc>
        <w:tc>
          <w:tcPr>
            <w:tcW w:w="3163" w:type="dxa"/>
          </w:tcPr>
          <w:p w14:paraId="7E473100" w14:textId="77777777" w:rsidR="0075271A" w:rsidRPr="001D4898" w:rsidRDefault="0075271A" w:rsidP="0075271A">
            <w:pPr>
              <w:spacing w:line="280" w:lineRule="exact"/>
              <w:ind w:left="175" w:hangingChars="97" w:hanging="175"/>
              <w:rPr>
                <w:sz w:val="18"/>
                <w:szCs w:val="18"/>
              </w:rPr>
            </w:pPr>
          </w:p>
        </w:tc>
        <w:tc>
          <w:tcPr>
            <w:tcW w:w="3163" w:type="dxa"/>
          </w:tcPr>
          <w:p w14:paraId="0C2FC005" w14:textId="77777777" w:rsidR="0075271A" w:rsidRPr="001D4898" w:rsidRDefault="0075271A" w:rsidP="0075271A">
            <w:pPr>
              <w:spacing w:line="280" w:lineRule="exact"/>
              <w:ind w:left="175" w:hangingChars="97" w:hanging="175"/>
              <w:rPr>
                <w:sz w:val="18"/>
                <w:szCs w:val="18"/>
              </w:rPr>
            </w:pPr>
          </w:p>
        </w:tc>
      </w:tr>
      <w:tr w:rsidR="0075271A" w:rsidRPr="001D4898" w14:paraId="54DA1684" w14:textId="77777777" w:rsidTr="0075271A">
        <w:tc>
          <w:tcPr>
            <w:tcW w:w="456" w:type="dxa"/>
            <w:tcBorders>
              <w:top w:val="nil"/>
              <w:bottom w:val="single" w:sz="4" w:space="0" w:color="auto"/>
            </w:tcBorders>
          </w:tcPr>
          <w:p w14:paraId="5008B813" w14:textId="77777777" w:rsidR="0075271A" w:rsidRPr="001D4898" w:rsidRDefault="0075271A" w:rsidP="0075271A">
            <w:pPr>
              <w:spacing w:line="280" w:lineRule="exact"/>
              <w:ind w:left="180" w:hangingChars="100" w:hanging="180"/>
              <w:rPr>
                <w:sz w:val="18"/>
                <w:szCs w:val="18"/>
              </w:rPr>
            </w:pPr>
          </w:p>
        </w:tc>
        <w:tc>
          <w:tcPr>
            <w:tcW w:w="1807" w:type="dxa"/>
          </w:tcPr>
          <w:p w14:paraId="798A8FC2" w14:textId="1C2B21C8" w:rsidR="0075271A" w:rsidRPr="001D4898" w:rsidRDefault="0075271A" w:rsidP="0075271A">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A63FD7">
              <w:rPr>
                <w:rFonts w:hint="eastAsia"/>
                <w:sz w:val="18"/>
                <w:szCs w:val="18"/>
              </w:rPr>
              <w:t>2</w:t>
            </w:r>
            <w:r w:rsidRPr="001D4898">
              <w:rPr>
                <w:rFonts w:hint="eastAsia"/>
                <w:sz w:val="18"/>
                <w:szCs w:val="18"/>
              </w:rPr>
              <w:t>）</w:t>
            </w:r>
          </w:p>
        </w:tc>
        <w:tc>
          <w:tcPr>
            <w:tcW w:w="454" w:type="dxa"/>
            <w:tcBorders>
              <w:top w:val="nil"/>
              <w:bottom w:val="single" w:sz="4" w:space="0" w:color="auto"/>
            </w:tcBorders>
          </w:tcPr>
          <w:p w14:paraId="53BA0408" w14:textId="77777777" w:rsidR="0075271A" w:rsidRPr="001D4898" w:rsidRDefault="0075271A" w:rsidP="0075271A">
            <w:pPr>
              <w:spacing w:line="280" w:lineRule="exact"/>
              <w:ind w:left="175" w:hangingChars="97" w:hanging="175"/>
              <w:rPr>
                <w:sz w:val="18"/>
                <w:szCs w:val="18"/>
              </w:rPr>
            </w:pPr>
          </w:p>
        </w:tc>
        <w:tc>
          <w:tcPr>
            <w:tcW w:w="3232" w:type="dxa"/>
            <w:tcBorders>
              <w:bottom w:val="single" w:sz="4" w:space="0" w:color="auto"/>
            </w:tcBorders>
          </w:tcPr>
          <w:p w14:paraId="223978CE" w14:textId="77777777" w:rsidR="0075271A" w:rsidRPr="001D4898" w:rsidRDefault="0075271A" w:rsidP="0075271A">
            <w:pPr>
              <w:spacing w:line="280" w:lineRule="exact"/>
              <w:ind w:left="175" w:hangingChars="97" w:hanging="175"/>
              <w:rPr>
                <w:sz w:val="18"/>
                <w:szCs w:val="18"/>
              </w:rPr>
            </w:pPr>
          </w:p>
        </w:tc>
        <w:tc>
          <w:tcPr>
            <w:tcW w:w="3163" w:type="dxa"/>
          </w:tcPr>
          <w:p w14:paraId="11DC3EC5" w14:textId="77777777" w:rsidR="0075271A" w:rsidRPr="001D4898" w:rsidRDefault="0075271A" w:rsidP="0075271A">
            <w:pPr>
              <w:spacing w:line="280" w:lineRule="exact"/>
              <w:ind w:left="175" w:hangingChars="97" w:hanging="175"/>
              <w:rPr>
                <w:sz w:val="18"/>
                <w:szCs w:val="18"/>
              </w:rPr>
            </w:pPr>
          </w:p>
        </w:tc>
        <w:tc>
          <w:tcPr>
            <w:tcW w:w="3163" w:type="dxa"/>
          </w:tcPr>
          <w:p w14:paraId="4960CD6E" w14:textId="77777777" w:rsidR="0075271A" w:rsidRPr="001D4898" w:rsidRDefault="0075271A" w:rsidP="0075271A">
            <w:pPr>
              <w:spacing w:line="280" w:lineRule="exact"/>
              <w:ind w:left="175" w:hangingChars="97" w:hanging="175"/>
              <w:rPr>
                <w:sz w:val="18"/>
                <w:szCs w:val="18"/>
              </w:rPr>
            </w:pPr>
          </w:p>
        </w:tc>
        <w:tc>
          <w:tcPr>
            <w:tcW w:w="3163" w:type="dxa"/>
          </w:tcPr>
          <w:p w14:paraId="21B5C1D7" w14:textId="77777777" w:rsidR="0075271A" w:rsidRPr="001D4898" w:rsidRDefault="0075271A" w:rsidP="0075271A">
            <w:pPr>
              <w:spacing w:line="280" w:lineRule="exact"/>
              <w:ind w:left="175" w:hangingChars="97" w:hanging="175"/>
              <w:rPr>
                <w:sz w:val="18"/>
                <w:szCs w:val="18"/>
              </w:rPr>
            </w:pPr>
          </w:p>
        </w:tc>
      </w:tr>
    </w:tbl>
    <w:p w14:paraId="20AB540C" w14:textId="67ED0145" w:rsidR="00A3051D" w:rsidRDefault="00A3051D">
      <w:pPr>
        <w:widowControl/>
        <w:jc w:val="left"/>
      </w:pPr>
    </w:p>
    <w:p w14:paraId="0A56ACA1" w14:textId="3A2959EE" w:rsidR="002C5BA5" w:rsidRDefault="002C5BA5">
      <w:pPr>
        <w:widowControl/>
        <w:jc w:val="left"/>
      </w:pPr>
    </w:p>
    <w:p w14:paraId="5F6BD733" w14:textId="77777777" w:rsidR="002C5BA5" w:rsidRDefault="002C5BA5">
      <w:pPr>
        <w:widowControl/>
        <w:jc w:val="left"/>
      </w:pPr>
    </w:p>
    <w:p w14:paraId="0E0FEA2A" w14:textId="2A80B9E5" w:rsidR="00930AC0" w:rsidRPr="00733077" w:rsidRDefault="00930AC0" w:rsidP="00930AC0">
      <w:pPr>
        <w:outlineLvl w:val="0"/>
        <w:rPr>
          <w:rFonts w:ascii="ＭＳ ゴシック" w:eastAsia="ＭＳ ゴシック" w:hAnsi="ＭＳ ゴシック"/>
          <w:b/>
        </w:rPr>
      </w:pPr>
      <w:r>
        <w:rPr>
          <w:rFonts w:ascii="ＭＳ ゴシック" w:eastAsia="ＭＳ ゴシック" w:hAnsi="ＭＳ ゴシック" w:hint="eastAsia"/>
          <w:b/>
        </w:rPr>
        <w:t xml:space="preserve">第４章 </w:t>
      </w:r>
      <w:r w:rsidR="0038575E">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930AC0" w:rsidRPr="00C8478D" w14:paraId="6E5BE3EF" w14:textId="77777777" w:rsidTr="00C15409">
        <w:tc>
          <w:tcPr>
            <w:tcW w:w="2263" w:type="dxa"/>
            <w:gridSpan w:val="2"/>
            <w:vMerge w:val="restart"/>
            <w:tcBorders>
              <w:left w:val="single" w:sz="4" w:space="0" w:color="auto"/>
              <w:right w:val="single" w:sz="4" w:space="0" w:color="auto"/>
            </w:tcBorders>
            <w:shd w:val="clear" w:color="auto" w:fill="7F7F7F"/>
          </w:tcPr>
          <w:p w14:paraId="139710D9" w14:textId="77777777" w:rsidR="00930AC0" w:rsidRDefault="00930AC0" w:rsidP="00C15409">
            <w:pPr>
              <w:jc w:val="center"/>
              <w:rPr>
                <w:sz w:val="18"/>
                <w:szCs w:val="18"/>
              </w:rPr>
            </w:pPr>
            <w:r>
              <w:rPr>
                <w:rFonts w:ascii="BIZ UDゴシック" w:eastAsia="BIZ UDゴシック" w:hAnsi="BIZ UDゴシック" w:hint="eastAsia"/>
                <w:b/>
                <w:bCs/>
                <w:color w:val="FFFFFF"/>
                <w:sz w:val="20"/>
                <w:szCs w:val="20"/>
              </w:rPr>
              <w:t>学習内容</w:t>
            </w:r>
          </w:p>
          <w:p w14:paraId="256E022A" w14:textId="77777777" w:rsidR="00930AC0" w:rsidRPr="00DB154B" w:rsidRDefault="00930AC0" w:rsidP="00C1540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855DAFB" w14:textId="77777777" w:rsidR="00930AC0" w:rsidRDefault="00930AC0"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60BE7ADD" w14:textId="77777777" w:rsidR="00930AC0" w:rsidRPr="00294AB4" w:rsidRDefault="00930AC0"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67C6C85" w14:textId="77777777" w:rsidR="00930AC0" w:rsidRPr="00294AB4" w:rsidRDefault="00930AC0"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30AC0" w:rsidRPr="00C8478D" w14:paraId="347067D4" w14:textId="77777777" w:rsidTr="00C15409">
        <w:tc>
          <w:tcPr>
            <w:tcW w:w="2263" w:type="dxa"/>
            <w:gridSpan w:val="2"/>
            <w:vMerge/>
            <w:tcBorders>
              <w:left w:val="single" w:sz="4" w:space="0" w:color="auto"/>
              <w:right w:val="single" w:sz="4" w:space="0" w:color="auto"/>
            </w:tcBorders>
            <w:shd w:val="clear" w:color="auto" w:fill="7F7F7F"/>
          </w:tcPr>
          <w:p w14:paraId="56443BD0" w14:textId="77777777" w:rsidR="00930AC0" w:rsidRPr="00294AB4" w:rsidRDefault="00930AC0" w:rsidP="00C1540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2B77B4C" w14:textId="77777777" w:rsidR="00930AC0" w:rsidRPr="00294AB4" w:rsidRDefault="00930AC0" w:rsidP="00C1540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401D932" w14:textId="77777777" w:rsidR="00930AC0" w:rsidRPr="00294AB4" w:rsidRDefault="00930AC0" w:rsidP="00C1540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5F60AAF" w14:textId="77777777" w:rsidR="00930AC0" w:rsidRPr="00294AB4" w:rsidRDefault="00930AC0"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B04CC43" w14:textId="54ECA2C9" w:rsidR="00930AC0" w:rsidRPr="00294AB4" w:rsidRDefault="00266F8A" w:rsidP="00C1540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21D2DBD" w14:textId="77777777" w:rsidR="00930AC0" w:rsidRPr="00294AB4" w:rsidRDefault="00930AC0"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30AC0" w:rsidRPr="001D4898" w14:paraId="023CBF0A" w14:textId="77777777" w:rsidTr="00C15409">
        <w:tc>
          <w:tcPr>
            <w:tcW w:w="456" w:type="dxa"/>
            <w:vMerge w:val="restart"/>
          </w:tcPr>
          <w:p w14:paraId="574C0463" w14:textId="77777777" w:rsidR="00930AC0" w:rsidRPr="001D4898" w:rsidRDefault="00930AC0" w:rsidP="00C15409">
            <w:pPr>
              <w:spacing w:line="280" w:lineRule="exact"/>
              <w:ind w:left="180" w:hangingChars="100" w:hanging="180"/>
              <w:rPr>
                <w:sz w:val="18"/>
                <w:szCs w:val="18"/>
              </w:rPr>
            </w:pPr>
            <w:r w:rsidRPr="001D4898">
              <w:rPr>
                <w:rFonts w:hint="eastAsia"/>
                <w:sz w:val="18"/>
                <w:szCs w:val="18"/>
              </w:rPr>
              <w:t>第</w:t>
            </w:r>
          </w:p>
          <w:p w14:paraId="1A5128AD" w14:textId="77777777" w:rsidR="00930AC0" w:rsidRPr="001D4898" w:rsidRDefault="00930AC0" w:rsidP="00C15409">
            <w:pPr>
              <w:spacing w:line="280" w:lineRule="exact"/>
              <w:ind w:left="180" w:hangingChars="100" w:hanging="180"/>
              <w:rPr>
                <w:sz w:val="18"/>
                <w:szCs w:val="18"/>
              </w:rPr>
            </w:pPr>
            <w:r w:rsidRPr="001D4898">
              <w:rPr>
                <w:rFonts w:hint="eastAsia"/>
                <w:sz w:val="18"/>
                <w:szCs w:val="18"/>
              </w:rPr>
              <w:t>１</w:t>
            </w:r>
          </w:p>
          <w:p w14:paraId="36923F1A" w14:textId="77777777" w:rsidR="00930AC0" w:rsidRDefault="00930AC0" w:rsidP="00C15409">
            <w:pPr>
              <w:spacing w:line="280" w:lineRule="exact"/>
              <w:ind w:left="180" w:hangingChars="100" w:hanging="180"/>
              <w:rPr>
                <w:sz w:val="18"/>
                <w:szCs w:val="18"/>
              </w:rPr>
            </w:pPr>
            <w:r w:rsidRPr="001D4898">
              <w:rPr>
                <w:rFonts w:hint="eastAsia"/>
                <w:sz w:val="18"/>
                <w:szCs w:val="18"/>
              </w:rPr>
              <w:t>節</w:t>
            </w:r>
          </w:p>
          <w:p w14:paraId="238BA283" w14:textId="77777777" w:rsidR="00930AC0" w:rsidRPr="001D4898" w:rsidRDefault="00930AC0" w:rsidP="00C15409">
            <w:pPr>
              <w:spacing w:line="280" w:lineRule="exact"/>
              <w:ind w:left="180" w:hangingChars="100" w:hanging="180"/>
              <w:rPr>
                <w:sz w:val="18"/>
                <w:szCs w:val="18"/>
              </w:rPr>
            </w:pPr>
          </w:p>
          <w:p w14:paraId="3649915B" w14:textId="77777777" w:rsidR="00930AC0" w:rsidRDefault="00930AC0" w:rsidP="00C15409">
            <w:pPr>
              <w:spacing w:line="280" w:lineRule="exact"/>
              <w:ind w:left="180" w:hangingChars="100" w:hanging="180"/>
              <w:rPr>
                <w:sz w:val="18"/>
                <w:szCs w:val="18"/>
              </w:rPr>
            </w:pPr>
            <w:r>
              <w:rPr>
                <w:rFonts w:hint="eastAsia"/>
                <w:sz w:val="18"/>
                <w:szCs w:val="18"/>
              </w:rPr>
              <w:t>三</w:t>
            </w:r>
          </w:p>
          <w:p w14:paraId="0128ACAE" w14:textId="77777777" w:rsidR="00930AC0" w:rsidRDefault="00930AC0" w:rsidP="00C15409">
            <w:pPr>
              <w:spacing w:line="280" w:lineRule="exact"/>
              <w:ind w:left="180" w:hangingChars="100" w:hanging="180"/>
              <w:rPr>
                <w:sz w:val="18"/>
                <w:szCs w:val="18"/>
              </w:rPr>
            </w:pPr>
            <w:r>
              <w:rPr>
                <w:rFonts w:hint="eastAsia"/>
                <w:sz w:val="18"/>
                <w:szCs w:val="18"/>
              </w:rPr>
              <w:t>角</w:t>
            </w:r>
          </w:p>
          <w:p w14:paraId="0049B7D7" w14:textId="77777777" w:rsidR="0038575E" w:rsidRDefault="0038575E" w:rsidP="00930AC0">
            <w:pPr>
              <w:spacing w:line="280" w:lineRule="exact"/>
              <w:ind w:left="180" w:hangingChars="100" w:hanging="180"/>
              <w:rPr>
                <w:sz w:val="18"/>
                <w:szCs w:val="18"/>
              </w:rPr>
            </w:pPr>
            <w:r>
              <w:rPr>
                <w:rFonts w:hint="eastAsia"/>
                <w:sz w:val="18"/>
                <w:szCs w:val="18"/>
              </w:rPr>
              <w:t>関</w:t>
            </w:r>
          </w:p>
          <w:p w14:paraId="2541293A" w14:textId="440B4B04" w:rsidR="00930AC0" w:rsidRPr="001D4898" w:rsidRDefault="0038575E" w:rsidP="00930AC0">
            <w:pPr>
              <w:spacing w:line="280" w:lineRule="exact"/>
              <w:ind w:left="180" w:hangingChars="100" w:hanging="180"/>
              <w:rPr>
                <w:sz w:val="18"/>
                <w:szCs w:val="18"/>
              </w:rPr>
            </w:pPr>
            <w:r>
              <w:rPr>
                <w:rFonts w:hint="eastAsia"/>
                <w:sz w:val="18"/>
                <w:szCs w:val="18"/>
              </w:rPr>
              <w:t>数</w:t>
            </w:r>
          </w:p>
        </w:tc>
        <w:tc>
          <w:tcPr>
            <w:tcW w:w="1807" w:type="dxa"/>
          </w:tcPr>
          <w:p w14:paraId="143A7669" w14:textId="19AA7106" w:rsidR="00930AC0" w:rsidRPr="001D4898" w:rsidRDefault="00930AC0" w:rsidP="00925AFD">
            <w:pPr>
              <w:spacing w:line="280" w:lineRule="exact"/>
              <w:ind w:left="180" w:hangingChars="100" w:hanging="180"/>
              <w:rPr>
                <w:sz w:val="18"/>
                <w:szCs w:val="18"/>
              </w:rPr>
            </w:pPr>
            <w:r w:rsidRPr="001D4898">
              <w:rPr>
                <w:rFonts w:hint="eastAsia"/>
                <w:sz w:val="18"/>
                <w:szCs w:val="18"/>
              </w:rPr>
              <w:t>１．</w:t>
            </w:r>
            <w:r w:rsidR="0038575E">
              <w:rPr>
                <w:rFonts w:hint="eastAsia"/>
                <w:sz w:val="18"/>
                <w:szCs w:val="18"/>
              </w:rPr>
              <w:t>角の拡張</w:t>
            </w:r>
            <w:r w:rsidRPr="001D4898">
              <w:rPr>
                <w:rFonts w:hint="eastAsia"/>
                <w:sz w:val="18"/>
                <w:szCs w:val="18"/>
              </w:rPr>
              <w:t>（</w:t>
            </w:r>
            <w:r w:rsidR="00925AFD">
              <w:rPr>
                <w:rFonts w:hint="eastAsia"/>
                <w:sz w:val="18"/>
                <w:szCs w:val="18"/>
              </w:rPr>
              <w:t>1.5</w:t>
            </w:r>
            <w:r w:rsidRPr="001D4898">
              <w:rPr>
                <w:rFonts w:hint="eastAsia"/>
                <w:sz w:val="18"/>
                <w:szCs w:val="18"/>
              </w:rPr>
              <w:t>）</w:t>
            </w:r>
          </w:p>
        </w:tc>
        <w:tc>
          <w:tcPr>
            <w:tcW w:w="454" w:type="dxa"/>
            <w:tcBorders>
              <w:bottom w:val="nil"/>
            </w:tcBorders>
          </w:tcPr>
          <w:p w14:paraId="21DD478E" w14:textId="77777777" w:rsidR="00930AC0" w:rsidRPr="001D4898" w:rsidRDefault="00930AC0" w:rsidP="00C15409">
            <w:pPr>
              <w:spacing w:line="280" w:lineRule="exact"/>
              <w:ind w:left="175" w:hangingChars="97" w:hanging="175"/>
              <w:rPr>
                <w:sz w:val="18"/>
                <w:szCs w:val="18"/>
              </w:rPr>
            </w:pPr>
          </w:p>
        </w:tc>
        <w:tc>
          <w:tcPr>
            <w:tcW w:w="3232" w:type="dxa"/>
            <w:vMerge w:val="restart"/>
          </w:tcPr>
          <w:p w14:paraId="410EC8E9" w14:textId="6CB65904" w:rsidR="00930AC0" w:rsidRPr="001D4898" w:rsidRDefault="00185978" w:rsidP="00185978">
            <w:pPr>
              <w:spacing w:line="280" w:lineRule="exact"/>
              <w:rPr>
                <w:sz w:val="18"/>
                <w:szCs w:val="18"/>
              </w:rPr>
            </w:pPr>
            <w:r>
              <w:rPr>
                <w:rFonts w:hint="eastAsia"/>
                <w:sz w:val="18"/>
                <w:szCs w:val="18"/>
              </w:rPr>
              <w:t>角の概念を一般角まで拡張して，三角関数に関する様々な性質や式とグラフの関係について理解し，それらを多面的に考察できるようにする。</w:t>
            </w:r>
          </w:p>
        </w:tc>
        <w:tc>
          <w:tcPr>
            <w:tcW w:w="3163" w:type="dxa"/>
          </w:tcPr>
          <w:p w14:paraId="0114A045" w14:textId="1217FDCC" w:rsidR="00AA065F" w:rsidRPr="00AA065F" w:rsidRDefault="00AA065F" w:rsidP="00C15409">
            <w:pPr>
              <w:spacing w:line="280" w:lineRule="exact"/>
              <w:ind w:left="175" w:hangingChars="97" w:hanging="175"/>
              <w:rPr>
                <w:sz w:val="18"/>
                <w:szCs w:val="18"/>
              </w:rPr>
            </w:pPr>
            <w:r>
              <w:rPr>
                <w:rFonts w:hint="eastAsia"/>
                <w:sz w:val="18"/>
                <w:szCs w:val="18"/>
              </w:rPr>
              <w:t>◎</w:t>
            </w:r>
            <w:r w:rsidR="009551A8">
              <w:rPr>
                <w:rFonts w:hint="eastAsia"/>
                <w:sz w:val="18"/>
                <w:szCs w:val="18"/>
              </w:rPr>
              <w:t>一般角について理解し，</w:t>
            </w:r>
            <w:r w:rsidRPr="00AA065F">
              <w:rPr>
                <w:sz w:val="18"/>
                <w:szCs w:val="18"/>
              </w:rPr>
              <w:t>一般角を表す動径を図示したり，動径の表す角を</w:t>
            </w:r>
            <m:oMath>
              <m:r>
                <w:rPr>
                  <w:rFonts w:ascii="Cambria Math" w:hAnsi="Cambria Math"/>
                  <w:sz w:val="18"/>
                  <w:szCs w:val="18"/>
                </w:rPr>
                <m:t xml:space="preserve"> α+360°×n </m:t>
              </m:r>
            </m:oMath>
            <w:r w:rsidR="00502247">
              <w:rPr>
                <w:rFonts w:hint="eastAsia"/>
                <w:sz w:val="18"/>
                <w:szCs w:val="18"/>
              </w:rPr>
              <w:t>の形で</w:t>
            </w:r>
            <w:r w:rsidRPr="00AA065F">
              <w:rPr>
                <w:sz w:val="18"/>
                <w:szCs w:val="18"/>
              </w:rPr>
              <w:t>表</w:t>
            </w:r>
            <w:r>
              <w:rPr>
                <w:rFonts w:hint="eastAsia"/>
                <w:sz w:val="18"/>
                <w:szCs w:val="18"/>
              </w:rPr>
              <w:t>したり</w:t>
            </w:r>
            <w:r w:rsidR="009551A8">
              <w:rPr>
                <w:rFonts w:hint="eastAsia"/>
                <w:sz w:val="18"/>
                <w:szCs w:val="18"/>
              </w:rPr>
              <w:t>できる。</w:t>
            </w:r>
          </w:p>
          <w:p w14:paraId="466B6593" w14:textId="77777777" w:rsidR="00AA065F" w:rsidRPr="00980718" w:rsidRDefault="00AA065F" w:rsidP="00AA065F">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2</w:t>
            </w:r>
          </w:p>
          <w:p w14:paraId="3F7EBBAA" w14:textId="0F4BEFF2" w:rsidR="00AA065F" w:rsidRDefault="00AA065F" w:rsidP="00AA065F">
            <w:pPr>
              <w:spacing w:line="280" w:lineRule="exact"/>
              <w:ind w:left="175" w:hangingChars="97" w:hanging="175"/>
              <w:rPr>
                <w:sz w:val="18"/>
                <w:szCs w:val="18"/>
              </w:rPr>
            </w:pPr>
            <w:r>
              <w:rPr>
                <w:rFonts w:hint="eastAsia"/>
                <w:sz w:val="18"/>
                <w:szCs w:val="18"/>
              </w:rPr>
              <w:t>◎弧度法の定義を理解し，度数法と弧度法の換算ができる。</w:t>
            </w:r>
            <w:r w:rsidR="009551A8">
              <w:rPr>
                <w:rFonts w:hint="eastAsia"/>
                <w:sz w:val="18"/>
                <w:szCs w:val="18"/>
              </w:rPr>
              <w:t>また，動径が表す角について弧度法で考えることができる。</w:t>
            </w:r>
          </w:p>
          <w:p w14:paraId="7BF2369B" w14:textId="673C3A91" w:rsidR="00AA065F" w:rsidRDefault="00AA065F" w:rsidP="00AA065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sidRPr="00F332D2">
              <w:rPr>
                <w:rFonts w:eastAsia="ＭＳ ゴシック"/>
                <w:sz w:val="18"/>
                <w:szCs w:val="18"/>
              </w:rPr>
              <w:t>～</w:t>
            </w:r>
            <w:r w:rsidR="009551A8">
              <w:rPr>
                <w:rFonts w:eastAsia="ＭＳ ゴシック" w:hint="eastAsia"/>
                <w:b/>
                <w:bCs/>
                <w:sz w:val="18"/>
                <w:szCs w:val="18"/>
              </w:rPr>
              <w:t>5</w:t>
            </w:r>
          </w:p>
          <w:p w14:paraId="797D0F2C" w14:textId="5A3F1355" w:rsidR="009551A8" w:rsidRDefault="009551A8" w:rsidP="009551A8">
            <w:pPr>
              <w:spacing w:line="280" w:lineRule="exact"/>
              <w:ind w:left="175" w:hangingChars="97" w:hanging="175"/>
              <w:rPr>
                <w:sz w:val="18"/>
                <w:szCs w:val="18"/>
              </w:rPr>
            </w:pPr>
            <w:r>
              <w:rPr>
                <w:rFonts w:hint="eastAsia"/>
                <w:sz w:val="18"/>
                <w:szCs w:val="18"/>
              </w:rPr>
              <w:t>◎扇形の弧の長さと面積を，公式を用いて求めることができる。</w:t>
            </w:r>
          </w:p>
          <w:p w14:paraId="74F749A6" w14:textId="2678A757" w:rsidR="00980718" w:rsidRPr="00980718" w:rsidRDefault="009551A8" w:rsidP="009551A8">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63" w:type="dxa"/>
          </w:tcPr>
          <w:p w14:paraId="2EE1A0EB" w14:textId="708D68E7" w:rsidR="009551A8" w:rsidRDefault="009551A8" w:rsidP="009551A8">
            <w:pPr>
              <w:spacing w:line="280" w:lineRule="exact"/>
              <w:ind w:left="175" w:hangingChars="97" w:hanging="175"/>
              <w:rPr>
                <w:sz w:val="18"/>
                <w:szCs w:val="18"/>
              </w:rPr>
            </w:pPr>
            <w:r w:rsidRPr="001D4898">
              <w:rPr>
                <w:rFonts w:hint="eastAsia"/>
                <w:sz w:val="18"/>
                <w:szCs w:val="18"/>
              </w:rPr>
              <w:t>○</w:t>
            </w:r>
            <w:r>
              <w:rPr>
                <w:rFonts w:hint="eastAsia"/>
                <w:sz w:val="18"/>
                <w:szCs w:val="18"/>
              </w:rPr>
              <w:t>弧度法を，弧の長さで角を</w:t>
            </w:r>
            <w:r w:rsidR="00283CE4">
              <w:rPr>
                <w:rFonts w:hint="eastAsia"/>
                <w:sz w:val="18"/>
                <w:szCs w:val="18"/>
              </w:rPr>
              <w:t>測る</w:t>
            </w:r>
            <w:r>
              <w:rPr>
                <w:rFonts w:hint="eastAsia"/>
                <w:sz w:val="18"/>
                <w:szCs w:val="18"/>
              </w:rPr>
              <w:t>方法として理解し，考察することができる。</w:t>
            </w:r>
          </w:p>
          <w:p w14:paraId="4DD16A27" w14:textId="00DD3B89" w:rsidR="00D273FE" w:rsidRPr="00D273FE" w:rsidRDefault="009551A8" w:rsidP="009551A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w:t>
            </w:r>
            <w:r w:rsidR="002934BA">
              <w:rPr>
                <w:rFonts w:eastAsia="ＭＳ ゴシック" w:hint="eastAsia"/>
                <w:b/>
                <w:bCs/>
                <w:sz w:val="18"/>
                <w:szCs w:val="18"/>
              </w:rPr>
              <w:t>2</w:t>
            </w:r>
          </w:p>
        </w:tc>
        <w:tc>
          <w:tcPr>
            <w:tcW w:w="3163" w:type="dxa"/>
          </w:tcPr>
          <w:p w14:paraId="70A23D18" w14:textId="2BDB43DC" w:rsidR="009551A8" w:rsidRDefault="009551A8" w:rsidP="009551A8">
            <w:pPr>
              <w:spacing w:line="280" w:lineRule="exact"/>
              <w:ind w:left="175" w:hangingChars="97" w:hanging="175"/>
              <w:rPr>
                <w:sz w:val="18"/>
                <w:szCs w:val="18"/>
              </w:rPr>
            </w:pPr>
            <w:r w:rsidRPr="001D4898">
              <w:rPr>
                <w:rFonts w:hint="eastAsia"/>
                <w:sz w:val="18"/>
                <w:szCs w:val="18"/>
              </w:rPr>
              <w:t>○</w:t>
            </w:r>
            <w:r>
              <w:rPr>
                <w:rFonts w:hint="eastAsia"/>
                <w:sz w:val="18"/>
                <w:szCs w:val="18"/>
              </w:rPr>
              <w:t>一般角を，動径とともに考察しようとする。</w:t>
            </w:r>
          </w:p>
          <w:p w14:paraId="75E235F4" w14:textId="0A92B179" w:rsidR="00D273FE" w:rsidRPr="001D4898" w:rsidRDefault="009551A8" w:rsidP="009551A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930AC0" w:rsidRPr="001D4898" w14:paraId="651F7B1C" w14:textId="77777777" w:rsidTr="00C15409">
        <w:tc>
          <w:tcPr>
            <w:tcW w:w="456" w:type="dxa"/>
            <w:vMerge/>
          </w:tcPr>
          <w:p w14:paraId="6F799D99" w14:textId="77777777" w:rsidR="00930AC0" w:rsidRPr="001D4898" w:rsidRDefault="00930AC0" w:rsidP="00C15409">
            <w:pPr>
              <w:spacing w:line="280" w:lineRule="exact"/>
              <w:ind w:left="180" w:hangingChars="100" w:hanging="180"/>
              <w:rPr>
                <w:sz w:val="18"/>
                <w:szCs w:val="18"/>
              </w:rPr>
            </w:pPr>
          </w:p>
        </w:tc>
        <w:tc>
          <w:tcPr>
            <w:tcW w:w="1807" w:type="dxa"/>
          </w:tcPr>
          <w:p w14:paraId="279FF4EA" w14:textId="443B3F76" w:rsidR="00930AC0" w:rsidRPr="001D4898" w:rsidRDefault="00930AC0" w:rsidP="00C15409">
            <w:pPr>
              <w:spacing w:line="280" w:lineRule="exact"/>
              <w:ind w:left="180" w:hangingChars="100" w:hanging="180"/>
              <w:rPr>
                <w:sz w:val="18"/>
                <w:szCs w:val="18"/>
              </w:rPr>
            </w:pPr>
            <w:r w:rsidRPr="001D4898">
              <w:rPr>
                <w:rFonts w:hint="eastAsia"/>
                <w:sz w:val="18"/>
                <w:szCs w:val="18"/>
              </w:rPr>
              <w:t>２．</w:t>
            </w:r>
            <w:r w:rsidR="003102BD">
              <w:rPr>
                <w:rFonts w:hint="eastAsia"/>
                <w:sz w:val="18"/>
                <w:szCs w:val="18"/>
              </w:rPr>
              <w:t>三角</w:t>
            </w:r>
            <w:r w:rsidR="0038575E">
              <w:rPr>
                <w:rFonts w:hint="eastAsia"/>
                <w:sz w:val="18"/>
                <w:szCs w:val="18"/>
              </w:rPr>
              <w:t>関数</w:t>
            </w:r>
            <w:r w:rsidRPr="001D4898">
              <w:rPr>
                <w:rFonts w:hint="eastAsia"/>
                <w:sz w:val="18"/>
                <w:szCs w:val="18"/>
              </w:rPr>
              <w:t>（</w:t>
            </w:r>
            <w:r w:rsidR="00925AFD">
              <w:rPr>
                <w:rFonts w:hint="eastAsia"/>
                <w:sz w:val="18"/>
                <w:szCs w:val="18"/>
              </w:rPr>
              <w:t>2</w:t>
            </w:r>
            <w:r w:rsidRPr="001D4898">
              <w:rPr>
                <w:rFonts w:hint="eastAsia"/>
                <w:sz w:val="18"/>
                <w:szCs w:val="18"/>
              </w:rPr>
              <w:t>）</w:t>
            </w:r>
          </w:p>
        </w:tc>
        <w:tc>
          <w:tcPr>
            <w:tcW w:w="454" w:type="dxa"/>
            <w:tcBorders>
              <w:top w:val="nil"/>
              <w:bottom w:val="nil"/>
            </w:tcBorders>
          </w:tcPr>
          <w:p w14:paraId="3E838901" w14:textId="293E96DB" w:rsidR="00930AC0" w:rsidRPr="001D4898" w:rsidRDefault="00930AC0" w:rsidP="00C15409">
            <w:pPr>
              <w:spacing w:line="280" w:lineRule="exact"/>
              <w:ind w:left="175" w:hangingChars="97" w:hanging="175"/>
              <w:rPr>
                <w:sz w:val="18"/>
                <w:szCs w:val="18"/>
              </w:rPr>
            </w:pPr>
          </w:p>
        </w:tc>
        <w:tc>
          <w:tcPr>
            <w:tcW w:w="3232" w:type="dxa"/>
            <w:vMerge/>
          </w:tcPr>
          <w:p w14:paraId="572BB697" w14:textId="77777777" w:rsidR="00930AC0" w:rsidRPr="001D4898" w:rsidRDefault="00930AC0" w:rsidP="00C15409">
            <w:pPr>
              <w:spacing w:line="280" w:lineRule="exact"/>
              <w:ind w:left="175" w:hangingChars="97" w:hanging="175"/>
              <w:rPr>
                <w:sz w:val="18"/>
                <w:szCs w:val="18"/>
              </w:rPr>
            </w:pPr>
          </w:p>
        </w:tc>
        <w:tc>
          <w:tcPr>
            <w:tcW w:w="3163" w:type="dxa"/>
          </w:tcPr>
          <w:p w14:paraId="32C5C29E" w14:textId="19B8DF08" w:rsidR="009551A8" w:rsidRPr="00117E5E" w:rsidRDefault="00117E5E" w:rsidP="00C15409">
            <w:pPr>
              <w:spacing w:line="280" w:lineRule="exact"/>
              <w:ind w:left="175" w:hangingChars="97" w:hanging="175"/>
              <w:rPr>
                <w:sz w:val="18"/>
                <w:szCs w:val="18"/>
              </w:rPr>
            </w:pPr>
            <w:r>
              <w:rPr>
                <w:rFonts w:hint="eastAsia"/>
                <w:sz w:val="18"/>
                <w:szCs w:val="18"/>
              </w:rPr>
              <w:t>◎</w:t>
            </w:r>
            <w:r w:rsidRPr="00117E5E">
              <w:rPr>
                <w:rFonts w:hint="eastAsia"/>
                <w:sz w:val="18"/>
                <w:szCs w:val="18"/>
              </w:rPr>
              <w:t>弧度法で表された角の</w:t>
            </w:r>
            <w:r w:rsidRPr="00117E5E">
              <w:rPr>
                <w:sz w:val="18"/>
                <w:szCs w:val="18"/>
              </w:rPr>
              <w:t>三角関数の値</w:t>
            </w:r>
            <w:r w:rsidRPr="00117E5E">
              <w:rPr>
                <w:rFonts w:hint="eastAsia"/>
                <w:sz w:val="18"/>
                <w:szCs w:val="18"/>
              </w:rPr>
              <w:t>を，三角関数の定義によって求めることができる</w:t>
            </w:r>
            <w:r w:rsidRPr="00117E5E">
              <w:rPr>
                <w:sz w:val="18"/>
                <w:szCs w:val="18"/>
              </w:rPr>
              <w:t>。</w:t>
            </w:r>
          </w:p>
          <w:p w14:paraId="53276E08" w14:textId="2EBAE9E0" w:rsidR="00A80169" w:rsidRDefault="00A80169" w:rsidP="00117E5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17E5E">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117E5E">
              <w:rPr>
                <w:rFonts w:eastAsia="ＭＳ ゴシック" w:hint="eastAsia"/>
                <w:b/>
                <w:bCs/>
                <w:sz w:val="18"/>
                <w:szCs w:val="18"/>
              </w:rPr>
              <w:t>7</w:t>
            </w:r>
          </w:p>
          <w:p w14:paraId="33BC2923" w14:textId="60D38EFA" w:rsidR="003C0EAF" w:rsidRDefault="003C0EAF" w:rsidP="003C0EAF">
            <w:pPr>
              <w:spacing w:line="280" w:lineRule="exact"/>
              <w:ind w:left="175" w:hangingChars="97" w:hanging="175"/>
              <w:rPr>
                <w:sz w:val="18"/>
                <w:szCs w:val="18"/>
              </w:rPr>
            </w:pPr>
            <w:r>
              <w:rPr>
                <w:rFonts w:hint="eastAsia"/>
                <w:sz w:val="18"/>
                <w:szCs w:val="18"/>
              </w:rPr>
              <w:t>◎三角関数の相互関係を理解し，それらを利用して様々な値を求めたり，式変形をしたりすることができる。</w:t>
            </w:r>
          </w:p>
          <w:p w14:paraId="62B00E90" w14:textId="40562648" w:rsidR="00A80169" w:rsidRPr="001D4898" w:rsidRDefault="003C0EAF" w:rsidP="003C0EA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eastAsia="ＭＳ ゴシック"/>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2</w:t>
            </w:r>
          </w:p>
        </w:tc>
        <w:tc>
          <w:tcPr>
            <w:tcW w:w="3163" w:type="dxa"/>
          </w:tcPr>
          <w:p w14:paraId="2139EF46" w14:textId="16CB575C" w:rsidR="00117E5E" w:rsidRDefault="00930AC0" w:rsidP="003102BD">
            <w:pPr>
              <w:spacing w:line="280" w:lineRule="exact"/>
              <w:ind w:left="175" w:hangingChars="97" w:hanging="175"/>
              <w:rPr>
                <w:sz w:val="18"/>
                <w:szCs w:val="18"/>
              </w:rPr>
            </w:pPr>
            <w:r>
              <w:rPr>
                <w:rFonts w:hint="eastAsia"/>
                <w:sz w:val="18"/>
                <w:szCs w:val="18"/>
              </w:rPr>
              <w:t>○</w:t>
            </w:r>
            <w:r w:rsidR="00117E5E">
              <w:rPr>
                <w:rFonts w:hint="eastAsia"/>
                <w:sz w:val="18"/>
                <w:szCs w:val="18"/>
              </w:rPr>
              <w:t>三角関数の値の符号について考察できる。また，値の増減についても考察し，それを適切に表現できる。</w:t>
            </w:r>
          </w:p>
          <w:p w14:paraId="7661E20C" w14:textId="4F9C1E87" w:rsidR="00A80169" w:rsidRDefault="00A80169" w:rsidP="00BE63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sidR="00117E5E" w:rsidRPr="00F332D2">
              <w:rPr>
                <w:rFonts w:ascii="ＭＳ ゴシック" w:eastAsia="ＭＳ ゴシック" w:hAnsi="ＭＳ ゴシック" w:hint="eastAsia"/>
                <w:sz w:val="18"/>
                <w:szCs w:val="18"/>
              </w:rPr>
              <w:t>，</w:t>
            </w:r>
            <w:r w:rsidR="00117E5E">
              <w:rPr>
                <w:rFonts w:eastAsia="ＭＳ ゴシック"/>
                <w:b/>
                <w:bCs/>
                <w:sz w:val="18"/>
                <w:szCs w:val="18"/>
              </w:rPr>
              <w:t>p.</w:t>
            </w:r>
            <w:r w:rsidR="00117E5E">
              <w:rPr>
                <w:rFonts w:eastAsia="ＭＳ ゴシック" w:hint="eastAsia"/>
                <w:b/>
                <w:bCs/>
                <w:sz w:val="18"/>
                <w:szCs w:val="18"/>
              </w:rPr>
              <w:t>13</w:t>
            </w:r>
            <w:r w:rsidR="000E3839">
              <w:rPr>
                <w:rFonts w:eastAsia="ＭＳ ゴシック" w:hint="eastAsia"/>
                <w:b/>
                <w:bCs/>
                <w:sz w:val="18"/>
                <w:szCs w:val="18"/>
              </w:rPr>
              <w:t>7</w:t>
            </w:r>
            <w:r w:rsidR="00117E5E">
              <w:rPr>
                <w:rFonts w:eastAsia="ＭＳ ゴシック"/>
                <w:sz w:val="18"/>
                <w:szCs w:val="18"/>
              </w:rPr>
              <w:t xml:space="preserve"> </w:t>
            </w:r>
            <w:r w:rsidR="00117E5E">
              <w:rPr>
                <w:rFonts w:ascii="ＭＳ ゴシック" w:eastAsia="ＭＳ ゴシック" w:hAnsi="ＭＳ ゴシック" w:hint="eastAsia"/>
                <w:sz w:val="18"/>
                <w:szCs w:val="18"/>
              </w:rPr>
              <w:t>Ex</w:t>
            </w:r>
            <w:r w:rsidR="00117E5E">
              <w:rPr>
                <w:rFonts w:ascii="ＭＳ ゴシック" w:eastAsia="ＭＳ ゴシック" w:hAnsi="ＭＳ ゴシック"/>
                <w:sz w:val="18"/>
                <w:szCs w:val="18"/>
              </w:rPr>
              <w:t>press</w:t>
            </w:r>
            <w:r w:rsidR="00117E5E">
              <w:rPr>
                <w:rFonts w:ascii="ＭＳ ゴシック" w:eastAsia="ＭＳ ゴシック" w:hAnsi="ＭＳ ゴシック" w:hint="eastAsia"/>
                <w:sz w:val="18"/>
                <w:szCs w:val="18"/>
              </w:rPr>
              <w:t>ion</w:t>
            </w:r>
          </w:p>
          <w:p w14:paraId="3A61AECA" w14:textId="075A282B" w:rsidR="003C0EAF" w:rsidRDefault="003C0EAF" w:rsidP="003C0EAF">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つある三角関数の相互関係のどれを用いるかや，式変形の方法を，その理由とともに適切に判断して問題を解決することができる。</w:t>
            </w:r>
          </w:p>
          <w:p w14:paraId="7DE681E7" w14:textId="5C51D664" w:rsidR="003C0EAF" w:rsidRPr="001D4898" w:rsidRDefault="003C0EAF" w:rsidP="003C0EA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r w:rsidRPr="00F332D2">
              <w:rPr>
                <w:rFonts w:eastAsia="ＭＳ ゴシック"/>
                <w:sz w:val="18"/>
                <w:szCs w:val="18"/>
              </w:rPr>
              <w:t>～</w:t>
            </w:r>
            <w:r>
              <w:rPr>
                <w:rFonts w:eastAsia="ＭＳ ゴシック" w:hint="eastAsia"/>
                <w:b/>
                <w:bCs/>
                <w:sz w:val="18"/>
                <w:szCs w:val="18"/>
              </w:rPr>
              <w:t>12</w:t>
            </w:r>
          </w:p>
        </w:tc>
        <w:tc>
          <w:tcPr>
            <w:tcW w:w="3163" w:type="dxa"/>
          </w:tcPr>
          <w:p w14:paraId="6CC03069" w14:textId="77777777" w:rsidR="00117E5E" w:rsidRPr="00614F60" w:rsidRDefault="00117E5E" w:rsidP="00117E5E">
            <w:pPr>
              <w:spacing w:line="280" w:lineRule="exact"/>
              <w:ind w:left="175" w:hangingChars="97" w:hanging="175"/>
              <w:rPr>
                <w:sz w:val="18"/>
                <w:szCs w:val="18"/>
              </w:rPr>
            </w:pPr>
            <w:r w:rsidRPr="00614F60">
              <w:rPr>
                <w:rFonts w:hint="eastAsia"/>
                <w:sz w:val="18"/>
                <w:szCs w:val="18"/>
              </w:rPr>
              <w:t>○</w:t>
            </w:r>
            <w:r>
              <w:rPr>
                <w:rFonts w:hint="eastAsia"/>
                <w:sz w:val="18"/>
                <w:szCs w:val="18"/>
              </w:rPr>
              <w:t>三角比の定義を一般化して，三角関数の定義を</w:t>
            </w:r>
            <w:r w:rsidRPr="001D4898">
              <w:rPr>
                <w:rFonts w:hint="eastAsia"/>
                <w:sz w:val="18"/>
                <w:szCs w:val="18"/>
              </w:rPr>
              <w:t>考察しようとする。</w:t>
            </w:r>
          </w:p>
          <w:p w14:paraId="13D501DD" w14:textId="03B0EF9E" w:rsidR="009551A8" w:rsidRDefault="00117E5E" w:rsidP="00117E5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3</w:t>
            </w:r>
            <w:r w:rsidR="000E3839">
              <w:rPr>
                <w:rFonts w:eastAsia="ＭＳ ゴシック" w:hint="eastAsia"/>
                <w:b/>
                <w:bCs/>
                <w:sz w:val="18"/>
                <w:szCs w:val="18"/>
              </w:rPr>
              <w:t>5</w:t>
            </w:r>
          </w:p>
          <w:p w14:paraId="5E14DB85" w14:textId="2DEF4A53" w:rsidR="0082637F" w:rsidRDefault="0082637F" w:rsidP="0082637F">
            <w:pPr>
              <w:spacing w:line="280" w:lineRule="exact"/>
              <w:ind w:left="175" w:hangingChars="97" w:hanging="175"/>
              <w:rPr>
                <w:sz w:val="18"/>
                <w:szCs w:val="18"/>
              </w:rPr>
            </w:pPr>
            <w:r w:rsidRPr="00614F60">
              <w:rPr>
                <w:rFonts w:hint="eastAsia"/>
                <w:sz w:val="18"/>
                <w:szCs w:val="18"/>
              </w:rPr>
              <w:t>○</w:t>
            </w:r>
            <w:r>
              <w:rPr>
                <w:rFonts w:hint="eastAsia"/>
                <w:sz w:val="18"/>
                <w:szCs w:val="18"/>
              </w:rPr>
              <w:t>三角比の相互関係について，既習である円の方程式と関連付けて，多面的に考察しようとする。</w:t>
            </w:r>
          </w:p>
          <w:p w14:paraId="51CDF43C" w14:textId="734C372E" w:rsidR="00BE637E" w:rsidRPr="001D4898" w:rsidRDefault="0082637F" w:rsidP="003C0EA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r>
      <w:tr w:rsidR="003102BD" w:rsidRPr="001D4898" w14:paraId="796C9FBC" w14:textId="77777777" w:rsidTr="00C15409">
        <w:tc>
          <w:tcPr>
            <w:tcW w:w="456" w:type="dxa"/>
            <w:vMerge/>
          </w:tcPr>
          <w:p w14:paraId="7B7BE91A" w14:textId="77777777" w:rsidR="003102BD" w:rsidRPr="001D4898" w:rsidRDefault="003102BD" w:rsidP="00C15409">
            <w:pPr>
              <w:spacing w:line="280" w:lineRule="exact"/>
              <w:ind w:left="180" w:hangingChars="100" w:hanging="180"/>
              <w:rPr>
                <w:sz w:val="18"/>
                <w:szCs w:val="18"/>
              </w:rPr>
            </w:pPr>
          </w:p>
        </w:tc>
        <w:tc>
          <w:tcPr>
            <w:tcW w:w="1807" w:type="dxa"/>
          </w:tcPr>
          <w:p w14:paraId="5BAA8028" w14:textId="06D4F5DB" w:rsidR="003102BD" w:rsidRPr="001D4898" w:rsidRDefault="005A670F" w:rsidP="00C15409">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三角</w:t>
            </w:r>
            <w:r w:rsidR="0038575E">
              <w:rPr>
                <w:rFonts w:hint="eastAsia"/>
                <w:sz w:val="18"/>
                <w:szCs w:val="18"/>
              </w:rPr>
              <w:t>関数の性質</w:t>
            </w:r>
            <w:r w:rsidRPr="001D4898">
              <w:rPr>
                <w:rFonts w:hint="eastAsia"/>
                <w:sz w:val="18"/>
                <w:szCs w:val="18"/>
              </w:rPr>
              <w:t>（</w:t>
            </w:r>
            <w:r w:rsidR="00925AFD">
              <w:rPr>
                <w:rFonts w:hint="eastAsia"/>
                <w:sz w:val="18"/>
                <w:szCs w:val="18"/>
              </w:rPr>
              <w:t>1.5</w:t>
            </w:r>
            <w:r w:rsidRPr="001D4898">
              <w:rPr>
                <w:rFonts w:hint="eastAsia"/>
                <w:sz w:val="18"/>
                <w:szCs w:val="18"/>
              </w:rPr>
              <w:t>）</w:t>
            </w:r>
          </w:p>
        </w:tc>
        <w:tc>
          <w:tcPr>
            <w:tcW w:w="454" w:type="dxa"/>
            <w:tcBorders>
              <w:top w:val="nil"/>
              <w:bottom w:val="nil"/>
            </w:tcBorders>
          </w:tcPr>
          <w:p w14:paraId="37036628" w14:textId="77777777" w:rsidR="003102BD" w:rsidRPr="001D4898" w:rsidRDefault="003102BD" w:rsidP="00C15409">
            <w:pPr>
              <w:spacing w:line="280" w:lineRule="exact"/>
              <w:ind w:left="175" w:hangingChars="97" w:hanging="175"/>
              <w:rPr>
                <w:sz w:val="18"/>
                <w:szCs w:val="18"/>
              </w:rPr>
            </w:pPr>
          </w:p>
        </w:tc>
        <w:tc>
          <w:tcPr>
            <w:tcW w:w="3232" w:type="dxa"/>
            <w:vMerge/>
          </w:tcPr>
          <w:p w14:paraId="1872EE64" w14:textId="77777777" w:rsidR="003102BD" w:rsidRPr="001D4898" w:rsidRDefault="003102BD" w:rsidP="00C15409">
            <w:pPr>
              <w:spacing w:line="280" w:lineRule="exact"/>
              <w:ind w:left="175" w:hangingChars="97" w:hanging="175"/>
              <w:rPr>
                <w:sz w:val="18"/>
                <w:szCs w:val="18"/>
              </w:rPr>
            </w:pPr>
          </w:p>
        </w:tc>
        <w:tc>
          <w:tcPr>
            <w:tcW w:w="3163" w:type="dxa"/>
          </w:tcPr>
          <w:p w14:paraId="6F394A91" w14:textId="7D952B29" w:rsidR="0005191F" w:rsidRDefault="0005191F" w:rsidP="0005191F">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θ+2nπ </m:t>
              </m:r>
            </m:oMath>
            <w:r w:rsidR="00993778">
              <w:rPr>
                <w:rFonts w:hint="eastAsia"/>
                <w:sz w:val="18"/>
                <w:szCs w:val="18"/>
              </w:rPr>
              <w:t>や</w:t>
            </w:r>
            <m:oMath>
              <m:r>
                <w:rPr>
                  <w:rFonts w:ascii="Cambria Math" w:hAnsi="Cambria Math"/>
                  <w:sz w:val="18"/>
                  <w:szCs w:val="18"/>
                </w:rPr>
                <m:t xml:space="preserve"> -θ </m:t>
              </m:r>
            </m:oMath>
            <w:r>
              <w:rPr>
                <w:rFonts w:hint="eastAsia"/>
                <w:sz w:val="18"/>
                <w:szCs w:val="18"/>
              </w:rPr>
              <w:t>などの公式を理解し，それらを用いて三角関数の値を求めることができる。</w:t>
            </w:r>
          </w:p>
          <w:p w14:paraId="0C302E59" w14:textId="5012F5C7" w:rsidR="00B2065A" w:rsidRPr="005A670F" w:rsidRDefault="0005191F" w:rsidP="0005191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3</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4</w:t>
            </w:r>
          </w:p>
        </w:tc>
        <w:tc>
          <w:tcPr>
            <w:tcW w:w="3163" w:type="dxa"/>
          </w:tcPr>
          <w:p w14:paraId="45691064" w14:textId="1D4862D0" w:rsidR="0005191F" w:rsidRDefault="0005191F" w:rsidP="0005191F">
            <w:pPr>
              <w:spacing w:line="280" w:lineRule="exact"/>
              <w:ind w:left="175" w:hangingChars="97" w:hanging="175"/>
              <w:rPr>
                <w:sz w:val="18"/>
                <w:szCs w:val="18"/>
              </w:rPr>
            </w:pPr>
            <w:r>
              <w:rPr>
                <w:rFonts w:hint="eastAsia"/>
                <w:sz w:val="18"/>
                <w:szCs w:val="18"/>
              </w:rPr>
              <w:t>◎三角関数の性質を，単位円を用いて考察することができる。</w:t>
            </w:r>
          </w:p>
          <w:p w14:paraId="6CB426AB" w14:textId="472BB444" w:rsidR="00B80B43" w:rsidRDefault="0005191F" w:rsidP="0005191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5</w:t>
            </w:r>
          </w:p>
          <w:p w14:paraId="72AF6E64" w14:textId="4F2ADC6D" w:rsidR="002C5BA5" w:rsidRDefault="002C5BA5" w:rsidP="0005191F">
            <w:pPr>
              <w:spacing w:line="280" w:lineRule="exact"/>
              <w:ind w:left="175"/>
              <w:rPr>
                <w:rFonts w:eastAsia="ＭＳ ゴシック"/>
                <w:b/>
                <w:bCs/>
                <w:sz w:val="18"/>
                <w:szCs w:val="18"/>
              </w:rPr>
            </w:pPr>
          </w:p>
          <w:p w14:paraId="3A57233B" w14:textId="77777777" w:rsidR="002C5BA5" w:rsidRDefault="002C5BA5" w:rsidP="0005191F">
            <w:pPr>
              <w:spacing w:line="280" w:lineRule="exact"/>
              <w:ind w:left="175"/>
              <w:rPr>
                <w:rFonts w:eastAsia="ＭＳ ゴシック"/>
                <w:b/>
                <w:bCs/>
                <w:sz w:val="18"/>
                <w:szCs w:val="18"/>
              </w:rPr>
            </w:pPr>
          </w:p>
          <w:p w14:paraId="4D063135" w14:textId="09F6C236" w:rsidR="0005191F" w:rsidRDefault="0005191F" w:rsidP="0005191F">
            <w:pPr>
              <w:spacing w:line="280" w:lineRule="exact"/>
              <w:ind w:left="175" w:hangingChars="97" w:hanging="175"/>
              <w:rPr>
                <w:sz w:val="18"/>
                <w:szCs w:val="18"/>
              </w:rPr>
            </w:pPr>
            <w:r>
              <w:rPr>
                <w:rFonts w:hint="eastAsia"/>
                <w:sz w:val="18"/>
                <w:szCs w:val="18"/>
              </w:rPr>
              <w:lastRenderedPageBreak/>
              <w:t>◎複数ある三角関数の性質について，適切なものを判断して利用し，三角関数の値を求めることができる。</w:t>
            </w:r>
          </w:p>
          <w:p w14:paraId="2F6ED2C4" w14:textId="6D9AECA6" w:rsidR="00B2065A" w:rsidRDefault="0005191F" w:rsidP="0005191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7</w:t>
            </w:r>
          </w:p>
        </w:tc>
        <w:tc>
          <w:tcPr>
            <w:tcW w:w="3163" w:type="dxa"/>
          </w:tcPr>
          <w:p w14:paraId="49987927" w14:textId="108677E8" w:rsidR="00963E41" w:rsidRDefault="00963E41" w:rsidP="00963E41">
            <w:pPr>
              <w:spacing w:line="280" w:lineRule="exact"/>
              <w:ind w:left="175"/>
              <w:rPr>
                <w:sz w:val="18"/>
                <w:szCs w:val="18"/>
              </w:rPr>
            </w:pPr>
          </w:p>
        </w:tc>
      </w:tr>
      <w:tr w:rsidR="0038575E" w:rsidRPr="001D4898" w14:paraId="6D06A9FC" w14:textId="77777777" w:rsidTr="00C15409">
        <w:tc>
          <w:tcPr>
            <w:tcW w:w="456" w:type="dxa"/>
            <w:vMerge/>
          </w:tcPr>
          <w:p w14:paraId="3946D9A3" w14:textId="77777777" w:rsidR="0038575E" w:rsidRPr="001D4898" w:rsidRDefault="0038575E" w:rsidP="00C15409">
            <w:pPr>
              <w:spacing w:line="280" w:lineRule="exact"/>
              <w:ind w:left="180" w:hangingChars="100" w:hanging="180"/>
              <w:rPr>
                <w:sz w:val="18"/>
                <w:szCs w:val="18"/>
              </w:rPr>
            </w:pPr>
          </w:p>
        </w:tc>
        <w:tc>
          <w:tcPr>
            <w:tcW w:w="1807" w:type="dxa"/>
          </w:tcPr>
          <w:p w14:paraId="6E181CF3" w14:textId="4401A358" w:rsidR="0038575E" w:rsidRDefault="0038575E" w:rsidP="00C1540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三角関数のグラフ</w:t>
            </w:r>
            <w:r w:rsidRPr="001D4898">
              <w:rPr>
                <w:rFonts w:hint="eastAsia"/>
                <w:sz w:val="18"/>
                <w:szCs w:val="18"/>
              </w:rPr>
              <w:t>（</w:t>
            </w:r>
            <w:r w:rsidR="00925AFD">
              <w:rPr>
                <w:rFonts w:hint="eastAsia"/>
                <w:sz w:val="18"/>
                <w:szCs w:val="18"/>
              </w:rPr>
              <w:t>3</w:t>
            </w:r>
            <w:r w:rsidRPr="001D4898">
              <w:rPr>
                <w:rFonts w:hint="eastAsia"/>
                <w:sz w:val="18"/>
                <w:szCs w:val="18"/>
              </w:rPr>
              <w:t>）</w:t>
            </w:r>
          </w:p>
        </w:tc>
        <w:tc>
          <w:tcPr>
            <w:tcW w:w="454" w:type="dxa"/>
            <w:tcBorders>
              <w:top w:val="nil"/>
              <w:bottom w:val="nil"/>
            </w:tcBorders>
          </w:tcPr>
          <w:p w14:paraId="2E1B9535" w14:textId="77777777" w:rsidR="0038575E" w:rsidRPr="001D4898" w:rsidRDefault="0038575E" w:rsidP="00C15409">
            <w:pPr>
              <w:spacing w:line="280" w:lineRule="exact"/>
              <w:ind w:left="175" w:hangingChars="97" w:hanging="175"/>
              <w:rPr>
                <w:sz w:val="18"/>
                <w:szCs w:val="18"/>
              </w:rPr>
            </w:pPr>
          </w:p>
        </w:tc>
        <w:tc>
          <w:tcPr>
            <w:tcW w:w="3232" w:type="dxa"/>
            <w:vMerge/>
          </w:tcPr>
          <w:p w14:paraId="7337E0B3" w14:textId="77777777" w:rsidR="0038575E" w:rsidRPr="001D4898" w:rsidRDefault="0038575E" w:rsidP="00C15409">
            <w:pPr>
              <w:spacing w:line="280" w:lineRule="exact"/>
              <w:ind w:left="175" w:hangingChars="97" w:hanging="175"/>
              <w:rPr>
                <w:sz w:val="18"/>
                <w:szCs w:val="18"/>
              </w:rPr>
            </w:pPr>
          </w:p>
        </w:tc>
        <w:tc>
          <w:tcPr>
            <w:tcW w:w="3163" w:type="dxa"/>
          </w:tcPr>
          <w:p w14:paraId="6B420F34" w14:textId="16FA5F7D" w:rsidR="0038575E" w:rsidRDefault="00AB7A6E" w:rsidP="00C15409">
            <w:pPr>
              <w:spacing w:line="280" w:lineRule="exact"/>
              <w:ind w:left="175" w:hangingChars="97" w:hanging="175"/>
              <w:rPr>
                <w:sz w:val="18"/>
                <w:szCs w:val="18"/>
              </w:rPr>
            </w:pPr>
            <w:r>
              <w:rPr>
                <w:rFonts w:hint="eastAsia"/>
                <w:sz w:val="18"/>
                <w:szCs w:val="18"/>
              </w:rPr>
              <w:t>◎周期性や漸近線など，三角関数の</w:t>
            </w:r>
            <w:r w:rsidRPr="00AB7A6E">
              <w:rPr>
                <w:rFonts w:hint="eastAsia"/>
                <w:sz w:val="18"/>
                <w:szCs w:val="18"/>
              </w:rPr>
              <w:t>グラフ</w:t>
            </w:r>
            <w:r>
              <w:rPr>
                <w:rFonts w:hint="eastAsia"/>
                <w:sz w:val="18"/>
                <w:szCs w:val="18"/>
              </w:rPr>
              <w:t>の特徴を理解している。</w:t>
            </w:r>
          </w:p>
          <w:p w14:paraId="6CB6B24A" w14:textId="77777777" w:rsidR="00AB7A6E" w:rsidRDefault="00AB7A6E" w:rsidP="00AB7A6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37E2B087" w14:textId="2F689BC0" w:rsidR="00EF7D5D" w:rsidRDefault="00EF7D5D" w:rsidP="00EF7D5D">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y=</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r>
                <w:rPr>
                  <w:rFonts w:ascii="Cambria Math" w:hAnsi="Cambria Math"/>
                  <w:sz w:val="18"/>
                  <w:szCs w:val="18"/>
                </w:rPr>
                <m:t xml:space="preserve"> </m:t>
              </m:r>
            </m:oMath>
            <w:r>
              <w:rPr>
                <w:rFonts w:hint="eastAsia"/>
                <w:sz w:val="18"/>
                <w:szCs w:val="18"/>
              </w:rPr>
              <w:t>のグラフをもとにした，いろいろな三角関数のグラフのかき方および周期の求め方を理解している。</w:t>
            </w:r>
          </w:p>
          <w:p w14:paraId="0E9AF766" w14:textId="57118FCD" w:rsidR="00EF7D5D" w:rsidRDefault="00EF7D5D" w:rsidP="00EF7D5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20</w:t>
            </w:r>
          </w:p>
          <w:p w14:paraId="41B43A0C" w14:textId="3F02E277" w:rsidR="00EF7D5D" w:rsidRPr="00AB7A6E" w:rsidRDefault="00EF7D5D" w:rsidP="00AB7A6E">
            <w:pPr>
              <w:spacing w:line="280" w:lineRule="exact"/>
              <w:ind w:left="175"/>
              <w:rPr>
                <w:sz w:val="18"/>
                <w:szCs w:val="18"/>
              </w:rPr>
            </w:pPr>
          </w:p>
        </w:tc>
        <w:tc>
          <w:tcPr>
            <w:tcW w:w="3163" w:type="dxa"/>
          </w:tcPr>
          <w:p w14:paraId="3E8E3237" w14:textId="77777777" w:rsidR="00AB7A6E" w:rsidRDefault="00AB7A6E" w:rsidP="00AB7A6E">
            <w:pPr>
              <w:spacing w:line="280" w:lineRule="exact"/>
              <w:ind w:left="175" w:hangingChars="97" w:hanging="175"/>
              <w:rPr>
                <w:sz w:val="18"/>
                <w:szCs w:val="18"/>
              </w:rPr>
            </w:pPr>
            <w:r>
              <w:rPr>
                <w:rFonts w:hint="eastAsia"/>
                <w:sz w:val="18"/>
                <w:szCs w:val="18"/>
              </w:rPr>
              <w:t>○</w:t>
            </w:r>
            <w:r w:rsidRPr="00AB7A6E">
              <w:rPr>
                <w:rFonts w:hint="eastAsia"/>
                <w:sz w:val="18"/>
                <w:szCs w:val="18"/>
              </w:rPr>
              <w:t>単位円上の点の動きから，三角関数のグラフを考えることができる。</w:t>
            </w:r>
          </w:p>
          <w:p w14:paraId="79192FF4" w14:textId="77777777" w:rsidR="0038575E" w:rsidRDefault="00AB7A6E" w:rsidP="00AB7A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56519C46" w14:textId="1489540C" w:rsidR="00C044F1" w:rsidRDefault="00C044F1" w:rsidP="00C044F1">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y=</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r>
                <w:rPr>
                  <w:rFonts w:ascii="Cambria Math" w:hAnsi="Cambria Math"/>
                  <w:sz w:val="18"/>
                  <w:szCs w:val="18"/>
                </w:rPr>
                <m:t xml:space="preserve"> </m:t>
              </m:r>
            </m:oMath>
            <w:r>
              <w:rPr>
                <w:rFonts w:hint="eastAsia"/>
                <w:sz w:val="18"/>
                <w:szCs w:val="18"/>
              </w:rPr>
              <w:t>と</w:t>
            </w:r>
            <m:oMath>
              <m:r>
                <w:rPr>
                  <w:rFonts w:ascii="Cambria Math" w:hAnsi="Cambria Math"/>
                  <w:sz w:val="18"/>
                  <w:szCs w:val="18"/>
                </w:rPr>
                <m:t xml:space="preserve"> y=</m:t>
              </m:r>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θ</m:t>
                  </m:r>
                </m:e>
              </m:func>
              <m:r>
                <w:rPr>
                  <w:rFonts w:ascii="Cambria Math" w:hAnsi="Cambria Math"/>
                  <w:sz w:val="18"/>
                  <w:szCs w:val="18"/>
                </w:rPr>
                <m:t xml:space="preserve"> </m:t>
              </m:r>
            </m:oMath>
            <w:r>
              <w:rPr>
                <w:rFonts w:hint="eastAsia"/>
                <w:sz w:val="18"/>
                <w:szCs w:val="18"/>
              </w:rPr>
              <w:t>のグラフが同じ形の曲線であることについて，既習の三角関数の性質を用いて考察し，説明することができる。</w:t>
            </w:r>
          </w:p>
          <w:p w14:paraId="064D8942" w14:textId="77777777" w:rsidR="00C044F1" w:rsidRDefault="00C044F1" w:rsidP="00C044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p w14:paraId="67975D93" w14:textId="6BE5E213" w:rsidR="00C044F1" w:rsidRDefault="00C044F1" w:rsidP="00C044F1">
            <w:pPr>
              <w:spacing w:line="280" w:lineRule="exact"/>
              <w:ind w:left="175" w:hangingChars="97" w:hanging="175"/>
              <w:rPr>
                <w:sz w:val="18"/>
                <w:szCs w:val="18"/>
              </w:rPr>
            </w:pPr>
            <w:r>
              <w:rPr>
                <w:rFonts w:hint="eastAsia"/>
                <w:sz w:val="18"/>
                <w:szCs w:val="18"/>
              </w:rPr>
              <w:t>◎</w:t>
            </w:r>
            <m:oMath>
              <m:r>
                <w:rPr>
                  <w:rFonts w:ascii="Cambria Math" w:hAnsi="Cambria Math"/>
                  <w:sz w:val="18"/>
                  <w:szCs w:val="18"/>
                </w:rPr>
                <m:t>y=</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(kθ-α)</m:t>
                  </m:r>
                </m:e>
              </m:func>
              <m:r>
                <w:rPr>
                  <w:rFonts w:ascii="Cambria Math" w:hAnsi="Cambria Math"/>
                  <w:sz w:val="18"/>
                  <w:szCs w:val="18"/>
                </w:rPr>
                <m:t xml:space="preserve">  </m:t>
              </m:r>
            </m:oMath>
            <w:r>
              <w:rPr>
                <w:rFonts w:hint="eastAsia"/>
                <w:sz w:val="18"/>
                <w:szCs w:val="18"/>
              </w:rPr>
              <w:t>の形の関数の式を適切に変形して，グラフや周期を考察することができる。</w:t>
            </w:r>
          </w:p>
          <w:p w14:paraId="3A23C47D" w14:textId="19AE96D2" w:rsidR="00C044F1" w:rsidRPr="00C044F1" w:rsidRDefault="00C044F1" w:rsidP="00C044F1">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63" w:type="dxa"/>
          </w:tcPr>
          <w:p w14:paraId="27395A03" w14:textId="6981939D" w:rsidR="00AB7A6E" w:rsidRDefault="00AB7A6E" w:rsidP="00AB7A6E">
            <w:pPr>
              <w:spacing w:line="280" w:lineRule="exact"/>
              <w:ind w:left="175" w:hangingChars="97" w:hanging="175"/>
              <w:rPr>
                <w:sz w:val="18"/>
                <w:szCs w:val="18"/>
              </w:rPr>
            </w:pPr>
            <w:r>
              <w:rPr>
                <w:rFonts w:hint="eastAsia"/>
                <w:sz w:val="18"/>
                <w:szCs w:val="18"/>
              </w:rPr>
              <w:t>○三角関数のグラフについて，コンピュータを用いるなどして積極的に考察しようとする。</w:t>
            </w:r>
          </w:p>
          <w:p w14:paraId="35E9C0BA" w14:textId="77777777" w:rsidR="0038575E" w:rsidRDefault="00AB7A6E" w:rsidP="00AB7A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p>
          <w:p w14:paraId="63936C38" w14:textId="63620435" w:rsidR="00AB7A6E" w:rsidRDefault="00AB7A6E" w:rsidP="00AB7A6E">
            <w:pPr>
              <w:spacing w:line="280" w:lineRule="exact"/>
              <w:ind w:left="175" w:hangingChars="97" w:hanging="175"/>
              <w:rPr>
                <w:sz w:val="18"/>
                <w:szCs w:val="18"/>
              </w:rPr>
            </w:pPr>
            <w:r w:rsidRPr="001D4898">
              <w:rPr>
                <w:rFonts w:hint="eastAsia"/>
                <w:sz w:val="18"/>
                <w:szCs w:val="18"/>
              </w:rPr>
              <w:t>○</w:t>
            </w:r>
            <w:r>
              <w:rPr>
                <w:rFonts w:hint="eastAsia"/>
                <w:sz w:val="18"/>
                <w:szCs w:val="18"/>
              </w:rPr>
              <w:t>周期関数や奇関数，偶関数に興味をもち，その性質を調べようとする。</w:t>
            </w:r>
          </w:p>
          <w:p w14:paraId="0935B8FE" w14:textId="73446E72" w:rsidR="00AB7A6E" w:rsidRDefault="00AB7A6E" w:rsidP="00C044F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6E6DDE">
              <w:rPr>
                <w:rFonts w:eastAsia="ＭＳ ゴシック" w:hint="eastAsia"/>
                <w:b/>
                <w:bCs/>
                <w:sz w:val="18"/>
                <w:szCs w:val="18"/>
              </w:rPr>
              <w:t>4</w:t>
            </w:r>
          </w:p>
        </w:tc>
      </w:tr>
      <w:tr w:rsidR="0038575E" w:rsidRPr="001D4898" w14:paraId="49FF2136" w14:textId="77777777" w:rsidTr="00C15409">
        <w:tc>
          <w:tcPr>
            <w:tcW w:w="456" w:type="dxa"/>
            <w:vMerge/>
          </w:tcPr>
          <w:p w14:paraId="724AF3E5" w14:textId="77777777" w:rsidR="0038575E" w:rsidRPr="001D4898" w:rsidRDefault="0038575E" w:rsidP="00C15409">
            <w:pPr>
              <w:spacing w:line="280" w:lineRule="exact"/>
              <w:ind w:left="180" w:hangingChars="100" w:hanging="180"/>
              <w:rPr>
                <w:sz w:val="18"/>
                <w:szCs w:val="18"/>
              </w:rPr>
            </w:pPr>
          </w:p>
        </w:tc>
        <w:tc>
          <w:tcPr>
            <w:tcW w:w="1807" w:type="dxa"/>
          </w:tcPr>
          <w:p w14:paraId="407B8AE8" w14:textId="21EB9862" w:rsidR="0038575E" w:rsidRDefault="0038575E" w:rsidP="00C15409">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三角関数の応用</w:t>
            </w:r>
            <w:r w:rsidRPr="001D4898">
              <w:rPr>
                <w:rFonts w:hint="eastAsia"/>
                <w:sz w:val="18"/>
                <w:szCs w:val="18"/>
              </w:rPr>
              <w:t>（</w:t>
            </w:r>
            <w:r w:rsidR="00925AFD">
              <w:rPr>
                <w:rFonts w:hint="eastAsia"/>
                <w:sz w:val="18"/>
                <w:szCs w:val="18"/>
              </w:rPr>
              <w:t>3</w:t>
            </w:r>
            <w:r w:rsidRPr="001D4898">
              <w:rPr>
                <w:rFonts w:hint="eastAsia"/>
                <w:sz w:val="18"/>
                <w:szCs w:val="18"/>
              </w:rPr>
              <w:t>）</w:t>
            </w:r>
          </w:p>
        </w:tc>
        <w:tc>
          <w:tcPr>
            <w:tcW w:w="454" w:type="dxa"/>
            <w:tcBorders>
              <w:top w:val="nil"/>
              <w:bottom w:val="nil"/>
            </w:tcBorders>
          </w:tcPr>
          <w:p w14:paraId="5E8CC3B7" w14:textId="77777777" w:rsidR="0038575E" w:rsidRPr="001D4898" w:rsidRDefault="0038575E" w:rsidP="00C15409">
            <w:pPr>
              <w:spacing w:line="280" w:lineRule="exact"/>
              <w:ind w:left="175" w:hangingChars="97" w:hanging="175"/>
              <w:rPr>
                <w:sz w:val="18"/>
                <w:szCs w:val="18"/>
              </w:rPr>
            </w:pPr>
          </w:p>
        </w:tc>
        <w:tc>
          <w:tcPr>
            <w:tcW w:w="3232" w:type="dxa"/>
            <w:vMerge/>
          </w:tcPr>
          <w:p w14:paraId="593D30BA" w14:textId="77777777" w:rsidR="0038575E" w:rsidRPr="001D4898" w:rsidRDefault="0038575E" w:rsidP="00C15409">
            <w:pPr>
              <w:spacing w:line="280" w:lineRule="exact"/>
              <w:ind w:left="175" w:hangingChars="97" w:hanging="175"/>
              <w:rPr>
                <w:sz w:val="18"/>
                <w:szCs w:val="18"/>
              </w:rPr>
            </w:pPr>
          </w:p>
        </w:tc>
        <w:tc>
          <w:tcPr>
            <w:tcW w:w="3163" w:type="dxa"/>
          </w:tcPr>
          <w:p w14:paraId="2C051B0A" w14:textId="4EECA522" w:rsidR="00984923" w:rsidRDefault="00984923" w:rsidP="00984923">
            <w:pPr>
              <w:spacing w:line="280" w:lineRule="exact"/>
              <w:ind w:left="175" w:hangingChars="97" w:hanging="175"/>
              <w:rPr>
                <w:sz w:val="18"/>
                <w:szCs w:val="18"/>
              </w:rPr>
            </w:pPr>
            <w:r w:rsidRPr="001D4898">
              <w:rPr>
                <w:rFonts w:hint="eastAsia"/>
                <w:sz w:val="18"/>
                <w:szCs w:val="18"/>
              </w:rPr>
              <w:t>○</w:t>
            </w:r>
            <w:r>
              <w:rPr>
                <w:rFonts w:hint="eastAsia"/>
                <w:sz w:val="18"/>
                <w:szCs w:val="18"/>
              </w:rPr>
              <w:t>三角関数を含む方程式を解くことができる。</w:t>
            </w:r>
          </w:p>
          <w:p w14:paraId="06B6A716" w14:textId="39B7CE13" w:rsidR="00984923" w:rsidRPr="004769B2" w:rsidRDefault="00984923" w:rsidP="0098492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r w:rsidRPr="00F332D2">
              <w:rPr>
                <w:rFonts w:eastAsia="ＭＳ ゴシック"/>
                <w:sz w:val="18"/>
                <w:szCs w:val="18"/>
              </w:rPr>
              <w:t>～</w:t>
            </w:r>
            <w:r>
              <w:rPr>
                <w:rFonts w:eastAsia="ＭＳ ゴシック" w:hint="eastAsia"/>
                <w:b/>
                <w:bCs/>
                <w:sz w:val="18"/>
                <w:szCs w:val="18"/>
              </w:rPr>
              <w:t>24</w:t>
            </w:r>
          </w:p>
          <w:p w14:paraId="51F08A71" w14:textId="2FB54BC5" w:rsidR="006B4478" w:rsidRDefault="006B4478" w:rsidP="006B4478">
            <w:pPr>
              <w:spacing w:line="280" w:lineRule="exact"/>
              <w:ind w:left="175" w:hangingChars="97" w:hanging="175"/>
              <w:rPr>
                <w:sz w:val="18"/>
                <w:szCs w:val="18"/>
              </w:rPr>
            </w:pPr>
            <w:r>
              <w:rPr>
                <w:rFonts w:hint="eastAsia"/>
                <w:sz w:val="18"/>
                <w:szCs w:val="18"/>
              </w:rPr>
              <w:t>◎三角関数を含む不等式を解くことができる。</w:t>
            </w:r>
          </w:p>
          <w:p w14:paraId="1B8322F8" w14:textId="786BEE12" w:rsidR="0038575E" w:rsidRPr="00984923" w:rsidRDefault="006B4478" w:rsidP="006B447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r w:rsidRPr="00F332D2">
              <w:rPr>
                <w:rFonts w:eastAsia="ＭＳ ゴシック"/>
                <w:sz w:val="18"/>
                <w:szCs w:val="18"/>
              </w:rPr>
              <w:t>～</w:t>
            </w:r>
            <w:r>
              <w:rPr>
                <w:rFonts w:eastAsia="ＭＳ ゴシック" w:hint="eastAsia"/>
                <w:b/>
                <w:bCs/>
                <w:sz w:val="18"/>
                <w:szCs w:val="18"/>
              </w:rPr>
              <w:t>27</w:t>
            </w:r>
          </w:p>
        </w:tc>
        <w:tc>
          <w:tcPr>
            <w:tcW w:w="3163" w:type="dxa"/>
          </w:tcPr>
          <w:p w14:paraId="1C6C5B84" w14:textId="242717F5" w:rsidR="0038575E" w:rsidRDefault="006B4478" w:rsidP="00F95290">
            <w:pPr>
              <w:spacing w:line="280" w:lineRule="exact"/>
              <w:ind w:left="175" w:hangingChars="97" w:hanging="175"/>
              <w:rPr>
                <w:rFonts w:eastAsia="ＭＳ ゴシック"/>
                <w:b/>
                <w:bCs/>
                <w:sz w:val="18"/>
                <w:szCs w:val="18"/>
              </w:rPr>
            </w:pPr>
            <w:r>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(θ+α)</m:t>
                  </m:r>
                </m:e>
              </m:func>
              <m:r>
                <w:rPr>
                  <w:rFonts w:ascii="Cambria Math" w:hAnsi="Cambria Math"/>
                  <w:sz w:val="18"/>
                  <w:szCs w:val="18"/>
                </w:rPr>
                <m:t xml:space="preserve">=k </m:t>
              </m:r>
            </m:oMath>
            <w:r>
              <w:rPr>
                <w:rFonts w:hint="eastAsia"/>
                <w:sz w:val="18"/>
                <w:szCs w:val="18"/>
              </w:rPr>
              <w:t>の形の方程式について，</w:t>
            </w:r>
            <m:oMath>
              <m:r>
                <w:rPr>
                  <w:rFonts w:ascii="Cambria Math" w:hAnsi="Cambria Math"/>
                  <w:sz w:val="18"/>
                  <w:szCs w:val="18"/>
                </w:rPr>
                <m:t xml:space="preserve">θ+α=t </m:t>
              </m:r>
            </m:oMath>
            <w:r>
              <w:rPr>
                <w:rFonts w:hint="eastAsia"/>
                <w:sz w:val="18"/>
                <w:szCs w:val="18"/>
              </w:rPr>
              <w:t>とお</w:t>
            </w:r>
            <w:r w:rsidR="00DD50A0">
              <w:rPr>
                <w:rFonts w:hint="eastAsia"/>
                <w:sz w:val="18"/>
                <w:szCs w:val="18"/>
              </w:rPr>
              <w:t>いたときの</w:t>
            </w:r>
            <m:oMath>
              <m:r>
                <w:rPr>
                  <w:rFonts w:ascii="Cambria Math" w:hAnsi="Cambria Math"/>
                  <w:sz w:val="18"/>
                  <w:szCs w:val="18"/>
                </w:rPr>
                <m:t xml:space="preserve"> t </m:t>
              </m:r>
            </m:oMath>
            <w:r>
              <w:rPr>
                <w:rFonts w:hint="eastAsia"/>
                <w:sz w:val="18"/>
                <w:szCs w:val="18"/>
              </w:rPr>
              <w:t>の範囲にも注意して解くことができる。</w:t>
            </w:r>
          </w:p>
          <w:p w14:paraId="469CD447" w14:textId="59A6E9B6" w:rsidR="00F95290" w:rsidRPr="00F95290" w:rsidRDefault="00F95290" w:rsidP="00F95290">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5408" behindDoc="0" locked="0" layoutInCell="1" allowOverlap="1" wp14:anchorId="533B6889" wp14:editId="59EFCE1E">
                      <wp:simplePos x="0" y="0"/>
                      <wp:positionH relativeFrom="column">
                        <wp:posOffset>819727</wp:posOffset>
                      </wp:positionH>
                      <wp:positionV relativeFrom="paragraph">
                        <wp:posOffset>43180</wp:posOffset>
                      </wp:positionV>
                      <wp:extent cx="121920" cy="121920"/>
                      <wp:effectExtent l="0" t="0" r="11430" b="11430"/>
                      <wp:wrapNone/>
                      <wp:docPr id="1198414920"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1A527" id="楕円 1" o:spid="_x0000_s1026" style="position:absolute;margin-left:64.55pt;margin-top:3.4pt;width:9.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 xml:space="preserve">1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25</w:t>
            </w:r>
          </w:p>
          <w:p w14:paraId="23E7EE45" w14:textId="77777777" w:rsidR="009808A4" w:rsidRDefault="009808A4" w:rsidP="009808A4">
            <w:pPr>
              <w:spacing w:line="280" w:lineRule="exact"/>
              <w:ind w:left="175" w:hangingChars="97" w:hanging="175"/>
              <w:rPr>
                <w:sz w:val="18"/>
                <w:szCs w:val="18"/>
              </w:rPr>
            </w:pPr>
            <w:r>
              <w:rPr>
                <w:rFonts w:hint="eastAsia"/>
                <w:sz w:val="18"/>
                <w:szCs w:val="18"/>
              </w:rPr>
              <w:t>◎三角関数を含む関数について，</w:t>
            </w:r>
          </w:p>
          <w:p w14:paraId="788B1593" w14:textId="3F0A5FCD" w:rsidR="009808A4" w:rsidRDefault="00000000" w:rsidP="009808A4">
            <w:pPr>
              <w:spacing w:line="280" w:lineRule="exact"/>
              <w:ind w:left="175"/>
              <w:rPr>
                <w:sz w:val="18"/>
                <w:szCs w:val="18"/>
              </w:rPr>
            </w:pPr>
            <m:oMath>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r>
                <w:rPr>
                  <w:rFonts w:ascii="Cambria Math" w:hAnsi="Cambria Math"/>
                  <w:sz w:val="18"/>
                  <w:szCs w:val="18"/>
                </w:rPr>
                <m:t xml:space="preserve">=t </m:t>
              </m:r>
            </m:oMath>
            <w:r w:rsidR="009808A4">
              <w:rPr>
                <w:rFonts w:hint="eastAsia"/>
                <w:sz w:val="18"/>
                <w:szCs w:val="18"/>
              </w:rPr>
              <w:t>とお</w:t>
            </w:r>
            <w:r w:rsidR="00DD50A0">
              <w:rPr>
                <w:rFonts w:hint="eastAsia"/>
                <w:sz w:val="18"/>
                <w:szCs w:val="18"/>
              </w:rPr>
              <w:t>いたときの</w:t>
            </w:r>
            <m:oMath>
              <m:r>
                <w:rPr>
                  <w:rFonts w:ascii="Cambria Math" w:hAnsi="Cambria Math"/>
                  <w:sz w:val="18"/>
                  <w:szCs w:val="18"/>
                </w:rPr>
                <m:t xml:space="preserve"> t </m:t>
              </m:r>
            </m:oMath>
            <w:r w:rsidR="009808A4">
              <w:rPr>
                <w:rFonts w:hint="eastAsia"/>
                <w:sz w:val="18"/>
                <w:szCs w:val="18"/>
              </w:rPr>
              <w:t>の範囲にも注意して最大値・最小値を求めることができる。</w:t>
            </w:r>
          </w:p>
          <w:p w14:paraId="10E13DF1" w14:textId="6083F1B7" w:rsidR="009808A4" w:rsidRDefault="009808A4" w:rsidP="009808A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tc>
        <w:tc>
          <w:tcPr>
            <w:tcW w:w="3163" w:type="dxa"/>
          </w:tcPr>
          <w:p w14:paraId="2DA2CA05" w14:textId="77777777" w:rsidR="00027D83" w:rsidRDefault="00027D83" w:rsidP="00027D83">
            <w:pPr>
              <w:spacing w:line="280" w:lineRule="exact"/>
              <w:ind w:left="175" w:hangingChars="97" w:hanging="175"/>
              <w:rPr>
                <w:sz w:val="18"/>
                <w:szCs w:val="18"/>
              </w:rPr>
            </w:pPr>
            <w:r>
              <w:rPr>
                <w:rFonts w:hint="eastAsia"/>
                <w:sz w:val="18"/>
                <w:szCs w:val="18"/>
              </w:rPr>
              <w:t>○三角関数を含む不等式について，単位円だけでなく三角関数のグラフも利用するなどして，多面的に考察しようとする。</w:t>
            </w:r>
          </w:p>
          <w:p w14:paraId="592CDC1C" w14:textId="22D81AA1" w:rsidR="00027D83" w:rsidRDefault="00027D83" w:rsidP="00027D8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7BE0B086" w14:textId="6069DFBD" w:rsidR="009808A4" w:rsidRDefault="009808A4" w:rsidP="009808A4">
            <w:pPr>
              <w:spacing w:line="280" w:lineRule="exact"/>
              <w:ind w:left="175" w:hangingChars="97" w:hanging="175"/>
              <w:rPr>
                <w:sz w:val="18"/>
                <w:szCs w:val="18"/>
              </w:rPr>
            </w:pPr>
            <w:r>
              <w:rPr>
                <w:rFonts w:hint="eastAsia"/>
                <w:sz w:val="18"/>
                <w:szCs w:val="18"/>
              </w:rPr>
              <w:t>○三角関数を含む関数で</w:t>
            </w:r>
            <m:oMath>
              <m:r>
                <w:rPr>
                  <w:rFonts w:ascii="Cambria Math" w:hAnsi="Cambria Math"/>
                  <w:sz w:val="18"/>
                  <w:szCs w:val="18"/>
                </w:rPr>
                <m:t xml:space="preserve"> </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r>
                <w:rPr>
                  <w:rFonts w:ascii="Cambria Math" w:hAnsi="Cambria Math"/>
                  <w:sz w:val="18"/>
                  <w:szCs w:val="18"/>
                </w:rPr>
                <m:t xml:space="preserve">=t </m:t>
              </m:r>
            </m:oMath>
            <w:r>
              <w:rPr>
                <w:rFonts w:hint="eastAsia"/>
                <w:sz w:val="18"/>
                <w:szCs w:val="18"/>
              </w:rPr>
              <w:t>とおいたとき，</w:t>
            </w:r>
            <m:oMath>
              <m:r>
                <w:rPr>
                  <w:rFonts w:ascii="Cambria Math" w:hAnsi="Cambria Math"/>
                  <w:sz w:val="18"/>
                  <w:szCs w:val="18"/>
                </w:rPr>
                <m:t xml:space="preserve">θ </m:t>
              </m:r>
            </m:oMath>
            <w:r>
              <w:rPr>
                <w:rFonts w:hint="eastAsia"/>
                <w:sz w:val="18"/>
                <w:szCs w:val="18"/>
              </w:rPr>
              <w:t>の動きと</w:t>
            </w:r>
            <m:oMath>
              <m:r>
                <w:rPr>
                  <w:rFonts w:ascii="Cambria Math" w:hAnsi="Cambria Math"/>
                  <w:sz w:val="18"/>
                  <w:szCs w:val="18"/>
                </w:rPr>
                <m:t xml:space="preserve"> t </m:t>
              </m:r>
            </m:oMath>
            <w:r>
              <w:rPr>
                <w:rFonts w:hint="eastAsia"/>
                <w:sz w:val="18"/>
                <w:szCs w:val="18"/>
              </w:rPr>
              <w:t>の動きを関連付けて，関数の値の変化を考察し，理解しようとする。</w:t>
            </w:r>
          </w:p>
          <w:p w14:paraId="2C1202B8" w14:textId="418E2C46" w:rsidR="0038575E" w:rsidRDefault="009808A4" w:rsidP="009808A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p>
        </w:tc>
      </w:tr>
      <w:tr w:rsidR="00930AC0" w:rsidRPr="001D4898" w14:paraId="2549C55A" w14:textId="77777777" w:rsidTr="00C15409">
        <w:tc>
          <w:tcPr>
            <w:tcW w:w="456" w:type="dxa"/>
            <w:vMerge/>
            <w:tcBorders>
              <w:bottom w:val="single" w:sz="4" w:space="0" w:color="auto"/>
            </w:tcBorders>
          </w:tcPr>
          <w:p w14:paraId="03C2CECC" w14:textId="77777777" w:rsidR="00930AC0" w:rsidRPr="001D4898" w:rsidRDefault="00930AC0" w:rsidP="00C15409">
            <w:pPr>
              <w:spacing w:line="280" w:lineRule="exact"/>
              <w:ind w:left="180" w:hangingChars="100" w:hanging="180"/>
              <w:rPr>
                <w:sz w:val="18"/>
                <w:szCs w:val="18"/>
              </w:rPr>
            </w:pPr>
          </w:p>
        </w:tc>
        <w:tc>
          <w:tcPr>
            <w:tcW w:w="1807" w:type="dxa"/>
          </w:tcPr>
          <w:p w14:paraId="6384119E" w14:textId="2D39989B" w:rsidR="00930AC0" w:rsidRPr="001D4898" w:rsidRDefault="00930AC0" w:rsidP="00C15409">
            <w:pPr>
              <w:spacing w:line="280" w:lineRule="exact"/>
              <w:ind w:left="180" w:hangingChars="100" w:hanging="180"/>
              <w:rPr>
                <w:sz w:val="18"/>
                <w:szCs w:val="18"/>
              </w:rPr>
            </w:pPr>
            <w:r w:rsidRPr="001D4898">
              <w:rPr>
                <w:rFonts w:hint="eastAsia"/>
                <w:sz w:val="18"/>
                <w:szCs w:val="18"/>
              </w:rPr>
              <w:t>問題（</w:t>
            </w:r>
            <w:r w:rsidR="00925AFD">
              <w:rPr>
                <w:rFonts w:hint="eastAsia"/>
                <w:sz w:val="18"/>
                <w:szCs w:val="18"/>
              </w:rPr>
              <w:t>1</w:t>
            </w:r>
            <w:r w:rsidRPr="001D4898">
              <w:rPr>
                <w:rFonts w:hint="eastAsia"/>
                <w:sz w:val="18"/>
                <w:szCs w:val="18"/>
              </w:rPr>
              <w:t>）</w:t>
            </w:r>
          </w:p>
        </w:tc>
        <w:tc>
          <w:tcPr>
            <w:tcW w:w="454" w:type="dxa"/>
            <w:tcBorders>
              <w:top w:val="nil"/>
              <w:bottom w:val="nil"/>
            </w:tcBorders>
          </w:tcPr>
          <w:p w14:paraId="5CA4CC5D" w14:textId="77777777" w:rsidR="00930AC0" w:rsidRPr="001D4898" w:rsidRDefault="00930AC0" w:rsidP="00C15409">
            <w:pPr>
              <w:spacing w:line="280" w:lineRule="exact"/>
              <w:ind w:left="175" w:hangingChars="97" w:hanging="175"/>
              <w:rPr>
                <w:sz w:val="18"/>
                <w:szCs w:val="18"/>
              </w:rPr>
            </w:pPr>
          </w:p>
        </w:tc>
        <w:tc>
          <w:tcPr>
            <w:tcW w:w="3232" w:type="dxa"/>
            <w:vMerge/>
          </w:tcPr>
          <w:p w14:paraId="3940F031" w14:textId="77777777" w:rsidR="00930AC0" w:rsidRPr="001D4898" w:rsidRDefault="00930AC0" w:rsidP="00C15409">
            <w:pPr>
              <w:spacing w:line="280" w:lineRule="exact"/>
              <w:ind w:left="175" w:hangingChars="97" w:hanging="175"/>
              <w:rPr>
                <w:sz w:val="18"/>
                <w:szCs w:val="18"/>
              </w:rPr>
            </w:pPr>
          </w:p>
        </w:tc>
        <w:tc>
          <w:tcPr>
            <w:tcW w:w="3163" w:type="dxa"/>
          </w:tcPr>
          <w:p w14:paraId="0B4B4A91" w14:textId="77777777" w:rsidR="00930AC0" w:rsidRPr="001D4898" w:rsidRDefault="00930AC0" w:rsidP="00C15409">
            <w:pPr>
              <w:spacing w:line="280" w:lineRule="exact"/>
              <w:ind w:left="175" w:hangingChars="97" w:hanging="175"/>
              <w:rPr>
                <w:sz w:val="18"/>
                <w:szCs w:val="18"/>
              </w:rPr>
            </w:pPr>
          </w:p>
        </w:tc>
        <w:tc>
          <w:tcPr>
            <w:tcW w:w="3163" w:type="dxa"/>
          </w:tcPr>
          <w:p w14:paraId="62784A15" w14:textId="77777777" w:rsidR="00930AC0" w:rsidRPr="001D4898" w:rsidRDefault="00930AC0" w:rsidP="00C15409">
            <w:pPr>
              <w:spacing w:line="280" w:lineRule="exact"/>
              <w:ind w:left="175" w:hangingChars="97" w:hanging="175"/>
              <w:rPr>
                <w:sz w:val="18"/>
                <w:szCs w:val="18"/>
              </w:rPr>
            </w:pPr>
          </w:p>
        </w:tc>
        <w:tc>
          <w:tcPr>
            <w:tcW w:w="3163" w:type="dxa"/>
          </w:tcPr>
          <w:p w14:paraId="3BBEE451" w14:textId="77777777" w:rsidR="00930AC0" w:rsidRPr="001D4898" w:rsidRDefault="00930AC0" w:rsidP="00C15409">
            <w:pPr>
              <w:spacing w:line="280" w:lineRule="exact"/>
              <w:ind w:left="175" w:hangingChars="97" w:hanging="175"/>
              <w:rPr>
                <w:sz w:val="18"/>
                <w:szCs w:val="18"/>
              </w:rPr>
            </w:pPr>
          </w:p>
        </w:tc>
      </w:tr>
      <w:tr w:rsidR="00796F44" w:rsidRPr="001D4898" w14:paraId="0BA103F7" w14:textId="77777777" w:rsidTr="00844CFA">
        <w:tc>
          <w:tcPr>
            <w:tcW w:w="456" w:type="dxa"/>
            <w:vMerge w:val="restart"/>
          </w:tcPr>
          <w:p w14:paraId="475E99F6" w14:textId="77777777" w:rsidR="00796F44" w:rsidRPr="001D4898" w:rsidRDefault="00796F44" w:rsidP="00C15409">
            <w:pPr>
              <w:spacing w:line="280" w:lineRule="exact"/>
              <w:ind w:left="180" w:hangingChars="100" w:hanging="180"/>
              <w:rPr>
                <w:sz w:val="18"/>
                <w:szCs w:val="18"/>
              </w:rPr>
            </w:pPr>
            <w:r w:rsidRPr="001D4898">
              <w:rPr>
                <w:rFonts w:hint="eastAsia"/>
                <w:sz w:val="18"/>
                <w:szCs w:val="18"/>
              </w:rPr>
              <w:t>第</w:t>
            </w:r>
          </w:p>
          <w:p w14:paraId="13453E7F" w14:textId="77777777" w:rsidR="00796F44" w:rsidRPr="001D4898" w:rsidRDefault="00796F44" w:rsidP="00C15409">
            <w:pPr>
              <w:spacing w:line="280" w:lineRule="exact"/>
              <w:ind w:left="180" w:hangingChars="100" w:hanging="180"/>
              <w:rPr>
                <w:sz w:val="18"/>
                <w:szCs w:val="18"/>
              </w:rPr>
            </w:pPr>
            <w:r>
              <w:rPr>
                <w:rFonts w:hint="eastAsia"/>
                <w:sz w:val="18"/>
                <w:szCs w:val="18"/>
              </w:rPr>
              <w:t>２</w:t>
            </w:r>
          </w:p>
          <w:p w14:paraId="627B5697" w14:textId="77777777" w:rsidR="00796F44" w:rsidRDefault="00796F44" w:rsidP="00C15409">
            <w:pPr>
              <w:spacing w:line="280" w:lineRule="exact"/>
              <w:ind w:left="180" w:hangingChars="100" w:hanging="180"/>
              <w:rPr>
                <w:sz w:val="18"/>
                <w:szCs w:val="18"/>
              </w:rPr>
            </w:pPr>
            <w:r w:rsidRPr="001D4898">
              <w:rPr>
                <w:rFonts w:hint="eastAsia"/>
                <w:sz w:val="18"/>
                <w:szCs w:val="18"/>
              </w:rPr>
              <w:t>節</w:t>
            </w:r>
          </w:p>
          <w:p w14:paraId="30B5D17F" w14:textId="77777777" w:rsidR="00796F44" w:rsidRPr="001D4898" w:rsidRDefault="00796F44" w:rsidP="00C15409">
            <w:pPr>
              <w:spacing w:line="280" w:lineRule="exact"/>
              <w:ind w:left="180" w:hangingChars="100" w:hanging="180"/>
              <w:rPr>
                <w:sz w:val="18"/>
                <w:szCs w:val="18"/>
              </w:rPr>
            </w:pPr>
          </w:p>
          <w:p w14:paraId="1879AF9C" w14:textId="77777777" w:rsidR="0038575E" w:rsidRDefault="0038575E" w:rsidP="00CA6D1E">
            <w:pPr>
              <w:spacing w:line="280" w:lineRule="exact"/>
              <w:rPr>
                <w:sz w:val="18"/>
                <w:szCs w:val="18"/>
              </w:rPr>
            </w:pPr>
            <w:r>
              <w:rPr>
                <w:rFonts w:hint="eastAsia"/>
                <w:sz w:val="18"/>
                <w:szCs w:val="18"/>
              </w:rPr>
              <w:t>加</w:t>
            </w:r>
          </w:p>
          <w:p w14:paraId="74304874" w14:textId="77777777" w:rsidR="0038575E" w:rsidRDefault="0038575E" w:rsidP="00CA6D1E">
            <w:pPr>
              <w:spacing w:line="280" w:lineRule="exact"/>
              <w:rPr>
                <w:sz w:val="18"/>
                <w:szCs w:val="18"/>
              </w:rPr>
            </w:pPr>
            <w:r>
              <w:rPr>
                <w:rFonts w:hint="eastAsia"/>
                <w:sz w:val="18"/>
                <w:szCs w:val="18"/>
              </w:rPr>
              <w:t>法</w:t>
            </w:r>
          </w:p>
          <w:p w14:paraId="0B564B09" w14:textId="77777777" w:rsidR="0038575E" w:rsidRDefault="0038575E" w:rsidP="00CA6D1E">
            <w:pPr>
              <w:spacing w:line="280" w:lineRule="exact"/>
              <w:rPr>
                <w:sz w:val="18"/>
                <w:szCs w:val="18"/>
              </w:rPr>
            </w:pPr>
            <w:r>
              <w:rPr>
                <w:rFonts w:hint="eastAsia"/>
                <w:sz w:val="18"/>
                <w:szCs w:val="18"/>
              </w:rPr>
              <w:t>定</w:t>
            </w:r>
          </w:p>
          <w:p w14:paraId="50DA94F3" w14:textId="642DBEA5" w:rsidR="00796F44" w:rsidRPr="001D4898" w:rsidRDefault="0038575E" w:rsidP="0038575E">
            <w:pPr>
              <w:spacing w:line="280" w:lineRule="exact"/>
              <w:rPr>
                <w:sz w:val="18"/>
                <w:szCs w:val="18"/>
              </w:rPr>
            </w:pPr>
            <w:r>
              <w:rPr>
                <w:rFonts w:hint="eastAsia"/>
                <w:sz w:val="18"/>
                <w:szCs w:val="18"/>
              </w:rPr>
              <w:t>理</w:t>
            </w:r>
          </w:p>
        </w:tc>
        <w:tc>
          <w:tcPr>
            <w:tcW w:w="1807" w:type="dxa"/>
          </w:tcPr>
          <w:p w14:paraId="6C9116E0" w14:textId="479804C9" w:rsidR="00796F44" w:rsidRPr="001D4898" w:rsidRDefault="0038575E" w:rsidP="00C15409">
            <w:pPr>
              <w:spacing w:line="280" w:lineRule="exact"/>
              <w:ind w:left="180" w:hangingChars="100" w:hanging="180"/>
              <w:rPr>
                <w:sz w:val="18"/>
                <w:szCs w:val="18"/>
              </w:rPr>
            </w:pPr>
            <w:r>
              <w:rPr>
                <w:rFonts w:hint="eastAsia"/>
                <w:sz w:val="18"/>
                <w:szCs w:val="18"/>
              </w:rPr>
              <w:t>６</w:t>
            </w:r>
            <w:r w:rsidR="00796F44" w:rsidRPr="001D4898">
              <w:rPr>
                <w:rFonts w:hint="eastAsia"/>
                <w:sz w:val="18"/>
                <w:szCs w:val="18"/>
              </w:rPr>
              <w:t>．</w:t>
            </w:r>
            <w:r>
              <w:rPr>
                <w:rFonts w:hint="eastAsia"/>
                <w:sz w:val="18"/>
                <w:szCs w:val="18"/>
              </w:rPr>
              <w:t>加法定理</w:t>
            </w:r>
            <w:r w:rsidR="00796F44" w:rsidRPr="001D4898">
              <w:rPr>
                <w:rFonts w:hint="eastAsia"/>
                <w:sz w:val="18"/>
                <w:szCs w:val="18"/>
              </w:rPr>
              <w:t>（</w:t>
            </w:r>
            <w:r w:rsidR="00925AFD">
              <w:rPr>
                <w:rFonts w:hint="eastAsia"/>
                <w:sz w:val="18"/>
                <w:szCs w:val="18"/>
              </w:rPr>
              <w:t>2.5</w:t>
            </w:r>
            <w:r w:rsidR="00796F44" w:rsidRPr="001D4898">
              <w:rPr>
                <w:rFonts w:hint="eastAsia"/>
                <w:sz w:val="18"/>
                <w:szCs w:val="18"/>
              </w:rPr>
              <w:t>）</w:t>
            </w:r>
          </w:p>
          <w:p w14:paraId="15277F19" w14:textId="77777777" w:rsidR="00796F44" w:rsidRPr="001D4898" w:rsidRDefault="00796F44" w:rsidP="00C15409">
            <w:pPr>
              <w:spacing w:line="280" w:lineRule="exact"/>
              <w:jc w:val="right"/>
              <w:rPr>
                <w:sz w:val="18"/>
                <w:szCs w:val="18"/>
              </w:rPr>
            </w:pPr>
          </w:p>
        </w:tc>
        <w:tc>
          <w:tcPr>
            <w:tcW w:w="454" w:type="dxa"/>
            <w:tcBorders>
              <w:top w:val="nil"/>
              <w:bottom w:val="nil"/>
            </w:tcBorders>
          </w:tcPr>
          <w:p w14:paraId="27438EF7" w14:textId="09D5C8BD" w:rsidR="00796F44" w:rsidRPr="001D4898" w:rsidRDefault="00DD1CD1" w:rsidP="00C15409">
            <w:pPr>
              <w:spacing w:line="280" w:lineRule="exact"/>
              <w:ind w:left="175" w:hangingChars="97" w:hanging="175"/>
              <w:rPr>
                <w:sz w:val="18"/>
                <w:szCs w:val="18"/>
              </w:rPr>
            </w:pPr>
            <w:r>
              <w:rPr>
                <w:rFonts w:hint="eastAsia"/>
                <w:sz w:val="18"/>
                <w:szCs w:val="18"/>
              </w:rPr>
              <w:t>11</w:t>
            </w:r>
          </w:p>
        </w:tc>
        <w:tc>
          <w:tcPr>
            <w:tcW w:w="3232" w:type="dxa"/>
            <w:vMerge w:val="restart"/>
          </w:tcPr>
          <w:p w14:paraId="65D06C00" w14:textId="5C105348" w:rsidR="00796F44" w:rsidRPr="001D4898" w:rsidRDefault="00357CE8" w:rsidP="00357CE8">
            <w:pPr>
              <w:spacing w:line="280" w:lineRule="exact"/>
              <w:rPr>
                <w:sz w:val="18"/>
                <w:szCs w:val="18"/>
              </w:rPr>
            </w:pPr>
            <w:r>
              <w:rPr>
                <w:rFonts w:hint="eastAsia"/>
                <w:sz w:val="18"/>
                <w:szCs w:val="18"/>
              </w:rPr>
              <w:t>加法定理および加法定理から導かれる様々な定理を理解し，それらを事象の考察に活用できるようにする。</w:t>
            </w:r>
          </w:p>
        </w:tc>
        <w:tc>
          <w:tcPr>
            <w:tcW w:w="3163" w:type="dxa"/>
          </w:tcPr>
          <w:p w14:paraId="6736C9B8" w14:textId="5DA5E6F2" w:rsidR="0009078E" w:rsidRDefault="0009078E" w:rsidP="0009078E">
            <w:pPr>
              <w:spacing w:line="280" w:lineRule="exact"/>
              <w:ind w:left="175" w:hangingChars="97" w:hanging="175"/>
              <w:rPr>
                <w:sz w:val="18"/>
                <w:szCs w:val="18"/>
              </w:rPr>
            </w:pPr>
            <w:r>
              <w:rPr>
                <w:rFonts w:hint="eastAsia"/>
                <w:sz w:val="18"/>
                <w:szCs w:val="18"/>
              </w:rPr>
              <w:t>◎加法定理を利用して，正弦，余弦の値を求めることができる。</w:t>
            </w:r>
          </w:p>
          <w:p w14:paraId="3BE5811E" w14:textId="570BA974" w:rsidR="0009078E" w:rsidRPr="004769B2" w:rsidRDefault="0009078E" w:rsidP="00090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r w:rsidRPr="00F332D2">
              <w:rPr>
                <w:rFonts w:eastAsia="ＭＳ ゴシック"/>
                <w:sz w:val="18"/>
                <w:szCs w:val="18"/>
              </w:rPr>
              <w:t>～</w:t>
            </w:r>
            <w:r>
              <w:rPr>
                <w:rFonts w:eastAsia="ＭＳ ゴシック"/>
                <w:b/>
                <w:bCs/>
                <w:sz w:val="18"/>
                <w:szCs w:val="18"/>
              </w:rPr>
              <w:t>3</w:t>
            </w:r>
            <w:r>
              <w:rPr>
                <w:rFonts w:eastAsia="ＭＳ ゴシック" w:hint="eastAsia"/>
                <w:b/>
                <w:bCs/>
                <w:sz w:val="18"/>
                <w:szCs w:val="18"/>
              </w:rPr>
              <w:t>3</w:t>
            </w:r>
          </w:p>
          <w:p w14:paraId="5DE0A200" w14:textId="38001550" w:rsidR="0009078E" w:rsidRDefault="0009078E" w:rsidP="0009078E">
            <w:pPr>
              <w:spacing w:line="280" w:lineRule="exact"/>
              <w:ind w:left="175" w:hangingChars="97" w:hanging="175"/>
              <w:rPr>
                <w:sz w:val="18"/>
                <w:szCs w:val="18"/>
              </w:rPr>
            </w:pPr>
            <w:r>
              <w:rPr>
                <w:rFonts w:hint="eastAsia"/>
                <w:sz w:val="18"/>
                <w:szCs w:val="18"/>
              </w:rPr>
              <w:t>○加法定理を利用して，正接の値を求めることができる。</w:t>
            </w:r>
          </w:p>
          <w:p w14:paraId="0DB3B1E5" w14:textId="3BEF5BE9" w:rsidR="0009078E" w:rsidRDefault="0009078E" w:rsidP="0009078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r w:rsidRPr="00F332D2">
              <w:rPr>
                <w:rFonts w:eastAsia="ＭＳ ゴシック"/>
                <w:sz w:val="18"/>
                <w:szCs w:val="18"/>
              </w:rPr>
              <w:t>～</w:t>
            </w:r>
            <w:r>
              <w:rPr>
                <w:rFonts w:eastAsia="ＭＳ ゴシック"/>
                <w:b/>
                <w:bCs/>
                <w:sz w:val="18"/>
                <w:szCs w:val="18"/>
              </w:rPr>
              <w:t>3</w:t>
            </w:r>
            <w:r>
              <w:rPr>
                <w:rFonts w:eastAsia="ＭＳ ゴシック" w:hint="eastAsia"/>
                <w:b/>
                <w:bCs/>
                <w:sz w:val="18"/>
                <w:szCs w:val="18"/>
              </w:rPr>
              <w:t>5</w:t>
            </w:r>
          </w:p>
          <w:p w14:paraId="68A5CC70" w14:textId="3BA0D9E0" w:rsidR="002C5BA5" w:rsidRDefault="002C5BA5" w:rsidP="0009078E">
            <w:pPr>
              <w:spacing w:line="280" w:lineRule="exact"/>
              <w:ind w:left="175"/>
              <w:rPr>
                <w:rFonts w:eastAsia="ＭＳ ゴシック"/>
                <w:b/>
                <w:bCs/>
                <w:sz w:val="18"/>
                <w:szCs w:val="18"/>
              </w:rPr>
            </w:pPr>
          </w:p>
          <w:p w14:paraId="24D34383" w14:textId="77777777" w:rsidR="002C5BA5" w:rsidRPr="004769B2" w:rsidRDefault="002C5BA5" w:rsidP="0009078E">
            <w:pPr>
              <w:spacing w:line="280" w:lineRule="exact"/>
              <w:ind w:left="175"/>
              <w:rPr>
                <w:rFonts w:ascii="ＭＳ ゴシック" w:eastAsia="ＭＳ ゴシック" w:hAnsi="ＭＳ ゴシック"/>
                <w:sz w:val="18"/>
                <w:szCs w:val="18"/>
              </w:rPr>
            </w:pPr>
          </w:p>
          <w:p w14:paraId="04D66358" w14:textId="5B569D29" w:rsidR="00C921D3" w:rsidRPr="00111E78" w:rsidRDefault="00111E78" w:rsidP="001D4DD8">
            <w:pPr>
              <w:spacing w:line="280" w:lineRule="exact"/>
              <w:ind w:left="175" w:hangingChars="97" w:hanging="175"/>
              <w:rPr>
                <w:sz w:val="18"/>
                <w:szCs w:val="18"/>
              </w:rPr>
            </w:pPr>
            <w:r>
              <w:rPr>
                <w:rFonts w:hint="eastAsia"/>
                <w:sz w:val="18"/>
                <w:szCs w:val="18"/>
              </w:rPr>
              <w:lastRenderedPageBreak/>
              <w:t>◎</w:t>
            </w:r>
            <w:r w:rsidRPr="00111E78">
              <w:rPr>
                <w:sz w:val="18"/>
                <w:szCs w:val="18"/>
              </w:rPr>
              <w:t>正接の加法定理を利用して，</w:t>
            </w:r>
            <w:r w:rsidRPr="00111E78">
              <w:rPr>
                <w:rFonts w:hint="eastAsia"/>
                <w:sz w:val="18"/>
                <w:szCs w:val="18"/>
              </w:rPr>
              <w:t>2</w:t>
            </w:r>
            <w:r w:rsidRPr="00111E78">
              <w:rPr>
                <w:sz w:val="18"/>
                <w:szCs w:val="18"/>
              </w:rPr>
              <w:t>直線のなす</w:t>
            </w:r>
            <w:r w:rsidRPr="00111E78">
              <w:rPr>
                <w:rFonts w:hint="eastAsia"/>
                <w:sz w:val="18"/>
                <w:szCs w:val="18"/>
              </w:rPr>
              <w:t>鋭</w:t>
            </w:r>
            <w:r w:rsidRPr="00111E78">
              <w:rPr>
                <w:sz w:val="18"/>
                <w:szCs w:val="18"/>
              </w:rPr>
              <w:t>角を求める</w:t>
            </w:r>
            <w:r w:rsidRPr="00111E78">
              <w:rPr>
                <w:rFonts w:hint="eastAsia"/>
                <w:sz w:val="18"/>
                <w:szCs w:val="18"/>
              </w:rPr>
              <w:t>ことができる</w:t>
            </w:r>
            <w:r w:rsidRPr="00111E78">
              <w:rPr>
                <w:sz w:val="18"/>
                <w:szCs w:val="18"/>
              </w:rPr>
              <w:t>。</w:t>
            </w:r>
          </w:p>
          <w:p w14:paraId="79C3E8F8" w14:textId="0078B234" w:rsidR="00321369" w:rsidRPr="001D4898" w:rsidRDefault="00111E78" w:rsidP="00E018EA">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r w:rsidRPr="00F332D2">
              <w:rPr>
                <w:rFonts w:eastAsia="ＭＳ ゴシック"/>
                <w:sz w:val="18"/>
                <w:szCs w:val="18"/>
              </w:rPr>
              <w:t>～</w:t>
            </w:r>
            <w:r>
              <w:rPr>
                <w:rFonts w:eastAsia="ＭＳ ゴシック"/>
                <w:b/>
                <w:bCs/>
                <w:sz w:val="18"/>
                <w:szCs w:val="18"/>
              </w:rPr>
              <w:t>3</w:t>
            </w:r>
            <w:r>
              <w:rPr>
                <w:rFonts w:eastAsia="ＭＳ ゴシック" w:hint="eastAsia"/>
                <w:b/>
                <w:bCs/>
                <w:sz w:val="18"/>
                <w:szCs w:val="18"/>
              </w:rPr>
              <w:t>7</w:t>
            </w:r>
          </w:p>
        </w:tc>
        <w:tc>
          <w:tcPr>
            <w:tcW w:w="3163" w:type="dxa"/>
          </w:tcPr>
          <w:p w14:paraId="035CA557" w14:textId="30E34C44" w:rsidR="00847437" w:rsidRDefault="00847437" w:rsidP="00847437">
            <w:pPr>
              <w:spacing w:line="280" w:lineRule="exact"/>
              <w:ind w:left="175" w:hangingChars="97" w:hanging="175"/>
              <w:rPr>
                <w:sz w:val="18"/>
                <w:szCs w:val="18"/>
              </w:rPr>
            </w:pPr>
            <w:r>
              <w:rPr>
                <w:rFonts w:hint="eastAsia"/>
                <w:sz w:val="18"/>
                <w:szCs w:val="18"/>
              </w:rPr>
              <w:lastRenderedPageBreak/>
              <w:t>○</w:t>
            </w:r>
            <m:oMath>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(α+β)</m:t>
                  </m:r>
                </m:e>
              </m:func>
              <m:r>
                <w:rPr>
                  <w:rFonts w:ascii="Cambria Math" w:hAnsi="Cambria Math"/>
                  <w:sz w:val="18"/>
                  <w:szCs w:val="18"/>
                </w:rPr>
                <m:t xml:space="preserve"> </m:t>
              </m:r>
            </m:oMath>
            <w:r>
              <w:rPr>
                <w:rFonts w:hint="eastAsia"/>
                <w:sz w:val="18"/>
                <w:szCs w:val="18"/>
              </w:rPr>
              <w:t>の加法定理から</w:t>
            </w:r>
          </w:p>
          <w:p w14:paraId="143FBEA5" w14:textId="056EFB6C" w:rsidR="00847437" w:rsidRDefault="00000000" w:rsidP="00847437">
            <w:pPr>
              <w:spacing w:line="280" w:lineRule="exact"/>
              <w:ind w:left="175"/>
              <w:rPr>
                <w:sz w:val="18"/>
                <w:szCs w:val="18"/>
              </w:rPr>
            </w:pPr>
            <m:oMath>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(α-β)</m:t>
                  </m:r>
                </m:e>
              </m:func>
              <m:r>
                <w:rPr>
                  <w:rFonts w:ascii="Cambria Math" w:hAnsi="Cambria Math"/>
                  <w:sz w:val="18"/>
                  <w:szCs w:val="18"/>
                </w:rPr>
                <m:t xml:space="preserve"> </m:t>
              </m:r>
            </m:oMath>
            <w:r w:rsidR="00847437">
              <w:rPr>
                <w:rFonts w:hint="eastAsia"/>
                <w:sz w:val="18"/>
                <w:szCs w:val="18"/>
              </w:rPr>
              <w:t>の加法定理を導いた方法を参考に，</w:t>
            </w:r>
            <m:oMath>
              <m:r>
                <w:rPr>
                  <w:rFonts w:ascii="Cambria Math" w:hAnsi="Cambria Math"/>
                  <w:sz w:val="18"/>
                  <w:szCs w:val="18"/>
                </w:rPr>
                <m:t xml:space="preserve"> </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(α+β)</m:t>
                  </m:r>
                </m:e>
              </m:func>
              <m:r>
                <w:rPr>
                  <w:rFonts w:ascii="Cambria Math" w:hAnsi="Cambria Math"/>
                  <w:sz w:val="18"/>
                  <w:szCs w:val="18"/>
                </w:rPr>
                <m:t xml:space="preserve"> </m:t>
              </m:r>
            </m:oMath>
            <w:r w:rsidR="00847437">
              <w:rPr>
                <w:rFonts w:hint="eastAsia"/>
                <w:sz w:val="18"/>
                <w:szCs w:val="18"/>
              </w:rPr>
              <w:t>の加法定理から</w:t>
            </w:r>
            <w:r w:rsidR="00C828D1" w:rsidRPr="00890AF1">
              <w:rPr>
                <w:rFonts w:ascii="Cambria Math" w:hAnsi="Cambria Math"/>
                <w:i/>
                <w:sz w:val="18"/>
                <w:szCs w:val="18"/>
              </w:rPr>
              <w:t xml:space="preserve"> </w:t>
            </w:r>
            <m:oMath>
              <m:r>
                <w:rPr>
                  <w:rFonts w:ascii="Cambria Math" w:hAnsi="Cambria Math"/>
                  <w:sz w:val="18"/>
                  <w:szCs w:val="18"/>
                </w:rPr>
                <m:t xml:space="preserve"> </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(α-β)</m:t>
                  </m:r>
                </m:e>
              </m:func>
              <m:r>
                <w:rPr>
                  <w:rFonts w:ascii="Cambria Math" w:hAnsi="Cambria Math"/>
                  <w:sz w:val="18"/>
                  <w:szCs w:val="18"/>
                </w:rPr>
                <m:t xml:space="preserve"> </m:t>
              </m:r>
            </m:oMath>
            <w:r w:rsidR="00847437">
              <w:rPr>
                <w:rFonts w:hint="eastAsia"/>
                <w:sz w:val="18"/>
                <w:szCs w:val="18"/>
              </w:rPr>
              <w:t>の加法定理を導くことができる。</w:t>
            </w:r>
          </w:p>
          <w:p w14:paraId="4B9C46F9" w14:textId="77777777" w:rsidR="00847437" w:rsidRDefault="00847437" w:rsidP="0084743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p w14:paraId="1C020205" w14:textId="77777777" w:rsidR="00847437" w:rsidRDefault="00847437" w:rsidP="00847437">
            <w:pPr>
              <w:spacing w:line="280" w:lineRule="exact"/>
              <w:ind w:left="175" w:hangingChars="97" w:hanging="175"/>
              <w:rPr>
                <w:sz w:val="18"/>
                <w:szCs w:val="18"/>
              </w:rPr>
            </w:pPr>
          </w:p>
          <w:p w14:paraId="64796F29" w14:textId="77777777" w:rsidR="00847437" w:rsidRDefault="00847437" w:rsidP="00847437">
            <w:pPr>
              <w:spacing w:line="280" w:lineRule="exact"/>
              <w:ind w:left="175" w:hangingChars="97" w:hanging="175"/>
              <w:rPr>
                <w:sz w:val="18"/>
                <w:szCs w:val="18"/>
              </w:rPr>
            </w:pPr>
          </w:p>
          <w:p w14:paraId="34E72D01" w14:textId="14142919" w:rsidR="00E018EA" w:rsidRDefault="00E018EA" w:rsidP="00847437">
            <w:pPr>
              <w:spacing w:line="280" w:lineRule="exact"/>
              <w:ind w:left="175" w:hangingChars="97" w:hanging="175"/>
              <w:rPr>
                <w:sz w:val="18"/>
                <w:szCs w:val="18"/>
              </w:rPr>
            </w:pPr>
            <w:r>
              <w:rPr>
                <w:rFonts w:hint="eastAsia"/>
                <w:sz w:val="18"/>
                <w:szCs w:val="18"/>
              </w:rPr>
              <w:lastRenderedPageBreak/>
              <w:t>○</w:t>
            </w:r>
            <w:r w:rsidRPr="00E018EA">
              <w:rPr>
                <w:rFonts w:hint="eastAsia"/>
                <w:sz w:val="18"/>
                <w:szCs w:val="18"/>
              </w:rPr>
              <w:t>座標平面上の</w:t>
            </w:r>
            <w:r>
              <w:rPr>
                <w:rFonts w:hint="eastAsia"/>
                <w:sz w:val="18"/>
                <w:szCs w:val="18"/>
              </w:rPr>
              <w:t>原点を中心として回転した点の座標について，加法定理を用いて考察できる。</w:t>
            </w:r>
          </w:p>
          <w:p w14:paraId="4EC4E1B8" w14:textId="04229CDE" w:rsidR="00321369" w:rsidRPr="001D4898" w:rsidRDefault="00E018EA" w:rsidP="00E018EA">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C828D1">
              <w:rPr>
                <w:rFonts w:eastAsia="ＭＳ ゴシック" w:hint="eastAsia"/>
                <w:b/>
                <w:bCs/>
                <w:sz w:val="18"/>
                <w:szCs w:val="18"/>
              </w:rPr>
              <w:t>61</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721430CC" w14:textId="12B9F79B" w:rsidR="00321369" w:rsidRPr="001D4898" w:rsidRDefault="00321369" w:rsidP="00847437">
            <w:pPr>
              <w:spacing w:line="280" w:lineRule="exact"/>
              <w:rPr>
                <w:sz w:val="18"/>
                <w:szCs w:val="18"/>
              </w:rPr>
            </w:pPr>
          </w:p>
        </w:tc>
      </w:tr>
      <w:tr w:rsidR="00796F44" w:rsidRPr="001D4898" w14:paraId="4CD36A48" w14:textId="77777777" w:rsidTr="00C15409">
        <w:tc>
          <w:tcPr>
            <w:tcW w:w="456" w:type="dxa"/>
            <w:vMerge/>
          </w:tcPr>
          <w:p w14:paraId="3B21C5F7" w14:textId="792D3E46" w:rsidR="00796F44" w:rsidRPr="001D4898" w:rsidRDefault="00796F44" w:rsidP="00C15409">
            <w:pPr>
              <w:spacing w:line="280" w:lineRule="exact"/>
              <w:ind w:left="180" w:hangingChars="100" w:hanging="180"/>
              <w:rPr>
                <w:sz w:val="18"/>
                <w:szCs w:val="18"/>
              </w:rPr>
            </w:pPr>
          </w:p>
        </w:tc>
        <w:tc>
          <w:tcPr>
            <w:tcW w:w="1807" w:type="dxa"/>
          </w:tcPr>
          <w:p w14:paraId="19B46727" w14:textId="677A4E5B" w:rsidR="00796F44" w:rsidRPr="001D4898" w:rsidRDefault="0038575E" w:rsidP="00C15409">
            <w:pPr>
              <w:spacing w:line="280" w:lineRule="exact"/>
              <w:ind w:left="180" w:hangingChars="100" w:hanging="180"/>
              <w:rPr>
                <w:sz w:val="18"/>
                <w:szCs w:val="18"/>
              </w:rPr>
            </w:pPr>
            <w:r>
              <w:rPr>
                <w:rFonts w:hint="eastAsia"/>
                <w:sz w:val="18"/>
                <w:szCs w:val="18"/>
              </w:rPr>
              <w:t>７</w:t>
            </w:r>
            <w:r w:rsidR="00796F44" w:rsidRPr="001D4898">
              <w:rPr>
                <w:rFonts w:hint="eastAsia"/>
                <w:sz w:val="18"/>
                <w:szCs w:val="18"/>
              </w:rPr>
              <w:t>．</w:t>
            </w:r>
            <w:r>
              <w:rPr>
                <w:rFonts w:hint="eastAsia"/>
                <w:sz w:val="18"/>
                <w:szCs w:val="18"/>
              </w:rPr>
              <w:t>加法定理の応用</w:t>
            </w:r>
            <w:r w:rsidR="00796F44" w:rsidRPr="001D4898">
              <w:rPr>
                <w:rFonts w:hint="eastAsia"/>
                <w:sz w:val="18"/>
                <w:szCs w:val="18"/>
              </w:rPr>
              <w:t>（</w:t>
            </w:r>
            <w:r w:rsidR="00925AFD">
              <w:rPr>
                <w:rFonts w:hint="eastAsia"/>
                <w:sz w:val="18"/>
                <w:szCs w:val="18"/>
              </w:rPr>
              <w:t>3.5</w:t>
            </w:r>
            <w:r w:rsidR="00796F44" w:rsidRPr="001D4898">
              <w:rPr>
                <w:rFonts w:hint="eastAsia"/>
                <w:sz w:val="18"/>
                <w:szCs w:val="18"/>
              </w:rPr>
              <w:t>）</w:t>
            </w:r>
          </w:p>
        </w:tc>
        <w:tc>
          <w:tcPr>
            <w:tcW w:w="454" w:type="dxa"/>
            <w:tcBorders>
              <w:top w:val="nil"/>
              <w:bottom w:val="nil"/>
            </w:tcBorders>
          </w:tcPr>
          <w:p w14:paraId="38E61584" w14:textId="77777777" w:rsidR="00796F44" w:rsidRPr="001D4898" w:rsidRDefault="00796F44" w:rsidP="00C15409">
            <w:pPr>
              <w:spacing w:line="280" w:lineRule="exact"/>
              <w:ind w:left="175" w:hangingChars="97" w:hanging="175"/>
              <w:rPr>
                <w:sz w:val="18"/>
                <w:szCs w:val="18"/>
              </w:rPr>
            </w:pPr>
          </w:p>
        </w:tc>
        <w:tc>
          <w:tcPr>
            <w:tcW w:w="3232" w:type="dxa"/>
            <w:vMerge/>
          </w:tcPr>
          <w:p w14:paraId="6DD43454" w14:textId="11F2E806" w:rsidR="00796F44" w:rsidRPr="001D4898" w:rsidRDefault="00796F44" w:rsidP="00C15409">
            <w:pPr>
              <w:spacing w:line="280" w:lineRule="exact"/>
              <w:rPr>
                <w:sz w:val="18"/>
                <w:szCs w:val="18"/>
              </w:rPr>
            </w:pPr>
          </w:p>
        </w:tc>
        <w:tc>
          <w:tcPr>
            <w:tcW w:w="3163" w:type="dxa"/>
          </w:tcPr>
          <w:p w14:paraId="1D363CCB" w14:textId="7E8D7D96" w:rsidR="00AD3DBB" w:rsidRDefault="00AD3DBB" w:rsidP="00AD3DB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倍角の公式を利用して，三角関数の値を求めることができる。</w:t>
            </w:r>
          </w:p>
          <w:p w14:paraId="44C6FE41" w14:textId="15150E30" w:rsidR="00AD3DBB" w:rsidRDefault="00AD3DBB" w:rsidP="00AD3DB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8</w:t>
            </w:r>
          </w:p>
          <w:p w14:paraId="0BDECF17" w14:textId="1A71E507" w:rsidR="00AD3DBB" w:rsidRDefault="00AD3DBB" w:rsidP="00AD3DBB">
            <w:pPr>
              <w:spacing w:line="280" w:lineRule="exact"/>
              <w:ind w:left="175" w:hangingChars="97" w:hanging="175"/>
              <w:rPr>
                <w:sz w:val="18"/>
                <w:szCs w:val="18"/>
              </w:rPr>
            </w:pPr>
            <w:r>
              <w:rPr>
                <w:rFonts w:hint="eastAsia"/>
                <w:sz w:val="18"/>
                <w:szCs w:val="18"/>
              </w:rPr>
              <w:t>◎半角の公式を利用して，三角関数の値を求めることができる。</w:t>
            </w:r>
          </w:p>
          <w:p w14:paraId="7DBB4F16" w14:textId="3329C6A9" w:rsidR="00AD3DBB" w:rsidRDefault="00AD3DBB" w:rsidP="00AD3DB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40</w:t>
            </w:r>
            <w:r w:rsidRPr="00F332D2">
              <w:rPr>
                <w:rFonts w:eastAsia="ＭＳ ゴシック"/>
                <w:sz w:val="18"/>
                <w:szCs w:val="18"/>
              </w:rPr>
              <w:t>～</w:t>
            </w:r>
            <w:r>
              <w:rPr>
                <w:rFonts w:eastAsia="ＭＳ ゴシック" w:hint="eastAsia"/>
                <w:b/>
                <w:bCs/>
                <w:sz w:val="18"/>
                <w:szCs w:val="18"/>
              </w:rPr>
              <w:t>4</w:t>
            </w:r>
            <w:r w:rsidR="00F94FED">
              <w:rPr>
                <w:rFonts w:eastAsia="ＭＳ ゴシック" w:hint="eastAsia"/>
                <w:b/>
                <w:bCs/>
                <w:sz w:val="18"/>
                <w:szCs w:val="18"/>
              </w:rPr>
              <w:t>2</w:t>
            </w:r>
          </w:p>
          <w:p w14:paraId="2AA18534" w14:textId="6EE58AE8" w:rsidR="00D6513C" w:rsidRDefault="00D6513C" w:rsidP="00D6513C">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倍角の公式を利用して，やや複雑な三角関数を含む方程式・不等式を解くことができる。</w:t>
            </w:r>
          </w:p>
          <w:p w14:paraId="102BC620" w14:textId="4EF456D0" w:rsidR="00D6513C" w:rsidRDefault="00D6513C" w:rsidP="00D6513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F94FED">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r w:rsidR="00F94FED">
              <w:rPr>
                <w:rFonts w:eastAsia="ＭＳ ゴシック" w:hint="eastAsia"/>
                <w:b/>
                <w:bCs/>
                <w:sz w:val="18"/>
                <w:szCs w:val="18"/>
              </w:rPr>
              <w:t>4</w:t>
            </w:r>
          </w:p>
          <w:p w14:paraId="78AE3D8C" w14:textId="579E601C" w:rsidR="00D6513C" w:rsidRDefault="00D6513C" w:rsidP="00C15409">
            <w:pPr>
              <w:spacing w:line="280" w:lineRule="exact"/>
              <w:ind w:left="175" w:hangingChars="97" w:hanging="175"/>
              <w:rPr>
                <w:sz w:val="18"/>
                <w:szCs w:val="18"/>
              </w:rPr>
            </w:pPr>
            <w:r>
              <w:rPr>
                <w:rFonts w:hint="eastAsia"/>
                <w:sz w:val="18"/>
                <w:szCs w:val="18"/>
              </w:rPr>
              <w:t>○三角関数の合成をすることができる。</w:t>
            </w:r>
          </w:p>
          <w:p w14:paraId="702C086F" w14:textId="3E480F2D" w:rsidR="003862FE" w:rsidRPr="001D4898" w:rsidRDefault="003862FE" w:rsidP="002E606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6513C">
              <w:rPr>
                <w:rFonts w:eastAsia="ＭＳ ゴシック" w:hint="eastAsia"/>
                <w:b/>
                <w:bCs/>
                <w:sz w:val="18"/>
                <w:szCs w:val="18"/>
              </w:rPr>
              <w:t>1</w:t>
            </w:r>
            <w:r w:rsidR="00F94FED">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D6513C">
              <w:rPr>
                <w:rFonts w:eastAsia="ＭＳ ゴシック" w:hint="eastAsia"/>
                <w:b/>
                <w:bCs/>
                <w:sz w:val="18"/>
                <w:szCs w:val="18"/>
              </w:rPr>
              <w:t>4</w:t>
            </w:r>
            <w:r w:rsidR="00F94FED">
              <w:rPr>
                <w:rFonts w:eastAsia="ＭＳ ゴシック" w:hint="eastAsia"/>
                <w:b/>
                <w:bCs/>
                <w:sz w:val="18"/>
                <w:szCs w:val="18"/>
              </w:rPr>
              <w:t>5</w:t>
            </w:r>
          </w:p>
        </w:tc>
        <w:tc>
          <w:tcPr>
            <w:tcW w:w="3163" w:type="dxa"/>
          </w:tcPr>
          <w:p w14:paraId="2E73D8B3" w14:textId="77777777" w:rsidR="00AD3DBB" w:rsidRDefault="00AD3DBB" w:rsidP="00AD3DB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倍角の公式を利用して，やや複雑な三角関数を含む方程式・不等式の角を統一して考察することができる。</w:t>
            </w:r>
          </w:p>
          <w:p w14:paraId="38E5EA66" w14:textId="7F490AB9" w:rsidR="00E66936" w:rsidRDefault="00AD3DBB" w:rsidP="00AD3DB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F94FED">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r w:rsidR="00F94FED">
              <w:rPr>
                <w:rFonts w:eastAsia="ＭＳ ゴシック" w:hint="eastAsia"/>
                <w:b/>
                <w:bCs/>
                <w:sz w:val="18"/>
                <w:szCs w:val="18"/>
              </w:rPr>
              <w:t>4</w:t>
            </w:r>
          </w:p>
          <w:p w14:paraId="63A1DFD5" w14:textId="67BB9040" w:rsidR="0015180E" w:rsidRDefault="0015180E" w:rsidP="0015180E">
            <w:pPr>
              <w:spacing w:line="280" w:lineRule="exact"/>
              <w:ind w:left="175" w:hangingChars="97" w:hanging="175"/>
              <w:rPr>
                <w:sz w:val="18"/>
                <w:szCs w:val="18"/>
              </w:rPr>
            </w:pPr>
            <w:r>
              <w:rPr>
                <w:rFonts w:hint="eastAsia"/>
                <w:sz w:val="18"/>
                <w:szCs w:val="18"/>
              </w:rPr>
              <w:t>◎三角関数の合成を用いて式を変形することで，既習の形に帰着し，関数の最大値・最小値を求めたり，方程式を解いたりすることができる。</w:t>
            </w:r>
          </w:p>
          <w:p w14:paraId="644C8A4D" w14:textId="704FBF6C" w:rsidR="003862FE" w:rsidRPr="001D4898" w:rsidRDefault="009316FA" w:rsidP="002E606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F94FED">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4</w:t>
            </w:r>
            <w:r w:rsidR="00F94FED">
              <w:rPr>
                <w:rFonts w:eastAsia="ＭＳ ゴシック" w:hint="eastAsia"/>
                <w:b/>
                <w:bCs/>
                <w:sz w:val="18"/>
                <w:szCs w:val="18"/>
              </w:rPr>
              <w:t>7</w:t>
            </w:r>
          </w:p>
        </w:tc>
        <w:tc>
          <w:tcPr>
            <w:tcW w:w="3163" w:type="dxa"/>
          </w:tcPr>
          <w:p w14:paraId="698ED9A8" w14:textId="236DF8B6" w:rsidR="00E66936" w:rsidRDefault="00AD3DBB" w:rsidP="00C15409">
            <w:pPr>
              <w:spacing w:line="280" w:lineRule="exact"/>
              <w:ind w:left="175" w:hangingChars="97" w:hanging="175"/>
              <w:rPr>
                <w:sz w:val="18"/>
                <w:szCs w:val="18"/>
              </w:rPr>
            </w:pPr>
            <w:r>
              <w:rPr>
                <w:rFonts w:hint="eastAsia"/>
                <w:sz w:val="18"/>
                <w:szCs w:val="18"/>
              </w:rPr>
              <w:t>○加法定理を利用して，様々な公式を導出・証明しようとする。</w:t>
            </w:r>
          </w:p>
          <w:p w14:paraId="52E4C868" w14:textId="50A5C203" w:rsidR="00AD3DBB" w:rsidRPr="00AD3DBB" w:rsidRDefault="00AD3DBB" w:rsidP="00AD3DBB">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D</w:t>
            </w: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p>
          <w:p w14:paraId="7DDE5F19" w14:textId="77777777" w:rsidR="0015180E" w:rsidRDefault="0015180E" w:rsidP="00C15409">
            <w:pPr>
              <w:spacing w:line="280" w:lineRule="exact"/>
              <w:ind w:left="175" w:hangingChars="97" w:hanging="175"/>
              <w:rPr>
                <w:sz w:val="18"/>
                <w:szCs w:val="18"/>
              </w:rPr>
            </w:pPr>
            <w:r>
              <w:rPr>
                <w:rFonts w:hint="eastAsia"/>
                <w:sz w:val="18"/>
                <w:szCs w:val="18"/>
              </w:rPr>
              <w:t>○</w:t>
            </w:r>
            <w:r w:rsidRPr="0015180E">
              <w:rPr>
                <w:rFonts w:hint="eastAsia"/>
                <w:sz w:val="18"/>
                <w:szCs w:val="18"/>
              </w:rPr>
              <w:t>同じ周期をもつ</w:t>
            </w:r>
            <w:r w:rsidRPr="0015180E">
              <w:rPr>
                <w:rFonts w:hint="eastAsia"/>
                <w:sz w:val="18"/>
                <w:szCs w:val="18"/>
              </w:rPr>
              <w:t>2</w:t>
            </w:r>
            <w:r w:rsidRPr="0015180E">
              <w:rPr>
                <w:rFonts w:hint="eastAsia"/>
                <w:sz w:val="18"/>
                <w:szCs w:val="18"/>
              </w:rPr>
              <w:t>つの関数</w:t>
            </w:r>
          </w:p>
          <w:p w14:paraId="2F7EF86C" w14:textId="232A50BC" w:rsidR="0015180E" w:rsidRDefault="00F94FED" w:rsidP="0015180E">
            <w:pPr>
              <w:spacing w:line="280" w:lineRule="exact"/>
              <w:ind w:left="175"/>
              <w:rPr>
                <w:sz w:val="18"/>
                <w:szCs w:val="18"/>
              </w:rPr>
            </w:pPr>
            <m:oMath>
              <m:r>
                <w:rPr>
                  <w:rFonts w:ascii="Cambria Math" w:hAnsi="Cambria Math"/>
                  <w:sz w:val="18"/>
                  <w:szCs w:val="18"/>
                </w:rPr>
                <m:t>y=</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x</m:t>
                  </m:r>
                </m:e>
              </m:func>
              <m:r>
                <w:rPr>
                  <w:rFonts w:ascii="Cambria Math" w:hAnsi="Cambria Math"/>
                  <w:sz w:val="18"/>
                  <w:szCs w:val="18"/>
                </w:rPr>
                <m:t xml:space="preserve"> </m:t>
              </m:r>
            </m:oMath>
            <w:r w:rsidR="0015180E" w:rsidRPr="0015180E">
              <w:rPr>
                <w:rFonts w:hint="eastAsia"/>
                <w:sz w:val="18"/>
                <w:szCs w:val="18"/>
              </w:rPr>
              <w:t>と</w:t>
            </w:r>
            <m:oMath>
              <m:r>
                <w:rPr>
                  <w:rFonts w:ascii="Cambria Math" w:hAnsi="Cambria Math"/>
                  <w:sz w:val="18"/>
                  <w:szCs w:val="18"/>
                </w:rPr>
                <m:t xml:space="preserve"> y=</m:t>
              </m:r>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x</m:t>
                  </m:r>
                </m:e>
              </m:func>
              <m:r>
                <w:rPr>
                  <w:rFonts w:ascii="Cambria Math" w:hAnsi="Cambria Math"/>
                  <w:sz w:val="18"/>
                  <w:szCs w:val="18"/>
                </w:rPr>
                <m:t xml:space="preserve"> </m:t>
              </m:r>
            </m:oMath>
            <w:r w:rsidR="0015180E">
              <w:rPr>
                <w:rFonts w:hint="eastAsia"/>
                <w:sz w:val="18"/>
                <w:szCs w:val="18"/>
              </w:rPr>
              <w:t>の和</w:t>
            </w:r>
            <w:r w:rsidR="002E606D">
              <w:rPr>
                <w:rFonts w:hint="eastAsia"/>
                <w:sz w:val="18"/>
                <w:szCs w:val="18"/>
              </w:rPr>
              <w:t>について，そのグラフが</w:t>
            </w:r>
            <w:r w:rsidR="0015180E" w:rsidRPr="0015180E">
              <w:rPr>
                <w:rFonts w:hint="eastAsia"/>
                <w:sz w:val="18"/>
                <w:szCs w:val="18"/>
              </w:rPr>
              <w:t>正弦曲線になることに関心をも</w:t>
            </w:r>
            <w:r w:rsidR="0015180E">
              <w:rPr>
                <w:rFonts w:hint="eastAsia"/>
                <w:sz w:val="18"/>
                <w:szCs w:val="18"/>
              </w:rPr>
              <w:t>ち，式変形やグラフなど，様々な方法で</w:t>
            </w:r>
            <w:r w:rsidR="009316FA">
              <w:rPr>
                <w:rFonts w:hint="eastAsia"/>
                <w:sz w:val="18"/>
                <w:szCs w:val="18"/>
              </w:rPr>
              <w:t>考察しようとする。</w:t>
            </w:r>
          </w:p>
          <w:p w14:paraId="67629AA4" w14:textId="61803404" w:rsidR="000C39FD" w:rsidRPr="001D4898" w:rsidRDefault="009316FA" w:rsidP="002E606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p>
        </w:tc>
      </w:tr>
      <w:tr w:rsidR="00796F44" w:rsidRPr="001D4898" w14:paraId="18A509CF" w14:textId="77777777" w:rsidTr="00C15409">
        <w:tc>
          <w:tcPr>
            <w:tcW w:w="456" w:type="dxa"/>
            <w:vMerge/>
            <w:tcBorders>
              <w:bottom w:val="single" w:sz="4" w:space="0" w:color="auto"/>
            </w:tcBorders>
          </w:tcPr>
          <w:p w14:paraId="3123928A" w14:textId="77777777" w:rsidR="00796F44" w:rsidRPr="001D4898" w:rsidRDefault="00796F44" w:rsidP="00C15409">
            <w:pPr>
              <w:spacing w:line="280" w:lineRule="exact"/>
              <w:ind w:left="180" w:hangingChars="100" w:hanging="180"/>
              <w:rPr>
                <w:sz w:val="18"/>
                <w:szCs w:val="18"/>
              </w:rPr>
            </w:pPr>
          </w:p>
        </w:tc>
        <w:tc>
          <w:tcPr>
            <w:tcW w:w="1807" w:type="dxa"/>
          </w:tcPr>
          <w:p w14:paraId="3CB98A54" w14:textId="6AD36131" w:rsidR="00796F44" w:rsidRPr="001D4898" w:rsidRDefault="00796F44" w:rsidP="00C15409">
            <w:pPr>
              <w:spacing w:line="280" w:lineRule="exact"/>
              <w:ind w:left="180" w:hangingChars="100" w:hanging="180"/>
              <w:rPr>
                <w:sz w:val="18"/>
                <w:szCs w:val="18"/>
              </w:rPr>
            </w:pPr>
            <w:r w:rsidRPr="001D4898">
              <w:rPr>
                <w:rFonts w:hint="eastAsia"/>
                <w:sz w:val="18"/>
                <w:szCs w:val="18"/>
              </w:rPr>
              <w:t>問題（</w:t>
            </w:r>
            <w:r w:rsidR="00925AFD">
              <w:rPr>
                <w:rFonts w:hint="eastAsia"/>
                <w:sz w:val="18"/>
                <w:szCs w:val="18"/>
              </w:rPr>
              <w:t>1</w:t>
            </w:r>
            <w:r w:rsidRPr="001D4898">
              <w:rPr>
                <w:rFonts w:hint="eastAsia"/>
                <w:sz w:val="18"/>
                <w:szCs w:val="18"/>
              </w:rPr>
              <w:t>）</w:t>
            </w:r>
          </w:p>
        </w:tc>
        <w:tc>
          <w:tcPr>
            <w:tcW w:w="454" w:type="dxa"/>
            <w:tcBorders>
              <w:top w:val="nil"/>
              <w:bottom w:val="nil"/>
            </w:tcBorders>
          </w:tcPr>
          <w:p w14:paraId="34FC9C52" w14:textId="77777777" w:rsidR="00796F44" w:rsidRPr="001D4898" w:rsidRDefault="00796F44" w:rsidP="00C15409">
            <w:pPr>
              <w:spacing w:line="280" w:lineRule="exact"/>
              <w:ind w:left="175" w:hangingChars="97" w:hanging="175"/>
              <w:rPr>
                <w:sz w:val="18"/>
                <w:szCs w:val="18"/>
              </w:rPr>
            </w:pPr>
          </w:p>
        </w:tc>
        <w:tc>
          <w:tcPr>
            <w:tcW w:w="3232" w:type="dxa"/>
            <w:vMerge/>
          </w:tcPr>
          <w:p w14:paraId="5A05CD87" w14:textId="77777777" w:rsidR="00796F44" w:rsidRPr="001D4898" w:rsidRDefault="00796F44" w:rsidP="00C15409">
            <w:pPr>
              <w:spacing w:line="280" w:lineRule="exact"/>
              <w:ind w:left="175" w:hangingChars="97" w:hanging="175"/>
              <w:rPr>
                <w:sz w:val="18"/>
                <w:szCs w:val="18"/>
              </w:rPr>
            </w:pPr>
          </w:p>
        </w:tc>
        <w:tc>
          <w:tcPr>
            <w:tcW w:w="3163" w:type="dxa"/>
          </w:tcPr>
          <w:p w14:paraId="2BAAA8C8" w14:textId="77777777" w:rsidR="00796F44" w:rsidRPr="001D4898" w:rsidRDefault="00796F44" w:rsidP="00C15409">
            <w:pPr>
              <w:spacing w:line="280" w:lineRule="exact"/>
              <w:ind w:left="175" w:hangingChars="97" w:hanging="175"/>
              <w:rPr>
                <w:sz w:val="18"/>
                <w:szCs w:val="18"/>
              </w:rPr>
            </w:pPr>
          </w:p>
        </w:tc>
        <w:tc>
          <w:tcPr>
            <w:tcW w:w="3163" w:type="dxa"/>
          </w:tcPr>
          <w:p w14:paraId="4D19DA58" w14:textId="77777777" w:rsidR="00796F44" w:rsidRPr="001D4898" w:rsidRDefault="00796F44" w:rsidP="00C15409">
            <w:pPr>
              <w:spacing w:line="280" w:lineRule="exact"/>
              <w:ind w:left="175" w:hangingChars="97" w:hanging="175"/>
              <w:rPr>
                <w:sz w:val="18"/>
                <w:szCs w:val="18"/>
              </w:rPr>
            </w:pPr>
          </w:p>
        </w:tc>
        <w:tc>
          <w:tcPr>
            <w:tcW w:w="3163" w:type="dxa"/>
          </w:tcPr>
          <w:p w14:paraId="73DA4C10" w14:textId="77777777" w:rsidR="00796F44" w:rsidRPr="001D4898" w:rsidRDefault="00796F44" w:rsidP="00C15409">
            <w:pPr>
              <w:spacing w:line="280" w:lineRule="exact"/>
              <w:ind w:left="175" w:hangingChars="97" w:hanging="175"/>
              <w:rPr>
                <w:sz w:val="18"/>
                <w:szCs w:val="18"/>
              </w:rPr>
            </w:pPr>
          </w:p>
        </w:tc>
      </w:tr>
      <w:tr w:rsidR="00CA6D1E" w:rsidRPr="001D4898" w14:paraId="75FBDABA" w14:textId="77777777" w:rsidTr="00C15409">
        <w:tc>
          <w:tcPr>
            <w:tcW w:w="456" w:type="dxa"/>
            <w:tcBorders>
              <w:top w:val="nil"/>
              <w:bottom w:val="single" w:sz="4" w:space="0" w:color="auto"/>
            </w:tcBorders>
          </w:tcPr>
          <w:p w14:paraId="0E7617C1" w14:textId="77777777" w:rsidR="00CA6D1E" w:rsidRPr="001D4898" w:rsidRDefault="00CA6D1E" w:rsidP="00C15409">
            <w:pPr>
              <w:spacing w:line="280" w:lineRule="exact"/>
              <w:ind w:left="180" w:hangingChars="100" w:hanging="180"/>
              <w:rPr>
                <w:sz w:val="18"/>
                <w:szCs w:val="18"/>
              </w:rPr>
            </w:pPr>
          </w:p>
        </w:tc>
        <w:tc>
          <w:tcPr>
            <w:tcW w:w="1807" w:type="dxa"/>
          </w:tcPr>
          <w:p w14:paraId="6379FA83" w14:textId="15FFD7AC" w:rsidR="00CA6D1E" w:rsidRPr="001D4898" w:rsidRDefault="00CA6D1E" w:rsidP="00C15409">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925AFD">
              <w:rPr>
                <w:rFonts w:hint="eastAsia"/>
                <w:sz w:val="18"/>
                <w:szCs w:val="18"/>
              </w:rPr>
              <w:t>2</w:t>
            </w:r>
            <w:r w:rsidRPr="001D4898">
              <w:rPr>
                <w:rFonts w:hint="eastAsia"/>
                <w:sz w:val="18"/>
                <w:szCs w:val="18"/>
              </w:rPr>
              <w:t>）</w:t>
            </w:r>
          </w:p>
        </w:tc>
        <w:tc>
          <w:tcPr>
            <w:tcW w:w="454" w:type="dxa"/>
            <w:tcBorders>
              <w:top w:val="nil"/>
              <w:bottom w:val="single" w:sz="4" w:space="0" w:color="auto"/>
            </w:tcBorders>
          </w:tcPr>
          <w:p w14:paraId="598C64A8" w14:textId="77777777" w:rsidR="00CA6D1E" w:rsidRPr="001D4898" w:rsidRDefault="00CA6D1E" w:rsidP="00C15409">
            <w:pPr>
              <w:spacing w:line="280" w:lineRule="exact"/>
              <w:ind w:left="175" w:hangingChars="97" w:hanging="175"/>
              <w:rPr>
                <w:sz w:val="18"/>
                <w:szCs w:val="18"/>
              </w:rPr>
            </w:pPr>
          </w:p>
        </w:tc>
        <w:tc>
          <w:tcPr>
            <w:tcW w:w="3232" w:type="dxa"/>
            <w:tcBorders>
              <w:bottom w:val="single" w:sz="4" w:space="0" w:color="auto"/>
            </w:tcBorders>
          </w:tcPr>
          <w:p w14:paraId="79FE5E8A" w14:textId="77777777" w:rsidR="00CA6D1E" w:rsidRPr="001D4898" w:rsidRDefault="00CA6D1E" w:rsidP="00C15409">
            <w:pPr>
              <w:spacing w:line="280" w:lineRule="exact"/>
              <w:ind w:left="175" w:hangingChars="97" w:hanging="175"/>
              <w:rPr>
                <w:sz w:val="18"/>
                <w:szCs w:val="18"/>
              </w:rPr>
            </w:pPr>
          </w:p>
        </w:tc>
        <w:tc>
          <w:tcPr>
            <w:tcW w:w="3163" w:type="dxa"/>
          </w:tcPr>
          <w:p w14:paraId="2E7DC859" w14:textId="77777777" w:rsidR="00CA6D1E" w:rsidRPr="001D4898" w:rsidRDefault="00CA6D1E" w:rsidP="00C15409">
            <w:pPr>
              <w:spacing w:line="280" w:lineRule="exact"/>
              <w:ind w:left="175" w:hangingChars="97" w:hanging="175"/>
              <w:rPr>
                <w:sz w:val="18"/>
                <w:szCs w:val="18"/>
              </w:rPr>
            </w:pPr>
          </w:p>
        </w:tc>
        <w:tc>
          <w:tcPr>
            <w:tcW w:w="3163" w:type="dxa"/>
          </w:tcPr>
          <w:p w14:paraId="2A7BCDAF" w14:textId="77777777" w:rsidR="00CA6D1E" w:rsidRPr="001D4898" w:rsidRDefault="00CA6D1E" w:rsidP="00C15409">
            <w:pPr>
              <w:spacing w:line="280" w:lineRule="exact"/>
              <w:ind w:left="175" w:hangingChars="97" w:hanging="175"/>
              <w:rPr>
                <w:sz w:val="18"/>
                <w:szCs w:val="18"/>
              </w:rPr>
            </w:pPr>
          </w:p>
        </w:tc>
        <w:tc>
          <w:tcPr>
            <w:tcW w:w="3163" w:type="dxa"/>
          </w:tcPr>
          <w:p w14:paraId="6A8E73C2" w14:textId="77777777" w:rsidR="00CA6D1E" w:rsidRPr="001D4898" w:rsidRDefault="00CA6D1E" w:rsidP="00C15409">
            <w:pPr>
              <w:spacing w:line="280" w:lineRule="exact"/>
              <w:ind w:left="175" w:hangingChars="97" w:hanging="175"/>
              <w:rPr>
                <w:sz w:val="18"/>
                <w:szCs w:val="18"/>
              </w:rPr>
            </w:pPr>
          </w:p>
        </w:tc>
      </w:tr>
    </w:tbl>
    <w:p w14:paraId="4C1F37C7" w14:textId="58FEEA1F" w:rsidR="00902B6B" w:rsidRDefault="00902B6B" w:rsidP="00902B6B">
      <w:pPr>
        <w:outlineLvl w:val="0"/>
        <w:rPr>
          <w:rFonts w:ascii="ＭＳ ゴシック" w:eastAsia="ＭＳ ゴシック" w:hAnsi="ＭＳ ゴシック"/>
          <w:b/>
        </w:rPr>
      </w:pPr>
    </w:p>
    <w:p w14:paraId="46687BDB" w14:textId="260C4BCF" w:rsidR="00E601E0" w:rsidRDefault="00E601E0" w:rsidP="00902B6B">
      <w:pPr>
        <w:outlineLvl w:val="0"/>
        <w:rPr>
          <w:rFonts w:ascii="ＭＳ ゴシック" w:eastAsia="ＭＳ ゴシック" w:hAnsi="ＭＳ ゴシック"/>
          <w:b/>
        </w:rPr>
      </w:pPr>
    </w:p>
    <w:p w14:paraId="40C5046A" w14:textId="77777777" w:rsidR="002C5BA5" w:rsidRDefault="002C5BA5" w:rsidP="00902B6B">
      <w:pPr>
        <w:outlineLvl w:val="0"/>
        <w:rPr>
          <w:rFonts w:ascii="ＭＳ ゴシック" w:eastAsia="ＭＳ ゴシック" w:hAnsi="ＭＳ ゴシック"/>
          <w:b/>
        </w:rPr>
      </w:pPr>
    </w:p>
    <w:p w14:paraId="725727F0" w14:textId="77777777" w:rsidR="00E601E0" w:rsidRDefault="00E601E0" w:rsidP="00902B6B">
      <w:pPr>
        <w:outlineLvl w:val="0"/>
        <w:rPr>
          <w:rFonts w:ascii="ＭＳ ゴシック" w:eastAsia="ＭＳ ゴシック" w:hAnsi="ＭＳ ゴシック"/>
          <w:b/>
        </w:rPr>
      </w:pPr>
    </w:p>
    <w:p w14:paraId="3EAE3343" w14:textId="4CC0AEBF" w:rsidR="00E601E0" w:rsidRPr="00733077" w:rsidRDefault="00E601E0" w:rsidP="00E601E0">
      <w:pPr>
        <w:outlineLvl w:val="0"/>
        <w:rPr>
          <w:rFonts w:ascii="ＭＳ ゴシック" w:eastAsia="ＭＳ ゴシック" w:hAnsi="ＭＳ ゴシック"/>
          <w:b/>
        </w:rPr>
      </w:pPr>
      <w:r>
        <w:rPr>
          <w:rFonts w:ascii="ＭＳ ゴシック" w:eastAsia="ＭＳ ゴシック" w:hAnsi="ＭＳ ゴシック" w:hint="eastAsia"/>
          <w:b/>
        </w:rPr>
        <w:t>第５章 指数関数と対数関数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601E0" w:rsidRPr="00C8478D" w14:paraId="3BFAB462" w14:textId="77777777" w:rsidTr="005C4B56">
        <w:tc>
          <w:tcPr>
            <w:tcW w:w="2263" w:type="dxa"/>
            <w:gridSpan w:val="2"/>
            <w:vMerge w:val="restart"/>
            <w:tcBorders>
              <w:left w:val="single" w:sz="4" w:space="0" w:color="auto"/>
              <w:right w:val="single" w:sz="4" w:space="0" w:color="auto"/>
            </w:tcBorders>
            <w:shd w:val="clear" w:color="auto" w:fill="7F7F7F"/>
          </w:tcPr>
          <w:p w14:paraId="3BF15753" w14:textId="77777777" w:rsidR="00E601E0" w:rsidRDefault="00E601E0" w:rsidP="005C4B56">
            <w:pPr>
              <w:jc w:val="center"/>
              <w:rPr>
                <w:sz w:val="18"/>
                <w:szCs w:val="18"/>
              </w:rPr>
            </w:pPr>
            <w:r>
              <w:rPr>
                <w:rFonts w:ascii="BIZ UDゴシック" w:eastAsia="BIZ UDゴシック" w:hAnsi="BIZ UDゴシック" w:hint="eastAsia"/>
                <w:b/>
                <w:bCs/>
                <w:color w:val="FFFFFF"/>
                <w:sz w:val="20"/>
                <w:szCs w:val="20"/>
              </w:rPr>
              <w:t>学習内容</w:t>
            </w:r>
          </w:p>
          <w:p w14:paraId="34AFD7A8" w14:textId="77777777" w:rsidR="00E601E0" w:rsidRPr="00DB154B" w:rsidRDefault="00E601E0" w:rsidP="005C4B56">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8F10CF7" w14:textId="77777777" w:rsidR="00E601E0" w:rsidRDefault="00E601E0"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28B3DC4" w14:textId="77777777" w:rsidR="00E601E0" w:rsidRPr="00294AB4" w:rsidRDefault="00E601E0"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22CD6079" w14:textId="77777777" w:rsidR="00E601E0" w:rsidRPr="00294AB4" w:rsidRDefault="00E601E0"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E601E0" w:rsidRPr="00C8478D" w14:paraId="7569457A" w14:textId="77777777" w:rsidTr="005C4B56">
        <w:tc>
          <w:tcPr>
            <w:tcW w:w="2263" w:type="dxa"/>
            <w:gridSpan w:val="2"/>
            <w:vMerge/>
            <w:tcBorders>
              <w:left w:val="single" w:sz="4" w:space="0" w:color="auto"/>
              <w:right w:val="single" w:sz="4" w:space="0" w:color="auto"/>
            </w:tcBorders>
            <w:shd w:val="clear" w:color="auto" w:fill="7F7F7F"/>
          </w:tcPr>
          <w:p w14:paraId="1BE6F6CF" w14:textId="77777777" w:rsidR="00E601E0" w:rsidRPr="00294AB4" w:rsidRDefault="00E601E0" w:rsidP="005C4B56">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6972990" w14:textId="77777777" w:rsidR="00E601E0" w:rsidRPr="00294AB4" w:rsidRDefault="00E601E0" w:rsidP="005C4B56">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70221BED" w14:textId="77777777" w:rsidR="00E601E0" w:rsidRPr="00294AB4" w:rsidRDefault="00E601E0" w:rsidP="005C4B56">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67965027" w14:textId="77777777" w:rsidR="00E601E0" w:rsidRPr="00294AB4" w:rsidRDefault="00E601E0"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C8DC828" w14:textId="152DE645" w:rsidR="00E601E0" w:rsidRPr="00294AB4" w:rsidRDefault="00266F8A" w:rsidP="005C4B56">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6444DCB" w14:textId="77777777" w:rsidR="00E601E0" w:rsidRPr="00294AB4" w:rsidRDefault="00E601E0"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601E0" w:rsidRPr="001D4898" w14:paraId="5347D4EC" w14:textId="77777777" w:rsidTr="005C4B56">
        <w:tc>
          <w:tcPr>
            <w:tcW w:w="456" w:type="dxa"/>
            <w:vMerge w:val="restart"/>
          </w:tcPr>
          <w:p w14:paraId="629B4644" w14:textId="77777777" w:rsidR="00E601E0" w:rsidRPr="001D4898" w:rsidRDefault="00E601E0" w:rsidP="005C4B56">
            <w:pPr>
              <w:spacing w:line="280" w:lineRule="exact"/>
              <w:ind w:left="180" w:hangingChars="100" w:hanging="180"/>
              <w:rPr>
                <w:sz w:val="18"/>
                <w:szCs w:val="18"/>
              </w:rPr>
            </w:pPr>
            <w:r w:rsidRPr="001D4898">
              <w:rPr>
                <w:rFonts w:hint="eastAsia"/>
                <w:sz w:val="18"/>
                <w:szCs w:val="18"/>
              </w:rPr>
              <w:t>第</w:t>
            </w:r>
          </w:p>
          <w:p w14:paraId="79E37CBC" w14:textId="77777777" w:rsidR="00E601E0" w:rsidRPr="001D4898" w:rsidRDefault="00E601E0" w:rsidP="005C4B56">
            <w:pPr>
              <w:spacing w:line="280" w:lineRule="exact"/>
              <w:ind w:left="180" w:hangingChars="100" w:hanging="180"/>
              <w:rPr>
                <w:sz w:val="18"/>
                <w:szCs w:val="18"/>
              </w:rPr>
            </w:pPr>
            <w:r w:rsidRPr="001D4898">
              <w:rPr>
                <w:rFonts w:hint="eastAsia"/>
                <w:sz w:val="18"/>
                <w:szCs w:val="18"/>
              </w:rPr>
              <w:t>１</w:t>
            </w:r>
          </w:p>
          <w:p w14:paraId="273536ED" w14:textId="77777777" w:rsidR="00E601E0" w:rsidRDefault="00E601E0" w:rsidP="005C4B56">
            <w:pPr>
              <w:spacing w:line="280" w:lineRule="exact"/>
              <w:ind w:left="180" w:hangingChars="100" w:hanging="180"/>
              <w:rPr>
                <w:sz w:val="18"/>
                <w:szCs w:val="18"/>
              </w:rPr>
            </w:pPr>
            <w:r w:rsidRPr="001D4898">
              <w:rPr>
                <w:rFonts w:hint="eastAsia"/>
                <w:sz w:val="18"/>
                <w:szCs w:val="18"/>
              </w:rPr>
              <w:t>節</w:t>
            </w:r>
          </w:p>
          <w:p w14:paraId="3F88FB0A" w14:textId="77777777" w:rsidR="00E601E0" w:rsidRPr="001D4898" w:rsidRDefault="00E601E0" w:rsidP="005C4B56">
            <w:pPr>
              <w:spacing w:line="280" w:lineRule="exact"/>
              <w:ind w:left="180" w:hangingChars="100" w:hanging="180"/>
              <w:rPr>
                <w:sz w:val="18"/>
                <w:szCs w:val="18"/>
              </w:rPr>
            </w:pPr>
          </w:p>
          <w:p w14:paraId="20A6C621" w14:textId="77777777" w:rsidR="00677FF5" w:rsidRDefault="00677FF5" w:rsidP="005C4B56">
            <w:pPr>
              <w:spacing w:line="280" w:lineRule="exact"/>
              <w:ind w:left="180" w:hangingChars="100" w:hanging="180"/>
              <w:rPr>
                <w:sz w:val="18"/>
                <w:szCs w:val="18"/>
              </w:rPr>
            </w:pPr>
            <w:r>
              <w:rPr>
                <w:rFonts w:hint="eastAsia"/>
                <w:sz w:val="18"/>
                <w:szCs w:val="18"/>
              </w:rPr>
              <w:t>指</w:t>
            </w:r>
          </w:p>
          <w:p w14:paraId="5725959F" w14:textId="390B9B1C" w:rsidR="00E601E0" w:rsidRDefault="00677FF5" w:rsidP="005C4B56">
            <w:pPr>
              <w:spacing w:line="280" w:lineRule="exact"/>
              <w:ind w:left="180" w:hangingChars="100" w:hanging="180"/>
              <w:rPr>
                <w:sz w:val="18"/>
                <w:szCs w:val="18"/>
              </w:rPr>
            </w:pPr>
            <w:r>
              <w:rPr>
                <w:rFonts w:hint="eastAsia"/>
                <w:sz w:val="18"/>
                <w:szCs w:val="18"/>
              </w:rPr>
              <w:t>数</w:t>
            </w:r>
          </w:p>
          <w:p w14:paraId="57E9E4DA" w14:textId="77777777" w:rsidR="00E601E0" w:rsidRDefault="00E601E0" w:rsidP="005C4B56">
            <w:pPr>
              <w:spacing w:line="280" w:lineRule="exact"/>
              <w:ind w:left="180" w:hangingChars="100" w:hanging="180"/>
              <w:rPr>
                <w:sz w:val="18"/>
                <w:szCs w:val="18"/>
              </w:rPr>
            </w:pPr>
            <w:r>
              <w:rPr>
                <w:rFonts w:hint="eastAsia"/>
                <w:sz w:val="18"/>
                <w:szCs w:val="18"/>
              </w:rPr>
              <w:t>関</w:t>
            </w:r>
          </w:p>
          <w:p w14:paraId="42FD7535" w14:textId="77777777" w:rsidR="00E601E0" w:rsidRPr="001D4898" w:rsidRDefault="00E601E0" w:rsidP="005C4B56">
            <w:pPr>
              <w:spacing w:line="280" w:lineRule="exact"/>
              <w:ind w:left="180" w:hangingChars="100" w:hanging="180"/>
              <w:rPr>
                <w:sz w:val="18"/>
                <w:szCs w:val="18"/>
              </w:rPr>
            </w:pPr>
            <w:r>
              <w:rPr>
                <w:rFonts w:hint="eastAsia"/>
                <w:sz w:val="18"/>
                <w:szCs w:val="18"/>
              </w:rPr>
              <w:t>数</w:t>
            </w:r>
          </w:p>
        </w:tc>
        <w:tc>
          <w:tcPr>
            <w:tcW w:w="1807" w:type="dxa"/>
          </w:tcPr>
          <w:p w14:paraId="10864F51" w14:textId="3057DE0D" w:rsidR="00E601E0" w:rsidRPr="001D4898" w:rsidRDefault="00E601E0" w:rsidP="005C4B56">
            <w:pPr>
              <w:spacing w:line="280" w:lineRule="exact"/>
              <w:ind w:left="180" w:hangingChars="100" w:hanging="180"/>
              <w:rPr>
                <w:sz w:val="18"/>
                <w:szCs w:val="18"/>
              </w:rPr>
            </w:pPr>
            <w:r w:rsidRPr="001D4898">
              <w:rPr>
                <w:rFonts w:hint="eastAsia"/>
                <w:sz w:val="18"/>
                <w:szCs w:val="18"/>
              </w:rPr>
              <w:t>１．</w:t>
            </w:r>
            <w:r w:rsidR="00862603">
              <w:rPr>
                <w:rFonts w:hint="eastAsia"/>
                <w:sz w:val="18"/>
                <w:szCs w:val="18"/>
              </w:rPr>
              <w:t>指数</w:t>
            </w:r>
            <w:r>
              <w:rPr>
                <w:rFonts w:hint="eastAsia"/>
                <w:sz w:val="18"/>
                <w:szCs w:val="18"/>
              </w:rPr>
              <w:t>の拡張</w:t>
            </w:r>
            <w:r w:rsidRPr="001D4898">
              <w:rPr>
                <w:rFonts w:hint="eastAsia"/>
                <w:sz w:val="18"/>
                <w:szCs w:val="18"/>
              </w:rPr>
              <w:t>（</w:t>
            </w:r>
            <w:r w:rsidR="00925AFD">
              <w:rPr>
                <w:rFonts w:hint="eastAsia"/>
                <w:sz w:val="18"/>
                <w:szCs w:val="18"/>
              </w:rPr>
              <w:t>2</w:t>
            </w:r>
            <w:r w:rsidRPr="001D4898">
              <w:rPr>
                <w:rFonts w:hint="eastAsia"/>
                <w:sz w:val="18"/>
                <w:szCs w:val="18"/>
              </w:rPr>
              <w:t>）</w:t>
            </w:r>
          </w:p>
          <w:p w14:paraId="0B9DA0D5" w14:textId="77777777" w:rsidR="00E601E0" w:rsidRPr="001D4898" w:rsidRDefault="00E601E0" w:rsidP="005C4B56">
            <w:pPr>
              <w:spacing w:line="280" w:lineRule="exact"/>
              <w:jc w:val="right"/>
              <w:rPr>
                <w:sz w:val="18"/>
                <w:szCs w:val="18"/>
              </w:rPr>
            </w:pPr>
          </w:p>
        </w:tc>
        <w:tc>
          <w:tcPr>
            <w:tcW w:w="454" w:type="dxa"/>
            <w:tcBorders>
              <w:bottom w:val="nil"/>
            </w:tcBorders>
          </w:tcPr>
          <w:p w14:paraId="392FCD04" w14:textId="77777777" w:rsidR="00E601E0" w:rsidRPr="001D4898" w:rsidRDefault="00E601E0" w:rsidP="005C4B56">
            <w:pPr>
              <w:spacing w:line="280" w:lineRule="exact"/>
              <w:ind w:left="175" w:hangingChars="97" w:hanging="175"/>
              <w:rPr>
                <w:sz w:val="18"/>
                <w:szCs w:val="18"/>
              </w:rPr>
            </w:pPr>
          </w:p>
        </w:tc>
        <w:tc>
          <w:tcPr>
            <w:tcW w:w="3232" w:type="dxa"/>
            <w:vMerge w:val="restart"/>
          </w:tcPr>
          <w:p w14:paraId="79D8F0C9" w14:textId="100AD0EC" w:rsidR="00E601E0" w:rsidRPr="001D4898" w:rsidRDefault="00097DE2" w:rsidP="00097DE2">
            <w:pPr>
              <w:spacing w:line="280" w:lineRule="exact"/>
              <w:rPr>
                <w:sz w:val="18"/>
                <w:szCs w:val="18"/>
              </w:rPr>
            </w:pPr>
            <w:r>
              <w:rPr>
                <w:rFonts w:hint="eastAsia"/>
                <w:sz w:val="18"/>
                <w:szCs w:val="18"/>
              </w:rPr>
              <w:t>指数を実数まで拡張する意義を理解し，指数関数を</w:t>
            </w:r>
            <w:r w:rsidR="00E601E0">
              <w:rPr>
                <w:rFonts w:hint="eastAsia"/>
                <w:sz w:val="18"/>
                <w:szCs w:val="18"/>
              </w:rPr>
              <w:t>事象の考察に活用できるようにする。</w:t>
            </w:r>
          </w:p>
        </w:tc>
        <w:tc>
          <w:tcPr>
            <w:tcW w:w="3163" w:type="dxa"/>
          </w:tcPr>
          <w:p w14:paraId="06852280" w14:textId="55F20801" w:rsidR="009A5D31" w:rsidRDefault="009A5D31" w:rsidP="009A5D31">
            <w:pPr>
              <w:spacing w:line="280" w:lineRule="exact"/>
              <w:ind w:left="175" w:hangingChars="97" w:hanging="175"/>
              <w:rPr>
                <w:sz w:val="18"/>
                <w:szCs w:val="18"/>
              </w:rPr>
            </w:pPr>
            <w:r>
              <w:rPr>
                <w:rFonts w:hint="eastAsia"/>
                <w:sz w:val="18"/>
                <w:szCs w:val="18"/>
              </w:rPr>
              <w:t>◎指数が整数の場合の累乗の定義を理解し，累乗の計算や，指数法則を用いた計算をすることができる。</w:t>
            </w:r>
          </w:p>
          <w:p w14:paraId="76B7E409" w14:textId="62C6521E" w:rsidR="009A5D31" w:rsidRDefault="009A5D31" w:rsidP="009A5D3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eastAsia="ＭＳ ゴシック"/>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2</w:t>
            </w:r>
          </w:p>
          <w:p w14:paraId="6BF6D758" w14:textId="547A10F0" w:rsidR="00274E66" w:rsidRDefault="00274E66" w:rsidP="00274E66">
            <w:pPr>
              <w:spacing w:line="280" w:lineRule="exact"/>
              <w:ind w:left="175" w:hangingChars="97" w:hanging="175"/>
              <w:rPr>
                <w:sz w:val="18"/>
                <w:szCs w:val="18"/>
              </w:rPr>
            </w:pPr>
            <w:r>
              <w:rPr>
                <w:rFonts w:hint="eastAsia"/>
                <w:sz w:val="18"/>
                <w:szCs w:val="18"/>
              </w:rPr>
              <w:t>◎累乗根の定義や性質を理解し，累乗根の値を求めたり計算したりすることができる。</w:t>
            </w:r>
          </w:p>
          <w:p w14:paraId="263DC640" w14:textId="61472388" w:rsidR="002C5BA5" w:rsidRDefault="00274E66" w:rsidP="00274E6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w:t>
            </w:r>
            <w:r w:rsidRPr="00F332D2">
              <w:rPr>
                <w:rFonts w:ascii="ＭＳ ゴシック" w:eastAsia="ＭＳ ゴシック" w:hAnsi="ＭＳ ゴシック" w:hint="eastAsia"/>
                <w:sz w:val="18"/>
                <w:szCs w:val="18"/>
              </w:rPr>
              <w:t>，</w:t>
            </w:r>
            <w:r>
              <w:rPr>
                <w:rFonts w:eastAsia="ＭＳ ゴシック" w:hint="eastAsia"/>
                <w:b/>
                <w:bCs/>
                <w:sz w:val="18"/>
                <w:szCs w:val="18"/>
              </w:rPr>
              <w:t>5</w:t>
            </w:r>
          </w:p>
          <w:p w14:paraId="1DA6E0D7" w14:textId="77777777" w:rsidR="002C5BA5" w:rsidRDefault="002C5BA5" w:rsidP="00274E66">
            <w:pPr>
              <w:spacing w:line="280" w:lineRule="exact"/>
              <w:ind w:left="175"/>
              <w:rPr>
                <w:rFonts w:eastAsia="ＭＳ ゴシック"/>
                <w:b/>
                <w:bCs/>
                <w:sz w:val="18"/>
                <w:szCs w:val="18"/>
              </w:rPr>
            </w:pPr>
          </w:p>
          <w:p w14:paraId="63FC3790" w14:textId="07FA577D" w:rsidR="00470EC2" w:rsidRDefault="00470EC2" w:rsidP="00470EC2">
            <w:pPr>
              <w:spacing w:line="280" w:lineRule="exact"/>
              <w:ind w:left="175" w:hangingChars="97" w:hanging="175"/>
              <w:rPr>
                <w:sz w:val="18"/>
                <w:szCs w:val="18"/>
              </w:rPr>
            </w:pPr>
            <w:r>
              <w:rPr>
                <w:rFonts w:hint="eastAsia"/>
                <w:sz w:val="18"/>
                <w:szCs w:val="18"/>
              </w:rPr>
              <w:lastRenderedPageBreak/>
              <w:t>◎指数が有理数の場合の累乗の定義を理解し，累乗の計算や，指数法則を用いた計算をすることができる。</w:t>
            </w:r>
          </w:p>
          <w:p w14:paraId="029EB2DA" w14:textId="0DD29F55" w:rsidR="00E601E0" w:rsidRPr="00980718" w:rsidRDefault="00470EC2" w:rsidP="00470EC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7</w:t>
            </w:r>
          </w:p>
        </w:tc>
        <w:tc>
          <w:tcPr>
            <w:tcW w:w="3163" w:type="dxa"/>
          </w:tcPr>
          <w:p w14:paraId="70434647" w14:textId="11639498" w:rsidR="00274E66" w:rsidRDefault="00274E66" w:rsidP="00274E66">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正の数の累乗根がただ</w:t>
            </w:r>
            <w:r>
              <w:rPr>
                <w:rFonts w:hint="eastAsia"/>
                <w:sz w:val="18"/>
                <w:szCs w:val="18"/>
              </w:rPr>
              <w:t>1</w:t>
            </w:r>
            <w:r>
              <w:rPr>
                <w:rFonts w:hint="eastAsia"/>
                <w:sz w:val="18"/>
                <w:szCs w:val="18"/>
              </w:rPr>
              <w:t>つ存在することを</w:t>
            </w:r>
            <w:r w:rsidR="00EE1596">
              <w:rPr>
                <w:rFonts w:hint="eastAsia"/>
                <w:sz w:val="18"/>
                <w:szCs w:val="18"/>
              </w:rPr>
              <w:t>，</w:t>
            </w:r>
            <w:r>
              <w:rPr>
                <w:rFonts w:hint="eastAsia"/>
                <w:sz w:val="18"/>
                <w:szCs w:val="18"/>
              </w:rPr>
              <w:t>グラフによって考察することができる。</w:t>
            </w:r>
          </w:p>
          <w:p w14:paraId="5FEBF825" w14:textId="38A9DEF4" w:rsidR="00274E66" w:rsidRPr="004769B2" w:rsidRDefault="00274E66" w:rsidP="00274E6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w:t>
            </w:r>
            <w:r w:rsidR="00147251">
              <w:rPr>
                <w:rFonts w:eastAsia="ＭＳ ゴシック" w:hint="eastAsia"/>
                <w:b/>
                <w:bCs/>
                <w:sz w:val="18"/>
                <w:szCs w:val="18"/>
              </w:rPr>
              <w:t>9</w:t>
            </w:r>
          </w:p>
          <w:p w14:paraId="5AC29622" w14:textId="3AA59F30" w:rsidR="00470EC2" w:rsidRDefault="00470EC2" w:rsidP="00470EC2">
            <w:pPr>
              <w:spacing w:line="280" w:lineRule="exact"/>
              <w:ind w:left="175" w:hangingChars="97" w:hanging="175"/>
              <w:rPr>
                <w:sz w:val="18"/>
                <w:szCs w:val="18"/>
              </w:rPr>
            </w:pPr>
            <w:r>
              <w:rPr>
                <w:rFonts w:hint="eastAsia"/>
                <w:sz w:val="18"/>
                <w:szCs w:val="18"/>
              </w:rPr>
              <w:t>○累乗根の性質の証明の</w:t>
            </w:r>
            <w:r>
              <w:rPr>
                <w:rFonts w:hint="eastAsia"/>
                <w:sz w:val="18"/>
                <w:szCs w:val="18"/>
              </w:rPr>
              <w:t>1</w:t>
            </w:r>
            <w:r>
              <w:rPr>
                <w:rFonts w:hint="eastAsia"/>
                <w:sz w:val="18"/>
                <w:szCs w:val="18"/>
              </w:rPr>
              <w:t>つを参考に，別の性質を証明することができる。</w:t>
            </w:r>
          </w:p>
          <w:p w14:paraId="760689D0" w14:textId="012B0E1F" w:rsidR="00470EC2" w:rsidRDefault="00470EC2" w:rsidP="00470EC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6BC97C72" w14:textId="77777777" w:rsidR="002C5BA5" w:rsidRDefault="002C5BA5" w:rsidP="00470EC2">
            <w:pPr>
              <w:spacing w:line="280" w:lineRule="exact"/>
              <w:ind w:left="175"/>
              <w:rPr>
                <w:rFonts w:eastAsia="ＭＳ ゴシック"/>
                <w:b/>
                <w:bCs/>
                <w:sz w:val="18"/>
                <w:szCs w:val="18"/>
              </w:rPr>
            </w:pPr>
          </w:p>
          <w:p w14:paraId="2E7B5718" w14:textId="77777777" w:rsidR="00470EC2" w:rsidRDefault="00470EC2" w:rsidP="00470EC2">
            <w:pPr>
              <w:spacing w:line="280" w:lineRule="exact"/>
              <w:ind w:left="180" w:hangingChars="100" w:hanging="180"/>
              <w:rPr>
                <w:sz w:val="18"/>
                <w:szCs w:val="18"/>
              </w:rPr>
            </w:pPr>
            <w:r>
              <w:rPr>
                <w:rFonts w:hint="eastAsia"/>
                <w:sz w:val="18"/>
                <w:szCs w:val="18"/>
              </w:rPr>
              <w:lastRenderedPageBreak/>
              <w:t>○</w:t>
            </w:r>
            <w:r w:rsidRPr="00151CFF">
              <w:rPr>
                <w:rFonts w:hint="eastAsia"/>
                <w:sz w:val="18"/>
                <w:szCs w:val="18"/>
              </w:rPr>
              <w:t>指数が無理数の場合の累乗の意味を理解することができる。</w:t>
            </w:r>
          </w:p>
          <w:p w14:paraId="3F14C394" w14:textId="5AB2293E" w:rsidR="00E601E0" w:rsidRPr="00D273FE" w:rsidRDefault="00470EC2" w:rsidP="00470EC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8</w:t>
            </w:r>
            <w:r w:rsidR="00147251">
              <w:rPr>
                <w:rFonts w:eastAsia="ＭＳ ゴシック" w:hint="eastAsia"/>
                <w:b/>
                <w:bCs/>
                <w:sz w:val="18"/>
                <w:szCs w:val="18"/>
              </w:rPr>
              <w:t>3</w:t>
            </w:r>
          </w:p>
        </w:tc>
        <w:tc>
          <w:tcPr>
            <w:tcW w:w="3163" w:type="dxa"/>
          </w:tcPr>
          <w:p w14:paraId="3641C5BD" w14:textId="58C7A349" w:rsidR="009A5D31" w:rsidRDefault="009A5D31" w:rsidP="009A5D31">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0</w:t>
            </w:r>
            <w:r>
              <w:rPr>
                <w:rFonts w:hint="eastAsia"/>
                <w:sz w:val="18"/>
                <w:szCs w:val="18"/>
              </w:rPr>
              <w:t>乗，負の整数乗，分数乗は，指数法則が成り立つように定義されていることを理解し，その定義について考察しようとする。</w:t>
            </w:r>
          </w:p>
          <w:p w14:paraId="6634D648" w14:textId="2DBFC7C7" w:rsidR="009A5D31" w:rsidRPr="004769B2" w:rsidRDefault="009A5D31" w:rsidP="009A5D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C</w:t>
            </w:r>
          </w:p>
          <w:p w14:paraId="0DC912FD" w14:textId="07C61919" w:rsidR="00470EC2" w:rsidRPr="00470EC2" w:rsidRDefault="00470EC2" w:rsidP="00470EC2">
            <w:pPr>
              <w:spacing w:line="280" w:lineRule="exact"/>
              <w:ind w:left="175" w:hangingChars="97" w:hanging="175"/>
              <w:rPr>
                <w:sz w:val="18"/>
                <w:szCs w:val="18"/>
              </w:rPr>
            </w:pPr>
            <w:r>
              <w:rPr>
                <w:rFonts w:hint="eastAsia"/>
                <w:sz w:val="18"/>
                <w:szCs w:val="18"/>
              </w:rPr>
              <w:t>○指数法則を用いた計算について，いくつかの方法を</w:t>
            </w:r>
            <w:r w:rsidRPr="00470EC2">
              <w:rPr>
                <w:rFonts w:hint="eastAsia"/>
                <w:sz w:val="18"/>
                <w:szCs w:val="18"/>
              </w:rPr>
              <w:t>試し，よりよい計算方法を検討しようとする。</w:t>
            </w:r>
          </w:p>
          <w:p w14:paraId="5FE9BA64" w14:textId="75D18387" w:rsidR="00470EC2" w:rsidRPr="00470EC2" w:rsidRDefault="00470EC2" w:rsidP="00470EC2">
            <w:pPr>
              <w:spacing w:line="280" w:lineRule="exact"/>
              <w:ind w:left="175"/>
              <w:rPr>
                <w:sz w:val="18"/>
                <w:szCs w:val="18"/>
              </w:rPr>
            </w:pPr>
            <w:r w:rsidRPr="00470EC2">
              <w:rPr>
                <w:rFonts w:ascii="ＭＳ ゴシック" w:eastAsia="ＭＳ ゴシック" w:hAnsi="ＭＳ ゴシック" w:hint="eastAsia"/>
                <w:sz w:val="18"/>
                <w:szCs w:val="18"/>
              </w:rPr>
              <w:t>・例題</w:t>
            </w:r>
            <w:r w:rsidRPr="00470EC2">
              <w:rPr>
                <w:rFonts w:eastAsia="ＭＳ ゴシック" w:hint="eastAsia"/>
                <w:b/>
                <w:bCs/>
                <w:sz w:val="18"/>
                <w:szCs w:val="18"/>
              </w:rPr>
              <w:t>1</w:t>
            </w:r>
            <w:r w:rsidRPr="00470EC2">
              <w:rPr>
                <w:rFonts w:ascii="ＭＳ ゴシック" w:eastAsia="ＭＳ ゴシック" w:hAnsi="ＭＳ ゴシック" w:hint="eastAsia"/>
                <w:sz w:val="18"/>
                <w:szCs w:val="18"/>
              </w:rPr>
              <w:t>【？】</w:t>
            </w:r>
          </w:p>
          <w:p w14:paraId="3D74D57E" w14:textId="6FA55033" w:rsidR="00470EC2" w:rsidRDefault="00470EC2" w:rsidP="005C4B56">
            <w:pPr>
              <w:spacing w:line="280" w:lineRule="exact"/>
              <w:ind w:left="175" w:hangingChars="97" w:hanging="175"/>
              <w:rPr>
                <w:sz w:val="18"/>
                <w:szCs w:val="18"/>
              </w:rPr>
            </w:pPr>
            <w:r>
              <w:rPr>
                <w:rFonts w:hint="eastAsia"/>
                <w:sz w:val="18"/>
                <w:szCs w:val="18"/>
              </w:rPr>
              <w:lastRenderedPageBreak/>
              <w:t>○</w:t>
            </w:r>
            <w:r w:rsidRPr="00470EC2">
              <w:rPr>
                <w:rFonts w:hint="eastAsia"/>
                <w:sz w:val="18"/>
                <w:szCs w:val="18"/>
              </w:rPr>
              <w:t>負の数の</w:t>
            </w:r>
            <m:oMath>
              <m:r>
                <w:rPr>
                  <w:rFonts w:ascii="Cambria Math" w:hAnsi="Cambria Math"/>
                  <w:sz w:val="18"/>
                  <w:szCs w:val="18"/>
                </w:rPr>
                <m:t xml:space="preserve"> n </m:t>
              </m:r>
            </m:oMath>
            <w:r w:rsidRPr="00470EC2">
              <w:rPr>
                <w:rFonts w:hint="eastAsia"/>
                <w:sz w:val="18"/>
                <w:szCs w:val="18"/>
              </w:rPr>
              <w:t>乗根に興味を</w:t>
            </w:r>
            <w:r>
              <w:rPr>
                <w:rFonts w:hint="eastAsia"/>
                <w:sz w:val="18"/>
                <w:szCs w:val="18"/>
              </w:rPr>
              <w:t>もち</w:t>
            </w:r>
            <w:r w:rsidRPr="00470EC2">
              <w:rPr>
                <w:rFonts w:hint="eastAsia"/>
                <w:sz w:val="18"/>
                <w:szCs w:val="18"/>
              </w:rPr>
              <w:t>，</w:t>
            </w:r>
            <w:r>
              <w:rPr>
                <w:rFonts w:hint="eastAsia"/>
                <w:sz w:val="18"/>
                <w:szCs w:val="18"/>
              </w:rPr>
              <w:t>その値が存在するかどうかも含めて</w:t>
            </w:r>
            <w:r w:rsidRPr="00470EC2">
              <w:rPr>
                <w:rFonts w:hint="eastAsia"/>
                <w:sz w:val="18"/>
                <w:szCs w:val="18"/>
              </w:rPr>
              <w:t>具体的に</w:t>
            </w:r>
            <w:r>
              <w:rPr>
                <w:rFonts w:hint="eastAsia"/>
                <w:sz w:val="18"/>
                <w:szCs w:val="18"/>
              </w:rPr>
              <w:t>考察</w:t>
            </w:r>
            <w:r w:rsidRPr="00470EC2">
              <w:rPr>
                <w:rFonts w:hint="eastAsia"/>
                <w:sz w:val="18"/>
                <w:szCs w:val="18"/>
              </w:rPr>
              <w:t>しようとする。</w:t>
            </w:r>
          </w:p>
          <w:p w14:paraId="7DB63CCF" w14:textId="111AE128" w:rsidR="00E601E0" w:rsidRPr="001D4898" w:rsidRDefault="00470EC2" w:rsidP="00470EC2">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18</w:t>
            </w:r>
            <w:r w:rsidR="00147251">
              <w:rPr>
                <w:rFonts w:eastAsia="ＭＳ ゴシック" w:hint="eastAsia"/>
                <w:b/>
                <w:bCs/>
                <w:sz w:val="18"/>
                <w:szCs w:val="18"/>
              </w:rPr>
              <w:t>3</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E601E0" w:rsidRPr="001D4898" w14:paraId="2A849CB3" w14:textId="77777777" w:rsidTr="005C4B56">
        <w:tc>
          <w:tcPr>
            <w:tcW w:w="456" w:type="dxa"/>
            <w:vMerge/>
          </w:tcPr>
          <w:p w14:paraId="05C0482A" w14:textId="77777777" w:rsidR="00E601E0" w:rsidRPr="001D4898" w:rsidRDefault="00E601E0" w:rsidP="005C4B56">
            <w:pPr>
              <w:spacing w:line="280" w:lineRule="exact"/>
              <w:ind w:left="180" w:hangingChars="100" w:hanging="180"/>
              <w:rPr>
                <w:sz w:val="18"/>
                <w:szCs w:val="18"/>
              </w:rPr>
            </w:pPr>
          </w:p>
        </w:tc>
        <w:tc>
          <w:tcPr>
            <w:tcW w:w="1807" w:type="dxa"/>
          </w:tcPr>
          <w:p w14:paraId="3C9D3259" w14:textId="02A0C14A" w:rsidR="00E601E0" w:rsidRPr="001D4898" w:rsidRDefault="00E601E0" w:rsidP="005C4B56">
            <w:pPr>
              <w:spacing w:line="280" w:lineRule="exact"/>
              <w:ind w:left="180" w:hangingChars="100" w:hanging="180"/>
              <w:rPr>
                <w:sz w:val="18"/>
                <w:szCs w:val="18"/>
              </w:rPr>
            </w:pPr>
            <w:r w:rsidRPr="001D4898">
              <w:rPr>
                <w:rFonts w:hint="eastAsia"/>
                <w:sz w:val="18"/>
                <w:szCs w:val="18"/>
              </w:rPr>
              <w:t>２．</w:t>
            </w:r>
            <w:r w:rsidR="00862603">
              <w:rPr>
                <w:rFonts w:hint="eastAsia"/>
                <w:sz w:val="18"/>
                <w:szCs w:val="18"/>
              </w:rPr>
              <w:t>指数</w:t>
            </w:r>
            <w:r>
              <w:rPr>
                <w:rFonts w:hint="eastAsia"/>
                <w:sz w:val="18"/>
                <w:szCs w:val="18"/>
              </w:rPr>
              <w:t>関数</w:t>
            </w:r>
            <w:r w:rsidRPr="001D4898">
              <w:rPr>
                <w:rFonts w:hint="eastAsia"/>
                <w:sz w:val="18"/>
                <w:szCs w:val="18"/>
              </w:rPr>
              <w:t>（</w:t>
            </w:r>
            <w:r w:rsidR="00925AFD">
              <w:rPr>
                <w:rFonts w:hint="eastAsia"/>
                <w:sz w:val="18"/>
                <w:szCs w:val="18"/>
              </w:rPr>
              <w:t>2.5</w:t>
            </w:r>
            <w:r w:rsidRPr="001D4898">
              <w:rPr>
                <w:rFonts w:hint="eastAsia"/>
                <w:sz w:val="18"/>
                <w:szCs w:val="18"/>
              </w:rPr>
              <w:t>）</w:t>
            </w:r>
          </w:p>
        </w:tc>
        <w:tc>
          <w:tcPr>
            <w:tcW w:w="454" w:type="dxa"/>
            <w:tcBorders>
              <w:top w:val="nil"/>
              <w:bottom w:val="nil"/>
            </w:tcBorders>
          </w:tcPr>
          <w:p w14:paraId="75A157EC" w14:textId="56C3B659" w:rsidR="00E601E0" w:rsidRPr="001D4898" w:rsidRDefault="00E601E0" w:rsidP="005C4B56">
            <w:pPr>
              <w:spacing w:line="280" w:lineRule="exact"/>
              <w:ind w:left="175" w:hangingChars="97" w:hanging="175"/>
              <w:rPr>
                <w:sz w:val="18"/>
                <w:szCs w:val="18"/>
              </w:rPr>
            </w:pPr>
          </w:p>
        </w:tc>
        <w:tc>
          <w:tcPr>
            <w:tcW w:w="3232" w:type="dxa"/>
            <w:vMerge/>
          </w:tcPr>
          <w:p w14:paraId="49B6DF89" w14:textId="77777777" w:rsidR="00E601E0" w:rsidRPr="001D4898" w:rsidRDefault="00E601E0" w:rsidP="005C4B56">
            <w:pPr>
              <w:spacing w:line="280" w:lineRule="exact"/>
              <w:ind w:left="175" w:hangingChars="97" w:hanging="175"/>
              <w:rPr>
                <w:sz w:val="18"/>
                <w:szCs w:val="18"/>
              </w:rPr>
            </w:pPr>
          </w:p>
        </w:tc>
        <w:tc>
          <w:tcPr>
            <w:tcW w:w="3163" w:type="dxa"/>
          </w:tcPr>
          <w:p w14:paraId="4994CCD0" w14:textId="5816E2AC" w:rsidR="000F2D63" w:rsidRDefault="000F2D63" w:rsidP="000F2D63">
            <w:pPr>
              <w:spacing w:line="280" w:lineRule="exact"/>
              <w:ind w:left="175" w:hangingChars="97" w:hanging="175"/>
              <w:rPr>
                <w:sz w:val="18"/>
                <w:szCs w:val="18"/>
              </w:rPr>
            </w:pPr>
            <w:r>
              <w:rPr>
                <w:rFonts w:hint="eastAsia"/>
                <w:sz w:val="18"/>
                <w:szCs w:val="18"/>
              </w:rPr>
              <w:t>◎指数関数のグラフの特徴を理解し，グラフをかくことができる。</w:t>
            </w:r>
          </w:p>
          <w:p w14:paraId="5ABAFC69" w14:textId="000AB787" w:rsidR="00470EC2" w:rsidRDefault="000F2D63" w:rsidP="000F2D6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p w14:paraId="32A6B397" w14:textId="52258348" w:rsidR="00A81E6F" w:rsidRDefault="00A81E6F" w:rsidP="005C4B56">
            <w:pPr>
              <w:spacing w:line="280" w:lineRule="exact"/>
              <w:ind w:left="175" w:hangingChars="97" w:hanging="175"/>
              <w:rPr>
                <w:sz w:val="18"/>
                <w:szCs w:val="18"/>
              </w:rPr>
            </w:pPr>
            <w:r>
              <w:rPr>
                <w:rFonts w:hint="eastAsia"/>
                <w:sz w:val="18"/>
                <w:szCs w:val="18"/>
              </w:rPr>
              <w:t>○指数関数を含む方程式・不等式を解くことができる。</w:t>
            </w:r>
          </w:p>
          <w:p w14:paraId="3BE0E88C" w14:textId="0E895545" w:rsidR="00E601E0" w:rsidRPr="001D4898" w:rsidRDefault="00E601E0" w:rsidP="00A81E6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81E6F">
              <w:rPr>
                <w:rFonts w:eastAsia="ＭＳ ゴシック" w:hint="eastAsia"/>
                <w:b/>
                <w:bCs/>
                <w:sz w:val="18"/>
                <w:szCs w:val="18"/>
              </w:rPr>
              <w:t>3</w:t>
            </w:r>
            <w:r w:rsidR="00A81E6F" w:rsidRPr="00F332D2">
              <w:rPr>
                <w:rFonts w:eastAsia="ＭＳ ゴシック"/>
                <w:sz w:val="18"/>
                <w:szCs w:val="18"/>
              </w:rPr>
              <w:t>～</w:t>
            </w:r>
            <w:r w:rsidR="00A81E6F">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A81E6F">
              <w:rPr>
                <w:rFonts w:eastAsia="ＭＳ ゴシック" w:hint="eastAsia"/>
                <w:b/>
                <w:bCs/>
                <w:sz w:val="18"/>
                <w:szCs w:val="18"/>
              </w:rPr>
              <w:t>12</w:t>
            </w:r>
            <w:r w:rsidRPr="00F332D2">
              <w:rPr>
                <w:rFonts w:eastAsia="ＭＳ ゴシック"/>
                <w:sz w:val="18"/>
                <w:szCs w:val="18"/>
              </w:rPr>
              <w:t>～</w:t>
            </w:r>
            <w:r w:rsidR="00A81E6F">
              <w:rPr>
                <w:rFonts w:eastAsia="ＭＳ ゴシック" w:hint="eastAsia"/>
                <w:b/>
                <w:bCs/>
                <w:sz w:val="18"/>
                <w:szCs w:val="18"/>
              </w:rPr>
              <w:t>13</w:t>
            </w:r>
          </w:p>
        </w:tc>
        <w:tc>
          <w:tcPr>
            <w:tcW w:w="3163" w:type="dxa"/>
          </w:tcPr>
          <w:p w14:paraId="60511838" w14:textId="7C1E73F6" w:rsidR="000F2D63" w:rsidRDefault="00E601E0" w:rsidP="005C4B56">
            <w:pPr>
              <w:spacing w:line="280" w:lineRule="exact"/>
              <w:ind w:left="175" w:hangingChars="97" w:hanging="175"/>
              <w:rPr>
                <w:sz w:val="18"/>
                <w:szCs w:val="18"/>
              </w:rPr>
            </w:pPr>
            <w:r>
              <w:rPr>
                <w:rFonts w:hint="eastAsia"/>
                <w:sz w:val="18"/>
                <w:szCs w:val="18"/>
              </w:rPr>
              <w:t>○</w:t>
            </w:r>
            <w:r w:rsidR="00C87F30">
              <w:rPr>
                <w:rFonts w:hint="eastAsia"/>
                <w:sz w:val="18"/>
                <w:szCs w:val="18"/>
              </w:rPr>
              <w:t>底の違いによって指数関数のグラフがどのように変わるかを考察し，適切に説明することができる。</w:t>
            </w:r>
          </w:p>
          <w:p w14:paraId="01C8A95B" w14:textId="1B2EB0DB" w:rsidR="00E601E0" w:rsidRDefault="00E601E0" w:rsidP="005C4B5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00C87F30">
              <w:rPr>
                <w:rFonts w:eastAsia="ＭＳ ゴシック" w:hint="eastAsia"/>
                <w:b/>
                <w:bCs/>
                <w:sz w:val="18"/>
                <w:szCs w:val="18"/>
              </w:rPr>
              <w:t>10</w:t>
            </w:r>
          </w:p>
          <w:p w14:paraId="0A15BB50" w14:textId="77B7E8FC" w:rsidR="00A81E6F" w:rsidRPr="00151CFF" w:rsidRDefault="00A81E6F" w:rsidP="00A81E6F">
            <w:pPr>
              <w:spacing w:line="280" w:lineRule="exact"/>
              <w:ind w:left="175" w:hangingChars="97" w:hanging="175"/>
              <w:rPr>
                <w:sz w:val="18"/>
                <w:szCs w:val="18"/>
              </w:rPr>
            </w:pPr>
            <w:r>
              <w:rPr>
                <w:rFonts w:hint="eastAsia"/>
                <w:sz w:val="18"/>
                <w:szCs w:val="18"/>
              </w:rPr>
              <w:t>◎</w:t>
            </w:r>
            <w:r w:rsidRPr="00151CFF">
              <w:rPr>
                <w:rFonts w:hint="eastAsia"/>
                <w:sz w:val="18"/>
                <w:szCs w:val="18"/>
              </w:rPr>
              <w:t>指数関数の増減によって，</w:t>
            </w:r>
            <w:r>
              <w:rPr>
                <w:rFonts w:hint="eastAsia"/>
                <w:sz w:val="18"/>
                <w:szCs w:val="18"/>
              </w:rPr>
              <w:t>数の</w:t>
            </w:r>
            <w:r w:rsidRPr="00151CFF">
              <w:rPr>
                <w:rFonts w:hint="eastAsia"/>
                <w:sz w:val="18"/>
                <w:szCs w:val="18"/>
              </w:rPr>
              <w:t>大小関係を考察することができる。</w:t>
            </w:r>
          </w:p>
          <w:p w14:paraId="7EBFA8D4" w14:textId="3E65DE6A" w:rsidR="00A81E6F" w:rsidRDefault="00A81E6F" w:rsidP="00A81E6F">
            <w:pPr>
              <w:spacing w:line="280" w:lineRule="exact"/>
              <w:ind w:left="175"/>
              <w:rPr>
                <w:rFonts w:eastAsia="ＭＳ ゴシック"/>
                <w:b/>
                <w:bCs/>
                <w:sz w:val="18"/>
                <w:szCs w:val="18"/>
              </w:rPr>
            </w:pPr>
            <w:r w:rsidRPr="00151CFF">
              <w:rPr>
                <w:rFonts w:ascii="ＭＳ ゴシック" w:eastAsia="ＭＳ ゴシック" w:hAnsi="ＭＳ ゴシック" w:hint="eastAsia"/>
                <w:sz w:val="18"/>
                <w:szCs w:val="18"/>
              </w:rPr>
              <w:t>・例題</w:t>
            </w:r>
            <w:r>
              <w:rPr>
                <w:rFonts w:eastAsia="ＭＳ ゴシック" w:hint="eastAsia"/>
                <w:b/>
                <w:bCs/>
                <w:sz w:val="18"/>
                <w:szCs w:val="18"/>
              </w:rPr>
              <w:t>2</w:t>
            </w:r>
            <w:r w:rsidRPr="00151CFF">
              <w:rPr>
                <w:rFonts w:ascii="ＭＳ ゴシック" w:eastAsia="ＭＳ ゴシック" w:hAnsi="ＭＳ ゴシック" w:hint="eastAsia"/>
                <w:sz w:val="18"/>
                <w:szCs w:val="18"/>
              </w:rPr>
              <w:t>，練習</w:t>
            </w:r>
            <w:r>
              <w:rPr>
                <w:rFonts w:eastAsia="ＭＳ ゴシック" w:hint="eastAsia"/>
                <w:b/>
                <w:bCs/>
                <w:sz w:val="18"/>
                <w:szCs w:val="18"/>
              </w:rPr>
              <w:t>11</w:t>
            </w:r>
          </w:p>
          <w:p w14:paraId="0CBC6776" w14:textId="29017737" w:rsidR="00A81E6F" w:rsidRPr="00A81E6F" w:rsidRDefault="00A81E6F" w:rsidP="00A81E6F">
            <w:pPr>
              <w:spacing w:line="280" w:lineRule="exact"/>
              <w:ind w:left="175" w:hangingChars="97" w:hanging="175"/>
              <w:rPr>
                <w:sz w:val="18"/>
                <w:szCs w:val="18"/>
              </w:rPr>
            </w:pPr>
            <w:r>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&gt;0 </m:t>
              </m:r>
            </m:oMath>
            <w:r w:rsidRPr="00A81E6F">
              <w:rPr>
                <w:rFonts w:hint="eastAsia"/>
                <w:sz w:val="18"/>
                <w:szCs w:val="18"/>
              </w:rPr>
              <w:t>に注意して，おき換えによって</w:t>
            </w:r>
            <w:r>
              <w:rPr>
                <w:rFonts w:hint="eastAsia"/>
                <w:sz w:val="18"/>
                <w:szCs w:val="18"/>
              </w:rPr>
              <w:t>既知の問題に帰着することで，</w:t>
            </w:r>
            <w:r w:rsidRPr="00A81E6F">
              <w:rPr>
                <w:rFonts w:hint="eastAsia"/>
                <w:sz w:val="18"/>
                <w:szCs w:val="18"/>
              </w:rPr>
              <w:t>指数</w:t>
            </w:r>
            <w:r w:rsidRPr="00A81E6F">
              <w:rPr>
                <w:sz w:val="18"/>
                <w:szCs w:val="18"/>
              </w:rPr>
              <w:t>方程式・</w:t>
            </w:r>
            <w:r w:rsidRPr="00A81E6F">
              <w:rPr>
                <w:rFonts w:hint="eastAsia"/>
                <w:sz w:val="18"/>
                <w:szCs w:val="18"/>
              </w:rPr>
              <w:t>指数</w:t>
            </w:r>
            <w:r w:rsidRPr="00A81E6F">
              <w:rPr>
                <w:sz w:val="18"/>
                <w:szCs w:val="18"/>
              </w:rPr>
              <w:t>不等式を解くことができる。</w:t>
            </w:r>
          </w:p>
          <w:p w14:paraId="2129E353" w14:textId="4F342D00" w:rsidR="00A81E6F" w:rsidRPr="001D4898" w:rsidRDefault="00A81E6F" w:rsidP="00A81E6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r w:rsidRPr="00F332D2">
              <w:rPr>
                <w:rFonts w:eastAsia="ＭＳ ゴシック"/>
                <w:sz w:val="18"/>
                <w:szCs w:val="18"/>
              </w:rPr>
              <w:t>～</w:t>
            </w:r>
            <w:r>
              <w:rPr>
                <w:rFonts w:eastAsia="ＭＳ ゴシック" w:hint="eastAsia"/>
                <w:b/>
                <w:bCs/>
                <w:sz w:val="18"/>
                <w:szCs w:val="18"/>
              </w:rPr>
              <w:t>15</w:t>
            </w:r>
          </w:p>
        </w:tc>
        <w:tc>
          <w:tcPr>
            <w:tcW w:w="3163" w:type="dxa"/>
          </w:tcPr>
          <w:p w14:paraId="294FB545" w14:textId="3701F778" w:rsidR="00470EC2" w:rsidRPr="000F2D63" w:rsidRDefault="000F2D63" w:rsidP="005C4B56">
            <w:pPr>
              <w:spacing w:line="280" w:lineRule="exact"/>
              <w:ind w:left="175" w:hangingChars="97" w:hanging="175"/>
              <w:rPr>
                <w:sz w:val="18"/>
                <w:szCs w:val="18"/>
              </w:rPr>
            </w:pPr>
            <w:r>
              <w:rPr>
                <w:rFonts w:hint="eastAsia"/>
                <w:sz w:val="18"/>
                <w:szCs w:val="18"/>
              </w:rPr>
              <w:t>○</w:t>
            </w:r>
            <w:r w:rsidRPr="000F2D63">
              <w:rPr>
                <w:sz w:val="18"/>
                <w:szCs w:val="18"/>
              </w:rPr>
              <w:t>指数関数</w:t>
            </w:r>
            <w:r w:rsidRPr="000F2D63">
              <w:rPr>
                <w:rFonts w:hint="eastAsia"/>
                <w:sz w:val="18"/>
                <w:szCs w:val="18"/>
              </w:rPr>
              <w:t>のグラフの</w:t>
            </w:r>
            <w:r w:rsidRPr="000F2D63">
              <w:rPr>
                <w:sz w:val="18"/>
                <w:szCs w:val="18"/>
              </w:rPr>
              <w:t>概形を</w:t>
            </w:r>
            <w:r w:rsidRPr="000F2D63">
              <w:rPr>
                <w:rFonts w:hint="eastAsia"/>
                <w:sz w:val="18"/>
                <w:szCs w:val="18"/>
              </w:rPr>
              <w:t>，</w:t>
            </w:r>
            <w:r w:rsidRPr="000F2D63">
              <w:rPr>
                <w:sz w:val="18"/>
                <w:szCs w:val="18"/>
              </w:rPr>
              <w:t>点をプロット</w:t>
            </w:r>
            <w:r w:rsidRPr="000F2D63">
              <w:rPr>
                <w:rFonts w:hint="eastAsia"/>
                <w:sz w:val="18"/>
                <w:szCs w:val="18"/>
              </w:rPr>
              <w:t>してかこうとする意欲がある</w:t>
            </w:r>
            <w:r w:rsidRPr="000F2D63">
              <w:rPr>
                <w:sz w:val="18"/>
                <w:szCs w:val="18"/>
              </w:rPr>
              <w:t>。</w:t>
            </w:r>
          </w:p>
          <w:p w14:paraId="049385E7" w14:textId="4DE40030" w:rsidR="00E601E0" w:rsidRPr="001D4898" w:rsidRDefault="000F2D63" w:rsidP="00EE1596">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18</w:t>
            </w:r>
            <w:r w:rsidR="0089369D">
              <w:rPr>
                <w:rFonts w:eastAsia="ＭＳ ゴシック" w:hint="eastAsia"/>
                <w:b/>
                <w:bCs/>
                <w:sz w:val="18"/>
                <w:szCs w:val="18"/>
              </w:rPr>
              <w:t>4</w:t>
            </w:r>
          </w:p>
        </w:tc>
      </w:tr>
      <w:tr w:rsidR="00E601E0" w:rsidRPr="001D4898" w14:paraId="1D16FB5D" w14:textId="77777777" w:rsidTr="005C4B56">
        <w:tc>
          <w:tcPr>
            <w:tcW w:w="456" w:type="dxa"/>
            <w:vMerge/>
            <w:tcBorders>
              <w:bottom w:val="single" w:sz="4" w:space="0" w:color="auto"/>
            </w:tcBorders>
          </w:tcPr>
          <w:p w14:paraId="2C5ECAA6" w14:textId="77777777" w:rsidR="00E601E0" w:rsidRPr="001D4898" w:rsidRDefault="00E601E0" w:rsidP="005C4B56">
            <w:pPr>
              <w:spacing w:line="280" w:lineRule="exact"/>
              <w:ind w:left="180" w:hangingChars="100" w:hanging="180"/>
              <w:rPr>
                <w:sz w:val="18"/>
                <w:szCs w:val="18"/>
              </w:rPr>
            </w:pPr>
          </w:p>
        </w:tc>
        <w:tc>
          <w:tcPr>
            <w:tcW w:w="1807" w:type="dxa"/>
          </w:tcPr>
          <w:p w14:paraId="4B910E48" w14:textId="1D597AA6" w:rsidR="00E601E0" w:rsidRPr="001D4898" w:rsidRDefault="00E601E0" w:rsidP="005C4B56">
            <w:pPr>
              <w:spacing w:line="280" w:lineRule="exact"/>
              <w:ind w:left="180" w:hangingChars="100" w:hanging="180"/>
              <w:rPr>
                <w:sz w:val="18"/>
                <w:szCs w:val="18"/>
              </w:rPr>
            </w:pPr>
            <w:r w:rsidRPr="001D4898">
              <w:rPr>
                <w:rFonts w:hint="eastAsia"/>
                <w:sz w:val="18"/>
                <w:szCs w:val="18"/>
              </w:rPr>
              <w:t>問題（</w:t>
            </w:r>
            <w:r w:rsidR="00925AFD">
              <w:rPr>
                <w:rFonts w:hint="eastAsia"/>
                <w:sz w:val="18"/>
                <w:szCs w:val="18"/>
              </w:rPr>
              <w:t>0.5</w:t>
            </w:r>
            <w:r w:rsidRPr="001D4898">
              <w:rPr>
                <w:rFonts w:hint="eastAsia"/>
                <w:sz w:val="18"/>
                <w:szCs w:val="18"/>
              </w:rPr>
              <w:t>）</w:t>
            </w:r>
          </w:p>
        </w:tc>
        <w:tc>
          <w:tcPr>
            <w:tcW w:w="454" w:type="dxa"/>
            <w:tcBorders>
              <w:top w:val="nil"/>
              <w:bottom w:val="nil"/>
            </w:tcBorders>
          </w:tcPr>
          <w:p w14:paraId="16DDC10B" w14:textId="77777777" w:rsidR="00E601E0" w:rsidRPr="001D4898" w:rsidRDefault="00E601E0" w:rsidP="005C4B56">
            <w:pPr>
              <w:spacing w:line="280" w:lineRule="exact"/>
              <w:ind w:left="175" w:hangingChars="97" w:hanging="175"/>
              <w:rPr>
                <w:sz w:val="18"/>
                <w:szCs w:val="18"/>
              </w:rPr>
            </w:pPr>
          </w:p>
        </w:tc>
        <w:tc>
          <w:tcPr>
            <w:tcW w:w="3232" w:type="dxa"/>
            <w:vMerge/>
          </w:tcPr>
          <w:p w14:paraId="54437127" w14:textId="77777777" w:rsidR="00E601E0" w:rsidRPr="001D4898" w:rsidRDefault="00E601E0" w:rsidP="005C4B56">
            <w:pPr>
              <w:spacing w:line="280" w:lineRule="exact"/>
              <w:ind w:left="175" w:hangingChars="97" w:hanging="175"/>
              <w:rPr>
                <w:sz w:val="18"/>
                <w:szCs w:val="18"/>
              </w:rPr>
            </w:pPr>
          </w:p>
        </w:tc>
        <w:tc>
          <w:tcPr>
            <w:tcW w:w="3163" w:type="dxa"/>
          </w:tcPr>
          <w:p w14:paraId="3A58BAD0" w14:textId="77777777" w:rsidR="00E601E0" w:rsidRPr="001D4898" w:rsidRDefault="00E601E0" w:rsidP="005C4B56">
            <w:pPr>
              <w:spacing w:line="280" w:lineRule="exact"/>
              <w:ind w:left="175" w:hangingChars="97" w:hanging="175"/>
              <w:rPr>
                <w:sz w:val="18"/>
                <w:szCs w:val="18"/>
              </w:rPr>
            </w:pPr>
          </w:p>
        </w:tc>
        <w:tc>
          <w:tcPr>
            <w:tcW w:w="3163" w:type="dxa"/>
          </w:tcPr>
          <w:p w14:paraId="790388A3" w14:textId="77777777" w:rsidR="00E601E0" w:rsidRPr="001D4898" w:rsidRDefault="00E601E0" w:rsidP="005C4B56">
            <w:pPr>
              <w:spacing w:line="280" w:lineRule="exact"/>
              <w:ind w:left="175" w:hangingChars="97" w:hanging="175"/>
              <w:rPr>
                <w:sz w:val="18"/>
                <w:szCs w:val="18"/>
              </w:rPr>
            </w:pPr>
          </w:p>
        </w:tc>
        <w:tc>
          <w:tcPr>
            <w:tcW w:w="3163" w:type="dxa"/>
          </w:tcPr>
          <w:p w14:paraId="179DD592" w14:textId="77777777" w:rsidR="00E601E0" w:rsidRPr="001D4898" w:rsidRDefault="00E601E0" w:rsidP="005C4B56">
            <w:pPr>
              <w:spacing w:line="280" w:lineRule="exact"/>
              <w:ind w:left="175" w:hangingChars="97" w:hanging="175"/>
              <w:rPr>
                <w:sz w:val="18"/>
                <w:szCs w:val="18"/>
              </w:rPr>
            </w:pPr>
          </w:p>
        </w:tc>
      </w:tr>
      <w:tr w:rsidR="00E601E0" w:rsidRPr="001D4898" w14:paraId="727D7DDA" w14:textId="77777777" w:rsidTr="005C4B56">
        <w:tc>
          <w:tcPr>
            <w:tcW w:w="456" w:type="dxa"/>
            <w:vMerge w:val="restart"/>
          </w:tcPr>
          <w:p w14:paraId="15B5D08A" w14:textId="77777777" w:rsidR="00E601E0" w:rsidRPr="001D4898" w:rsidRDefault="00E601E0" w:rsidP="005C4B56">
            <w:pPr>
              <w:spacing w:line="280" w:lineRule="exact"/>
              <w:ind w:left="180" w:hangingChars="100" w:hanging="180"/>
              <w:rPr>
                <w:sz w:val="18"/>
                <w:szCs w:val="18"/>
              </w:rPr>
            </w:pPr>
            <w:r w:rsidRPr="001D4898">
              <w:rPr>
                <w:rFonts w:hint="eastAsia"/>
                <w:sz w:val="18"/>
                <w:szCs w:val="18"/>
              </w:rPr>
              <w:t>第</w:t>
            </w:r>
          </w:p>
          <w:p w14:paraId="7B0E08FC" w14:textId="77777777" w:rsidR="00E601E0" w:rsidRPr="001D4898" w:rsidRDefault="00E601E0" w:rsidP="005C4B56">
            <w:pPr>
              <w:spacing w:line="280" w:lineRule="exact"/>
              <w:ind w:left="180" w:hangingChars="100" w:hanging="180"/>
              <w:rPr>
                <w:sz w:val="18"/>
                <w:szCs w:val="18"/>
              </w:rPr>
            </w:pPr>
            <w:r>
              <w:rPr>
                <w:rFonts w:hint="eastAsia"/>
                <w:sz w:val="18"/>
                <w:szCs w:val="18"/>
              </w:rPr>
              <w:t>２</w:t>
            </w:r>
          </w:p>
          <w:p w14:paraId="647B96FE" w14:textId="77777777" w:rsidR="00E601E0" w:rsidRDefault="00E601E0" w:rsidP="005C4B56">
            <w:pPr>
              <w:spacing w:line="280" w:lineRule="exact"/>
              <w:ind w:left="180" w:hangingChars="100" w:hanging="180"/>
              <w:rPr>
                <w:sz w:val="18"/>
                <w:szCs w:val="18"/>
              </w:rPr>
            </w:pPr>
            <w:r w:rsidRPr="001D4898">
              <w:rPr>
                <w:rFonts w:hint="eastAsia"/>
                <w:sz w:val="18"/>
                <w:szCs w:val="18"/>
              </w:rPr>
              <w:t>節</w:t>
            </w:r>
          </w:p>
          <w:p w14:paraId="745C7A64" w14:textId="77777777" w:rsidR="00E601E0" w:rsidRPr="001D4898" w:rsidRDefault="00E601E0" w:rsidP="005C4B56">
            <w:pPr>
              <w:spacing w:line="280" w:lineRule="exact"/>
              <w:ind w:left="180" w:hangingChars="100" w:hanging="180"/>
              <w:rPr>
                <w:sz w:val="18"/>
                <w:szCs w:val="18"/>
              </w:rPr>
            </w:pPr>
          </w:p>
          <w:p w14:paraId="4F113002" w14:textId="77777777" w:rsidR="00862603" w:rsidRDefault="00862603" w:rsidP="005C4B56">
            <w:pPr>
              <w:spacing w:line="280" w:lineRule="exact"/>
              <w:rPr>
                <w:sz w:val="18"/>
                <w:szCs w:val="18"/>
              </w:rPr>
            </w:pPr>
            <w:r>
              <w:rPr>
                <w:rFonts w:hint="eastAsia"/>
                <w:sz w:val="18"/>
                <w:szCs w:val="18"/>
              </w:rPr>
              <w:t>対</w:t>
            </w:r>
          </w:p>
          <w:p w14:paraId="778789D4" w14:textId="77777777" w:rsidR="00862603" w:rsidRDefault="00862603" w:rsidP="005C4B56">
            <w:pPr>
              <w:spacing w:line="280" w:lineRule="exact"/>
              <w:rPr>
                <w:sz w:val="18"/>
                <w:szCs w:val="18"/>
              </w:rPr>
            </w:pPr>
            <w:r>
              <w:rPr>
                <w:rFonts w:hint="eastAsia"/>
                <w:sz w:val="18"/>
                <w:szCs w:val="18"/>
              </w:rPr>
              <w:t>数</w:t>
            </w:r>
          </w:p>
          <w:p w14:paraId="3D9CB552" w14:textId="77777777" w:rsidR="00862603" w:rsidRDefault="00862603" w:rsidP="005C4B56">
            <w:pPr>
              <w:spacing w:line="280" w:lineRule="exact"/>
              <w:rPr>
                <w:sz w:val="18"/>
                <w:szCs w:val="18"/>
              </w:rPr>
            </w:pPr>
            <w:r>
              <w:rPr>
                <w:rFonts w:hint="eastAsia"/>
                <w:sz w:val="18"/>
                <w:szCs w:val="18"/>
              </w:rPr>
              <w:t>関</w:t>
            </w:r>
          </w:p>
          <w:p w14:paraId="45A31331" w14:textId="59707460" w:rsidR="00E601E0" w:rsidRPr="001D4898" w:rsidRDefault="00862603" w:rsidP="00862603">
            <w:pPr>
              <w:spacing w:line="280" w:lineRule="exact"/>
              <w:rPr>
                <w:sz w:val="18"/>
                <w:szCs w:val="18"/>
              </w:rPr>
            </w:pPr>
            <w:r>
              <w:rPr>
                <w:rFonts w:hint="eastAsia"/>
                <w:sz w:val="18"/>
                <w:szCs w:val="18"/>
              </w:rPr>
              <w:t>数</w:t>
            </w:r>
          </w:p>
        </w:tc>
        <w:tc>
          <w:tcPr>
            <w:tcW w:w="1807" w:type="dxa"/>
          </w:tcPr>
          <w:p w14:paraId="1C24096F" w14:textId="482AE53A" w:rsidR="00E601E0" w:rsidRPr="001D4898" w:rsidRDefault="00862603" w:rsidP="005C4B56">
            <w:pPr>
              <w:spacing w:line="280" w:lineRule="exact"/>
              <w:ind w:left="180" w:hangingChars="100" w:hanging="180"/>
              <w:rPr>
                <w:sz w:val="18"/>
                <w:szCs w:val="18"/>
              </w:rPr>
            </w:pPr>
            <w:r>
              <w:rPr>
                <w:rFonts w:hint="eastAsia"/>
                <w:sz w:val="18"/>
                <w:szCs w:val="18"/>
              </w:rPr>
              <w:t>３</w:t>
            </w:r>
            <w:r w:rsidR="00E601E0" w:rsidRPr="001D4898">
              <w:rPr>
                <w:rFonts w:hint="eastAsia"/>
                <w:sz w:val="18"/>
                <w:szCs w:val="18"/>
              </w:rPr>
              <w:t>．</w:t>
            </w:r>
            <w:r>
              <w:rPr>
                <w:rFonts w:hint="eastAsia"/>
                <w:sz w:val="18"/>
                <w:szCs w:val="18"/>
              </w:rPr>
              <w:t>対数とその性質</w:t>
            </w:r>
            <w:r w:rsidR="00E601E0" w:rsidRPr="001D4898">
              <w:rPr>
                <w:rFonts w:hint="eastAsia"/>
                <w:sz w:val="18"/>
                <w:szCs w:val="18"/>
              </w:rPr>
              <w:t>（</w:t>
            </w:r>
            <w:r w:rsidR="00925AFD">
              <w:rPr>
                <w:rFonts w:hint="eastAsia"/>
                <w:sz w:val="18"/>
                <w:szCs w:val="18"/>
              </w:rPr>
              <w:t>2</w:t>
            </w:r>
            <w:r w:rsidR="00E601E0" w:rsidRPr="001D4898">
              <w:rPr>
                <w:rFonts w:hint="eastAsia"/>
                <w:sz w:val="18"/>
                <w:szCs w:val="18"/>
              </w:rPr>
              <w:t>）</w:t>
            </w:r>
          </w:p>
          <w:p w14:paraId="2D8A9781" w14:textId="77777777" w:rsidR="00E601E0" w:rsidRPr="00862603" w:rsidRDefault="00E601E0" w:rsidP="005C4B56">
            <w:pPr>
              <w:spacing w:line="280" w:lineRule="exact"/>
              <w:jc w:val="right"/>
              <w:rPr>
                <w:sz w:val="18"/>
                <w:szCs w:val="18"/>
              </w:rPr>
            </w:pPr>
          </w:p>
        </w:tc>
        <w:tc>
          <w:tcPr>
            <w:tcW w:w="454" w:type="dxa"/>
            <w:tcBorders>
              <w:top w:val="nil"/>
              <w:bottom w:val="nil"/>
            </w:tcBorders>
          </w:tcPr>
          <w:p w14:paraId="38E301D6" w14:textId="5D7D05BE" w:rsidR="00E601E0" w:rsidRPr="001D4898" w:rsidRDefault="00DD1CD1" w:rsidP="005C4B56">
            <w:pPr>
              <w:spacing w:line="280" w:lineRule="exact"/>
              <w:ind w:left="175" w:hangingChars="97" w:hanging="175"/>
              <w:rPr>
                <w:sz w:val="18"/>
                <w:szCs w:val="18"/>
              </w:rPr>
            </w:pPr>
            <w:r>
              <w:rPr>
                <w:rFonts w:hint="eastAsia"/>
                <w:sz w:val="18"/>
                <w:szCs w:val="18"/>
              </w:rPr>
              <w:t>12</w:t>
            </w:r>
          </w:p>
        </w:tc>
        <w:tc>
          <w:tcPr>
            <w:tcW w:w="3232" w:type="dxa"/>
            <w:vMerge w:val="restart"/>
          </w:tcPr>
          <w:p w14:paraId="77CA3DA3" w14:textId="0D7C8724" w:rsidR="00E601E0" w:rsidRPr="001D4898" w:rsidRDefault="00A31F7B" w:rsidP="00395562">
            <w:pPr>
              <w:spacing w:line="280" w:lineRule="exact"/>
              <w:rPr>
                <w:sz w:val="18"/>
                <w:szCs w:val="18"/>
              </w:rPr>
            </w:pPr>
            <w:r>
              <w:rPr>
                <w:rFonts w:hint="eastAsia"/>
                <w:sz w:val="18"/>
                <w:szCs w:val="18"/>
              </w:rPr>
              <w:t>対数</w:t>
            </w:r>
            <w:r w:rsidR="00395562">
              <w:rPr>
                <w:rFonts w:hint="eastAsia"/>
                <w:sz w:val="18"/>
                <w:szCs w:val="18"/>
              </w:rPr>
              <w:t>の定義とその性質を理解し，対数関数，特に常用対数を</w:t>
            </w:r>
            <w:r>
              <w:rPr>
                <w:rFonts w:hint="eastAsia"/>
                <w:sz w:val="18"/>
                <w:szCs w:val="18"/>
              </w:rPr>
              <w:t>事象の考察に活用できるようにする。</w:t>
            </w:r>
          </w:p>
        </w:tc>
        <w:tc>
          <w:tcPr>
            <w:tcW w:w="3163" w:type="dxa"/>
          </w:tcPr>
          <w:p w14:paraId="34726ADC" w14:textId="73648E4B" w:rsidR="00EE1596" w:rsidRDefault="00EE1596" w:rsidP="00EE1596">
            <w:pPr>
              <w:spacing w:line="280" w:lineRule="exact"/>
              <w:ind w:left="175" w:hangingChars="97" w:hanging="175"/>
              <w:rPr>
                <w:sz w:val="18"/>
                <w:szCs w:val="18"/>
              </w:rPr>
            </w:pPr>
            <w:r w:rsidRPr="001D4898">
              <w:rPr>
                <w:rFonts w:hint="eastAsia"/>
                <w:sz w:val="18"/>
                <w:szCs w:val="18"/>
              </w:rPr>
              <w:t>○</w:t>
            </w:r>
            <w:r>
              <w:rPr>
                <w:rFonts w:hint="eastAsia"/>
                <w:sz w:val="18"/>
                <w:szCs w:val="18"/>
              </w:rPr>
              <w:t>指数と対数を相互に書き換えることができる。</w:t>
            </w:r>
          </w:p>
          <w:p w14:paraId="247A5543" w14:textId="3E7EFF33" w:rsidR="00EE1596" w:rsidRPr="004769B2" w:rsidRDefault="00EE1596" w:rsidP="00EE159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r w:rsidRPr="00F332D2">
              <w:rPr>
                <w:rFonts w:eastAsia="ＭＳ ゴシック"/>
                <w:sz w:val="18"/>
                <w:szCs w:val="18"/>
              </w:rPr>
              <w:t>～</w:t>
            </w:r>
            <w:r>
              <w:rPr>
                <w:rFonts w:eastAsia="ＭＳ ゴシック"/>
                <w:b/>
                <w:bCs/>
                <w:sz w:val="18"/>
                <w:szCs w:val="18"/>
              </w:rPr>
              <w:t>1</w:t>
            </w:r>
            <w:r>
              <w:rPr>
                <w:rFonts w:eastAsia="ＭＳ ゴシック" w:hint="eastAsia"/>
                <w:b/>
                <w:bCs/>
                <w:sz w:val="18"/>
                <w:szCs w:val="18"/>
              </w:rPr>
              <w:t>7</w:t>
            </w:r>
          </w:p>
          <w:p w14:paraId="72B797F0" w14:textId="1DF1A19D" w:rsidR="00EE1596" w:rsidRDefault="00EE1596" w:rsidP="00EE1596">
            <w:pPr>
              <w:spacing w:line="280" w:lineRule="exact"/>
              <w:ind w:left="175" w:hangingChars="97" w:hanging="175"/>
              <w:rPr>
                <w:sz w:val="18"/>
                <w:szCs w:val="18"/>
              </w:rPr>
            </w:pPr>
            <w:r>
              <w:rPr>
                <w:rFonts w:hint="eastAsia"/>
                <w:sz w:val="18"/>
                <w:szCs w:val="18"/>
              </w:rPr>
              <w:t>◎対数の定義を理解し，対数の値を求めることができる。</w:t>
            </w:r>
          </w:p>
          <w:p w14:paraId="084CB446" w14:textId="1CAD7F22" w:rsidR="00EE1596" w:rsidRPr="00EE1596" w:rsidRDefault="00EE1596" w:rsidP="00EE1596">
            <w:pPr>
              <w:spacing w:line="280" w:lineRule="exact"/>
              <w:ind w:left="175"/>
              <w:rPr>
                <w:rFonts w:ascii="ＭＳ ゴシック" w:eastAsia="ＭＳ ゴシック" w:hAnsi="ＭＳ ゴシック"/>
                <w:sz w:val="18"/>
                <w:szCs w:val="18"/>
              </w:rPr>
            </w:pPr>
            <w:r w:rsidRPr="00EE1596">
              <w:rPr>
                <w:rFonts w:ascii="ＭＳ ゴシック" w:eastAsia="ＭＳ ゴシック" w:hAnsi="ＭＳ ゴシック" w:hint="eastAsia"/>
                <w:sz w:val="18"/>
                <w:szCs w:val="18"/>
              </w:rPr>
              <w:t>・例</w:t>
            </w:r>
            <w:r w:rsidRPr="00EE1596">
              <w:rPr>
                <w:rFonts w:eastAsia="ＭＳ ゴシック" w:hint="eastAsia"/>
                <w:b/>
                <w:bCs/>
                <w:sz w:val="18"/>
                <w:szCs w:val="18"/>
              </w:rPr>
              <w:t>8</w:t>
            </w:r>
            <w:r w:rsidRPr="00EE1596">
              <w:rPr>
                <w:rFonts w:ascii="ＭＳ ゴシック" w:eastAsia="ＭＳ ゴシック" w:hAnsi="ＭＳ ゴシック" w:hint="eastAsia"/>
                <w:sz w:val="18"/>
                <w:szCs w:val="18"/>
              </w:rPr>
              <w:t>，練習</w:t>
            </w:r>
            <w:r w:rsidRPr="00EE1596">
              <w:rPr>
                <w:rFonts w:eastAsia="ＭＳ ゴシック"/>
                <w:b/>
                <w:bCs/>
                <w:sz w:val="18"/>
                <w:szCs w:val="18"/>
              </w:rPr>
              <w:t>1</w:t>
            </w:r>
            <w:r w:rsidRPr="00EE1596">
              <w:rPr>
                <w:rFonts w:eastAsia="ＭＳ ゴシック" w:hint="eastAsia"/>
                <w:b/>
                <w:bCs/>
                <w:sz w:val="18"/>
                <w:szCs w:val="18"/>
              </w:rPr>
              <w:t>8</w:t>
            </w:r>
          </w:p>
          <w:p w14:paraId="401143E4" w14:textId="38FE447F" w:rsidR="00A81E6F" w:rsidRPr="00EE1596" w:rsidRDefault="00EE1596" w:rsidP="005C4B56">
            <w:pPr>
              <w:spacing w:line="280" w:lineRule="exact"/>
              <w:ind w:left="175" w:hangingChars="97" w:hanging="175"/>
              <w:rPr>
                <w:sz w:val="18"/>
                <w:szCs w:val="18"/>
              </w:rPr>
            </w:pPr>
            <w:r>
              <w:rPr>
                <w:rFonts w:hint="eastAsia"/>
                <w:sz w:val="18"/>
                <w:szCs w:val="18"/>
              </w:rPr>
              <w:t>◎</w:t>
            </w:r>
            <w:r w:rsidRPr="00EE1596">
              <w:rPr>
                <w:sz w:val="18"/>
                <w:szCs w:val="18"/>
              </w:rPr>
              <w:t>対数の性質に基づい</w:t>
            </w:r>
            <w:r>
              <w:rPr>
                <w:rFonts w:hint="eastAsia"/>
                <w:sz w:val="18"/>
                <w:szCs w:val="18"/>
              </w:rPr>
              <w:t>て，</w:t>
            </w:r>
            <w:r w:rsidRPr="00EE1596">
              <w:rPr>
                <w:sz w:val="18"/>
                <w:szCs w:val="18"/>
              </w:rPr>
              <w:t>種々の対数の値</w:t>
            </w:r>
            <w:r w:rsidRPr="00EE1596">
              <w:rPr>
                <w:rFonts w:hint="eastAsia"/>
                <w:sz w:val="18"/>
                <w:szCs w:val="18"/>
              </w:rPr>
              <w:t>の</w:t>
            </w:r>
            <w:r w:rsidRPr="00EE1596">
              <w:rPr>
                <w:sz w:val="18"/>
                <w:szCs w:val="18"/>
              </w:rPr>
              <w:t>計算</w:t>
            </w:r>
            <w:r w:rsidRPr="00EE1596">
              <w:rPr>
                <w:rFonts w:hint="eastAsia"/>
                <w:sz w:val="18"/>
                <w:szCs w:val="18"/>
              </w:rPr>
              <w:t>ができる</w:t>
            </w:r>
            <w:r w:rsidRPr="00EE1596">
              <w:rPr>
                <w:sz w:val="18"/>
                <w:szCs w:val="18"/>
              </w:rPr>
              <w:t>。</w:t>
            </w:r>
          </w:p>
          <w:p w14:paraId="42291F01" w14:textId="1F2C2FEF" w:rsidR="00EE1596" w:rsidRDefault="00EE1596" w:rsidP="00EE1596">
            <w:pPr>
              <w:spacing w:line="280" w:lineRule="exact"/>
              <w:ind w:left="175"/>
              <w:rPr>
                <w:rFonts w:eastAsia="ＭＳ ゴシック"/>
                <w:b/>
                <w:bCs/>
                <w:sz w:val="18"/>
                <w:szCs w:val="18"/>
              </w:rPr>
            </w:pPr>
            <w:r w:rsidRPr="00EE1596">
              <w:rPr>
                <w:rFonts w:ascii="ＭＳ ゴシック" w:eastAsia="ＭＳ ゴシック" w:hAnsi="ＭＳ ゴシック" w:hint="eastAsia"/>
                <w:sz w:val="18"/>
                <w:szCs w:val="18"/>
              </w:rPr>
              <w:t>・例</w:t>
            </w:r>
            <w:r>
              <w:rPr>
                <w:rFonts w:eastAsia="ＭＳ ゴシック" w:hint="eastAsia"/>
                <w:b/>
                <w:bCs/>
                <w:sz w:val="18"/>
                <w:szCs w:val="18"/>
              </w:rPr>
              <w:t>9</w:t>
            </w:r>
            <w:r w:rsidRPr="00EE1596">
              <w:rPr>
                <w:rFonts w:ascii="ＭＳ ゴシック" w:eastAsia="ＭＳ ゴシック" w:hAnsi="ＭＳ ゴシック" w:hint="eastAsia"/>
                <w:sz w:val="18"/>
                <w:szCs w:val="18"/>
              </w:rPr>
              <w:t>，練習</w:t>
            </w:r>
            <w:r>
              <w:rPr>
                <w:rFonts w:eastAsia="ＭＳ ゴシック" w:hint="eastAsia"/>
                <w:b/>
                <w:bCs/>
                <w:sz w:val="18"/>
                <w:szCs w:val="18"/>
              </w:rPr>
              <w:t>20</w:t>
            </w:r>
          </w:p>
          <w:p w14:paraId="47B440F3" w14:textId="32B2FE67" w:rsidR="00EE1596" w:rsidRPr="00EE1596" w:rsidRDefault="00EE1596" w:rsidP="00EE1596">
            <w:pPr>
              <w:spacing w:line="280" w:lineRule="exact"/>
              <w:ind w:left="175" w:hangingChars="97" w:hanging="175"/>
              <w:rPr>
                <w:sz w:val="18"/>
                <w:szCs w:val="18"/>
              </w:rPr>
            </w:pPr>
            <w:r>
              <w:rPr>
                <w:rFonts w:hint="eastAsia"/>
                <w:sz w:val="18"/>
                <w:szCs w:val="18"/>
              </w:rPr>
              <w:t>◎底の変換公式を適用することができる。</w:t>
            </w:r>
          </w:p>
          <w:p w14:paraId="674026D3" w14:textId="43D10D92" w:rsidR="00E601E0" w:rsidRPr="001D4898" w:rsidRDefault="00EE1596" w:rsidP="00EE1596">
            <w:pPr>
              <w:spacing w:line="280" w:lineRule="exact"/>
              <w:ind w:left="175"/>
              <w:rPr>
                <w:sz w:val="18"/>
                <w:szCs w:val="18"/>
              </w:rPr>
            </w:pPr>
            <w:r w:rsidRPr="00EE1596">
              <w:rPr>
                <w:rFonts w:ascii="ＭＳ ゴシック" w:eastAsia="ＭＳ ゴシック" w:hAnsi="ＭＳ ゴシック" w:hint="eastAsia"/>
                <w:sz w:val="18"/>
                <w:szCs w:val="18"/>
              </w:rPr>
              <w:t>・例</w:t>
            </w:r>
            <w:r>
              <w:rPr>
                <w:rFonts w:eastAsia="ＭＳ ゴシック" w:hint="eastAsia"/>
                <w:b/>
                <w:bCs/>
                <w:sz w:val="18"/>
                <w:szCs w:val="18"/>
              </w:rPr>
              <w:t>10</w:t>
            </w:r>
            <w:r w:rsidRPr="00EE1596">
              <w:rPr>
                <w:rFonts w:ascii="ＭＳ ゴシック" w:eastAsia="ＭＳ ゴシック" w:hAnsi="ＭＳ ゴシック" w:hint="eastAsia"/>
                <w:sz w:val="18"/>
                <w:szCs w:val="18"/>
              </w:rPr>
              <w:t>，練習</w:t>
            </w:r>
            <w:r>
              <w:rPr>
                <w:rFonts w:eastAsia="ＭＳ ゴシック" w:hint="eastAsia"/>
                <w:b/>
                <w:bCs/>
                <w:sz w:val="18"/>
                <w:szCs w:val="18"/>
              </w:rPr>
              <w:t>21</w:t>
            </w:r>
          </w:p>
        </w:tc>
        <w:tc>
          <w:tcPr>
            <w:tcW w:w="3163" w:type="dxa"/>
          </w:tcPr>
          <w:p w14:paraId="311149CA" w14:textId="1DAAC796" w:rsidR="00EE1596" w:rsidRDefault="00EE1596" w:rsidP="00EE1596">
            <w:pPr>
              <w:spacing w:line="280" w:lineRule="exact"/>
              <w:ind w:left="175" w:hangingChars="97" w:hanging="175"/>
              <w:rPr>
                <w:sz w:val="18"/>
                <w:szCs w:val="18"/>
              </w:rPr>
            </w:pPr>
            <w:r w:rsidRPr="001D4898">
              <w:rPr>
                <w:rFonts w:hint="eastAsia"/>
                <w:sz w:val="18"/>
                <w:szCs w:val="18"/>
              </w:rPr>
              <w:t>○</w:t>
            </w:r>
            <w:r>
              <w:rPr>
                <w:rFonts w:hint="eastAsia"/>
                <w:sz w:val="18"/>
                <w:szCs w:val="18"/>
              </w:rPr>
              <w:t>対数の値が存在することを，グラフによって考察することができる。</w:t>
            </w:r>
          </w:p>
          <w:p w14:paraId="7F48850C" w14:textId="367E9114" w:rsidR="00EE1596" w:rsidRPr="004769B2" w:rsidRDefault="00EE1596" w:rsidP="00EE159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9</w:t>
            </w:r>
            <w:r w:rsidR="00EE0092">
              <w:rPr>
                <w:rFonts w:eastAsia="ＭＳ ゴシック" w:hint="eastAsia"/>
                <w:b/>
                <w:bCs/>
                <w:sz w:val="18"/>
                <w:szCs w:val="18"/>
              </w:rPr>
              <w:t>1</w:t>
            </w:r>
          </w:p>
          <w:p w14:paraId="50C5D833" w14:textId="4066F566" w:rsidR="00EE1596" w:rsidRDefault="00EE1596" w:rsidP="00EE1596">
            <w:pPr>
              <w:spacing w:line="280" w:lineRule="exact"/>
              <w:ind w:left="175" w:hangingChars="97" w:hanging="175"/>
              <w:rPr>
                <w:sz w:val="18"/>
                <w:szCs w:val="18"/>
              </w:rPr>
            </w:pPr>
            <w:r w:rsidRPr="001D4898">
              <w:rPr>
                <w:rFonts w:hint="eastAsia"/>
                <w:sz w:val="18"/>
                <w:szCs w:val="18"/>
              </w:rPr>
              <w:t>○</w:t>
            </w:r>
            <w:r>
              <w:rPr>
                <w:rFonts w:hint="eastAsia"/>
                <w:sz w:val="18"/>
                <w:szCs w:val="18"/>
              </w:rPr>
              <w:t>指数法則を利用して，対数の性質を証明することができる。</w:t>
            </w:r>
          </w:p>
          <w:p w14:paraId="5D12AF78" w14:textId="3508DD0F" w:rsidR="00E601E0" w:rsidRPr="001D4898" w:rsidRDefault="00EE1596" w:rsidP="00EE1596">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9</w:t>
            </w:r>
          </w:p>
        </w:tc>
        <w:tc>
          <w:tcPr>
            <w:tcW w:w="3163" w:type="dxa"/>
          </w:tcPr>
          <w:p w14:paraId="74F6B1CC" w14:textId="0D14B4AB" w:rsidR="00EE1596" w:rsidRDefault="00E601E0" w:rsidP="005C4B56">
            <w:pPr>
              <w:spacing w:line="280" w:lineRule="exact"/>
              <w:ind w:left="175" w:hangingChars="97" w:hanging="175"/>
              <w:rPr>
                <w:sz w:val="18"/>
                <w:szCs w:val="18"/>
              </w:rPr>
            </w:pPr>
            <w:r>
              <w:rPr>
                <w:rFonts w:hint="eastAsia"/>
                <w:sz w:val="18"/>
                <w:szCs w:val="18"/>
              </w:rPr>
              <w:t>○</w:t>
            </w:r>
            <w:r w:rsidR="00EE1596">
              <w:rPr>
                <w:rFonts w:hint="eastAsia"/>
                <w:sz w:val="18"/>
                <w:szCs w:val="18"/>
              </w:rPr>
              <w:t>指数と対数の関係に興味をもち，性質や計算において，その関係を見出そうとする。</w:t>
            </w:r>
          </w:p>
          <w:p w14:paraId="7920983E" w14:textId="5EF4C66A" w:rsidR="00E601E0" w:rsidRPr="001D4898" w:rsidRDefault="00EE1596" w:rsidP="00EE159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C</w:t>
            </w:r>
          </w:p>
        </w:tc>
      </w:tr>
      <w:tr w:rsidR="00E601E0" w:rsidRPr="001D4898" w14:paraId="37D7FCA1" w14:textId="77777777" w:rsidTr="005C4B56">
        <w:tc>
          <w:tcPr>
            <w:tcW w:w="456" w:type="dxa"/>
            <w:vMerge/>
          </w:tcPr>
          <w:p w14:paraId="535213CC" w14:textId="77777777" w:rsidR="00E601E0" w:rsidRPr="001D4898" w:rsidRDefault="00E601E0" w:rsidP="005C4B56">
            <w:pPr>
              <w:spacing w:line="280" w:lineRule="exact"/>
              <w:ind w:left="180" w:hangingChars="100" w:hanging="180"/>
              <w:rPr>
                <w:sz w:val="18"/>
                <w:szCs w:val="18"/>
              </w:rPr>
            </w:pPr>
          </w:p>
        </w:tc>
        <w:tc>
          <w:tcPr>
            <w:tcW w:w="1807" w:type="dxa"/>
          </w:tcPr>
          <w:p w14:paraId="0ECE5FD7" w14:textId="23AB9EFB" w:rsidR="00E601E0" w:rsidRPr="001D4898" w:rsidRDefault="00862603" w:rsidP="005C4B56">
            <w:pPr>
              <w:spacing w:line="280" w:lineRule="exact"/>
              <w:ind w:left="180" w:hangingChars="100" w:hanging="180"/>
              <w:rPr>
                <w:sz w:val="18"/>
                <w:szCs w:val="18"/>
              </w:rPr>
            </w:pPr>
            <w:r>
              <w:rPr>
                <w:rFonts w:hint="eastAsia"/>
                <w:sz w:val="18"/>
                <w:szCs w:val="18"/>
              </w:rPr>
              <w:t>４</w:t>
            </w:r>
            <w:r w:rsidR="00E601E0" w:rsidRPr="001D4898">
              <w:rPr>
                <w:rFonts w:hint="eastAsia"/>
                <w:sz w:val="18"/>
                <w:szCs w:val="18"/>
              </w:rPr>
              <w:t>．</w:t>
            </w:r>
            <w:r>
              <w:rPr>
                <w:rFonts w:hint="eastAsia"/>
                <w:sz w:val="18"/>
                <w:szCs w:val="18"/>
              </w:rPr>
              <w:t>対数関数</w:t>
            </w:r>
            <w:r w:rsidR="00E601E0" w:rsidRPr="001D4898">
              <w:rPr>
                <w:rFonts w:hint="eastAsia"/>
                <w:sz w:val="18"/>
                <w:szCs w:val="18"/>
              </w:rPr>
              <w:t>（</w:t>
            </w:r>
            <w:r w:rsidR="003C69DB">
              <w:rPr>
                <w:rFonts w:hint="eastAsia"/>
                <w:sz w:val="18"/>
                <w:szCs w:val="18"/>
              </w:rPr>
              <w:t>3</w:t>
            </w:r>
            <w:r w:rsidR="00E601E0" w:rsidRPr="001D4898">
              <w:rPr>
                <w:rFonts w:hint="eastAsia"/>
                <w:sz w:val="18"/>
                <w:szCs w:val="18"/>
              </w:rPr>
              <w:t>）</w:t>
            </w:r>
          </w:p>
        </w:tc>
        <w:tc>
          <w:tcPr>
            <w:tcW w:w="454" w:type="dxa"/>
            <w:tcBorders>
              <w:top w:val="nil"/>
              <w:bottom w:val="nil"/>
            </w:tcBorders>
          </w:tcPr>
          <w:p w14:paraId="1E3F6FB5" w14:textId="77777777" w:rsidR="00E601E0" w:rsidRPr="001D4898" w:rsidRDefault="00E601E0" w:rsidP="005C4B56">
            <w:pPr>
              <w:spacing w:line="280" w:lineRule="exact"/>
              <w:ind w:left="175" w:hangingChars="97" w:hanging="175"/>
              <w:rPr>
                <w:sz w:val="18"/>
                <w:szCs w:val="18"/>
              </w:rPr>
            </w:pPr>
          </w:p>
        </w:tc>
        <w:tc>
          <w:tcPr>
            <w:tcW w:w="3232" w:type="dxa"/>
            <w:vMerge/>
          </w:tcPr>
          <w:p w14:paraId="02AD39DD" w14:textId="77777777" w:rsidR="00E601E0" w:rsidRPr="001D4898" w:rsidRDefault="00E601E0" w:rsidP="005C4B56">
            <w:pPr>
              <w:spacing w:line="280" w:lineRule="exact"/>
              <w:rPr>
                <w:sz w:val="18"/>
                <w:szCs w:val="18"/>
              </w:rPr>
            </w:pPr>
          </w:p>
        </w:tc>
        <w:tc>
          <w:tcPr>
            <w:tcW w:w="3163" w:type="dxa"/>
          </w:tcPr>
          <w:p w14:paraId="451B9A74" w14:textId="565CD9D7" w:rsidR="00F92B40" w:rsidRDefault="00F92B40" w:rsidP="00F92B40">
            <w:pPr>
              <w:spacing w:line="280" w:lineRule="exact"/>
              <w:ind w:left="175" w:hangingChars="97" w:hanging="175"/>
              <w:rPr>
                <w:sz w:val="18"/>
                <w:szCs w:val="18"/>
              </w:rPr>
            </w:pPr>
            <w:r>
              <w:rPr>
                <w:rFonts w:hint="eastAsia"/>
                <w:sz w:val="18"/>
                <w:szCs w:val="18"/>
              </w:rPr>
              <w:t>◎対数関数のグラフの特徴を理解し，グラフをかくことができる。</w:t>
            </w:r>
          </w:p>
          <w:p w14:paraId="4F013D1D" w14:textId="27050209" w:rsidR="00F92B40" w:rsidRDefault="00F92B40" w:rsidP="00F92B4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6AB9E843" w14:textId="4A8D52E9" w:rsidR="00F92B40" w:rsidRDefault="00F92B40" w:rsidP="00F92B40">
            <w:pPr>
              <w:spacing w:line="280" w:lineRule="exact"/>
              <w:ind w:left="175" w:hangingChars="97" w:hanging="175"/>
              <w:rPr>
                <w:sz w:val="18"/>
                <w:szCs w:val="18"/>
              </w:rPr>
            </w:pPr>
            <w:r>
              <w:rPr>
                <w:rFonts w:hint="eastAsia"/>
                <w:sz w:val="18"/>
                <w:szCs w:val="18"/>
              </w:rPr>
              <w:t>○対数関数を含む方程式・不等式を解くことができる。</w:t>
            </w:r>
          </w:p>
          <w:p w14:paraId="4DEF238C" w14:textId="6B6A3FE1" w:rsidR="00E601E0" w:rsidRPr="001D4898" w:rsidRDefault="00F92B40" w:rsidP="006341C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tc>
        <w:tc>
          <w:tcPr>
            <w:tcW w:w="3163" w:type="dxa"/>
          </w:tcPr>
          <w:p w14:paraId="3386472D" w14:textId="663D77D5" w:rsidR="00F92B40" w:rsidRDefault="00F92B40" w:rsidP="00F92B40">
            <w:pPr>
              <w:spacing w:line="280" w:lineRule="exact"/>
              <w:ind w:left="175" w:hangingChars="97" w:hanging="175"/>
              <w:rPr>
                <w:sz w:val="18"/>
                <w:szCs w:val="18"/>
              </w:rPr>
            </w:pPr>
            <w:r>
              <w:rPr>
                <w:rFonts w:hint="eastAsia"/>
                <w:sz w:val="18"/>
                <w:szCs w:val="18"/>
              </w:rPr>
              <w:t>○対数関数のグラフについて，その特徴を指数関数との関連など多面的にみて，考察・説明</w:t>
            </w:r>
            <w:r w:rsidR="00A1484D">
              <w:rPr>
                <w:rFonts w:hint="eastAsia"/>
                <w:sz w:val="18"/>
                <w:szCs w:val="18"/>
              </w:rPr>
              <w:t>が</w:t>
            </w:r>
            <w:r>
              <w:rPr>
                <w:rFonts w:hint="eastAsia"/>
                <w:sz w:val="18"/>
                <w:szCs w:val="18"/>
              </w:rPr>
              <w:t>できる。</w:t>
            </w:r>
          </w:p>
          <w:p w14:paraId="12F7A671" w14:textId="4F3D70EC" w:rsidR="00F92B40" w:rsidRDefault="00F92B40" w:rsidP="00F92B4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p w14:paraId="497564C7" w14:textId="5360E168" w:rsidR="00F92B40" w:rsidRPr="00151CFF" w:rsidRDefault="00F92B40" w:rsidP="00F92B40">
            <w:pPr>
              <w:spacing w:line="280" w:lineRule="exact"/>
              <w:ind w:left="175" w:hangingChars="97" w:hanging="175"/>
              <w:rPr>
                <w:sz w:val="18"/>
                <w:szCs w:val="18"/>
              </w:rPr>
            </w:pPr>
            <w:r>
              <w:rPr>
                <w:rFonts w:hint="eastAsia"/>
                <w:sz w:val="18"/>
                <w:szCs w:val="18"/>
              </w:rPr>
              <w:t>◎対数</w:t>
            </w:r>
            <w:r w:rsidRPr="00151CFF">
              <w:rPr>
                <w:rFonts w:hint="eastAsia"/>
                <w:sz w:val="18"/>
                <w:szCs w:val="18"/>
              </w:rPr>
              <w:t>関数の増減によって，</w:t>
            </w:r>
            <w:r>
              <w:rPr>
                <w:rFonts w:hint="eastAsia"/>
                <w:sz w:val="18"/>
                <w:szCs w:val="18"/>
              </w:rPr>
              <w:t>数の</w:t>
            </w:r>
            <w:r w:rsidRPr="00151CFF">
              <w:rPr>
                <w:rFonts w:hint="eastAsia"/>
                <w:sz w:val="18"/>
                <w:szCs w:val="18"/>
              </w:rPr>
              <w:t>大小関係を考察することができる。</w:t>
            </w:r>
          </w:p>
          <w:p w14:paraId="37A7FFD6" w14:textId="6BE8EC65" w:rsidR="00F92B40" w:rsidRDefault="00F92B40" w:rsidP="00F92B40">
            <w:pPr>
              <w:spacing w:line="280" w:lineRule="exact"/>
              <w:ind w:left="175"/>
              <w:rPr>
                <w:rFonts w:eastAsia="ＭＳ ゴシック"/>
                <w:b/>
                <w:bCs/>
                <w:sz w:val="18"/>
                <w:szCs w:val="18"/>
              </w:rPr>
            </w:pPr>
            <w:r w:rsidRPr="00151CFF">
              <w:rPr>
                <w:rFonts w:ascii="ＭＳ ゴシック" w:eastAsia="ＭＳ ゴシック" w:hAnsi="ＭＳ ゴシック" w:hint="eastAsia"/>
                <w:sz w:val="18"/>
                <w:szCs w:val="18"/>
              </w:rPr>
              <w:t>・例題</w:t>
            </w:r>
            <w:r>
              <w:rPr>
                <w:rFonts w:eastAsia="ＭＳ ゴシック" w:hint="eastAsia"/>
                <w:b/>
                <w:bCs/>
                <w:sz w:val="18"/>
                <w:szCs w:val="18"/>
              </w:rPr>
              <w:t>5</w:t>
            </w:r>
            <w:r w:rsidRPr="00151CFF">
              <w:rPr>
                <w:rFonts w:ascii="ＭＳ ゴシック" w:eastAsia="ＭＳ ゴシック" w:hAnsi="ＭＳ ゴシック" w:hint="eastAsia"/>
                <w:sz w:val="18"/>
                <w:szCs w:val="18"/>
              </w:rPr>
              <w:t>，練習</w:t>
            </w:r>
            <w:r>
              <w:rPr>
                <w:rFonts w:eastAsia="ＭＳ ゴシック" w:hint="eastAsia"/>
                <w:b/>
                <w:bCs/>
                <w:sz w:val="18"/>
                <w:szCs w:val="18"/>
              </w:rPr>
              <w:t>24</w:t>
            </w:r>
          </w:p>
          <w:p w14:paraId="0321F9B6" w14:textId="1B9D347A" w:rsidR="006E6442" w:rsidRDefault="006E6442" w:rsidP="006E6442">
            <w:pPr>
              <w:spacing w:line="280" w:lineRule="exact"/>
              <w:ind w:left="180" w:hangingChars="100" w:hanging="180"/>
              <w:rPr>
                <w:sz w:val="18"/>
                <w:szCs w:val="18"/>
              </w:rPr>
            </w:pPr>
            <w:r>
              <w:rPr>
                <w:rFonts w:hint="eastAsia"/>
                <w:sz w:val="18"/>
                <w:szCs w:val="18"/>
              </w:rPr>
              <w:lastRenderedPageBreak/>
              <w:t>◎対数関数を含む少し複雑な方程式・不等式を解くことができる。</w:t>
            </w:r>
          </w:p>
          <w:p w14:paraId="153C48A6" w14:textId="434EA5FD" w:rsidR="006E6442" w:rsidRDefault="006E6442" w:rsidP="006E644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r w:rsidRPr="00F332D2">
              <w:rPr>
                <w:rFonts w:eastAsia="ＭＳ ゴシック"/>
                <w:sz w:val="18"/>
                <w:szCs w:val="18"/>
              </w:rPr>
              <w:t>～</w:t>
            </w:r>
            <w:r>
              <w:rPr>
                <w:rFonts w:eastAsia="ＭＳ ゴシック" w:hint="eastAsia"/>
                <w:b/>
                <w:bCs/>
                <w:sz w:val="18"/>
                <w:szCs w:val="18"/>
              </w:rPr>
              <w:t>28</w:t>
            </w:r>
          </w:p>
          <w:p w14:paraId="0880F04F" w14:textId="77777777" w:rsidR="00E601E0" w:rsidRDefault="006341C1" w:rsidP="006341C1">
            <w:pPr>
              <w:spacing w:line="280" w:lineRule="exact"/>
              <w:ind w:left="175" w:hangingChars="97" w:hanging="175"/>
              <w:rPr>
                <w:sz w:val="18"/>
                <w:szCs w:val="18"/>
              </w:rPr>
            </w:pPr>
            <w:r>
              <w:rPr>
                <w:rFonts w:hint="eastAsia"/>
                <w:sz w:val="18"/>
                <w:szCs w:val="18"/>
              </w:rPr>
              <w:t>◎</w:t>
            </w:r>
            <w:r w:rsidRPr="00A81E6F">
              <w:rPr>
                <w:rFonts w:hint="eastAsia"/>
                <w:sz w:val="18"/>
                <w:szCs w:val="18"/>
              </w:rPr>
              <w:t>おき換えによって</w:t>
            </w:r>
            <w:r>
              <w:rPr>
                <w:rFonts w:hint="eastAsia"/>
                <w:sz w:val="18"/>
                <w:szCs w:val="18"/>
              </w:rPr>
              <w:t>既知の問題に帰着することで，対数関数を含む関数の最大値・最小値を求める</w:t>
            </w:r>
            <w:r w:rsidRPr="00A81E6F">
              <w:rPr>
                <w:sz w:val="18"/>
                <w:szCs w:val="18"/>
              </w:rPr>
              <w:t>ことができる。</w:t>
            </w:r>
          </w:p>
          <w:p w14:paraId="432457F0" w14:textId="708C2D8D" w:rsidR="00A1484D" w:rsidRPr="001D4898" w:rsidRDefault="00A1484D" w:rsidP="00A1484D">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r w:rsidRPr="00F332D2">
              <w:rPr>
                <w:rFonts w:eastAsia="ＭＳ ゴシック"/>
                <w:sz w:val="18"/>
                <w:szCs w:val="18"/>
              </w:rPr>
              <w:t>～</w:t>
            </w:r>
            <w:r>
              <w:rPr>
                <w:rFonts w:eastAsia="ＭＳ ゴシック" w:hint="eastAsia"/>
                <w:b/>
                <w:bCs/>
                <w:sz w:val="18"/>
                <w:szCs w:val="18"/>
              </w:rPr>
              <w:t>30</w:t>
            </w:r>
          </w:p>
        </w:tc>
        <w:tc>
          <w:tcPr>
            <w:tcW w:w="3163" w:type="dxa"/>
          </w:tcPr>
          <w:p w14:paraId="6B80CB1B" w14:textId="2C472B5F" w:rsidR="006E6442" w:rsidRPr="000F2D63" w:rsidRDefault="006E6442" w:rsidP="006E6442">
            <w:pPr>
              <w:spacing w:line="280" w:lineRule="exact"/>
              <w:ind w:left="175" w:hangingChars="97" w:hanging="175"/>
              <w:rPr>
                <w:sz w:val="18"/>
                <w:szCs w:val="18"/>
              </w:rPr>
            </w:pPr>
            <w:r>
              <w:rPr>
                <w:rFonts w:hint="eastAsia"/>
                <w:sz w:val="18"/>
                <w:szCs w:val="18"/>
              </w:rPr>
              <w:lastRenderedPageBreak/>
              <w:t>○対数</w:t>
            </w:r>
            <w:r w:rsidRPr="000F2D63">
              <w:rPr>
                <w:sz w:val="18"/>
                <w:szCs w:val="18"/>
              </w:rPr>
              <w:t>関数</w:t>
            </w:r>
            <w:r w:rsidRPr="000F2D63">
              <w:rPr>
                <w:rFonts w:hint="eastAsia"/>
                <w:sz w:val="18"/>
                <w:szCs w:val="18"/>
              </w:rPr>
              <w:t>のグラフの</w:t>
            </w:r>
            <w:r w:rsidRPr="000F2D63">
              <w:rPr>
                <w:sz w:val="18"/>
                <w:szCs w:val="18"/>
              </w:rPr>
              <w:t>概形を</w:t>
            </w:r>
            <w:r w:rsidRPr="000F2D63">
              <w:rPr>
                <w:rFonts w:hint="eastAsia"/>
                <w:sz w:val="18"/>
                <w:szCs w:val="18"/>
              </w:rPr>
              <w:t>，</w:t>
            </w:r>
            <w:r w:rsidRPr="000F2D63">
              <w:rPr>
                <w:sz w:val="18"/>
                <w:szCs w:val="18"/>
              </w:rPr>
              <w:t>点をプロット</w:t>
            </w:r>
            <w:r w:rsidRPr="000F2D63">
              <w:rPr>
                <w:rFonts w:hint="eastAsia"/>
                <w:sz w:val="18"/>
                <w:szCs w:val="18"/>
              </w:rPr>
              <w:t>してかこうとする意欲がある</w:t>
            </w:r>
            <w:r w:rsidRPr="000F2D63">
              <w:rPr>
                <w:sz w:val="18"/>
                <w:szCs w:val="18"/>
              </w:rPr>
              <w:t>。</w:t>
            </w:r>
          </w:p>
          <w:p w14:paraId="065F7A6F" w14:textId="20A631F7" w:rsidR="00EE1596" w:rsidRDefault="006E6442" w:rsidP="006E644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19</w:t>
            </w:r>
            <w:r w:rsidR="00CD71ED">
              <w:rPr>
                <w:rFonts w:eastAsia="ＭＳ ゴシック" w:hint="eastAsia"/>
                <w:b/>
                <w:bCs/>
                <w:sz w:val="18"/>
                <w:szCs w:val="18"/>
              </w:rPr>
              <w:t>5</w:t>
            </w:r>
          </w:p>
          <w:p w14:paraId="148DFE26" w14:textId="77777777" w:rsidR="00A1484D" w:rsidRDefault="00A1484D" w:rsidP="006E6442">
            <w:pPr>
              <w:spacing w:line="280" w:lineRule="exact"/>
              <w:ind w:left="180" w:hangingChars="100" w:hanging="180"/>
              <w:rPr>
                <w:sz w:val="18"/>
                <w:szCs w:val="18"/>
              </w:rPr>
            </w:pPr>
          </w:p>
          <w:p w14:paraId="291F544A" w14:textId="77777777" w:rsidR="00A1484D" w:rsidRDefault="00A1484D" w:rsidP="006E6442">
            <w:pPr>
              <w:spacing w:line="280" w:lineRule="exact"/>
              <w:ind w:left="180" w:hangingChars="100" w:hanging="180"/>
              <w:rPr>
                <w:sz w:val="18"/>
                <w:szCs w:val="18"/>
              </w:rPr>
            </w:pPr>
          </w:p>
          <w:p w14:paraId="16F5306F" w14:textId="77777777" w:rsidR="00A1484D" w:rsidRDefault="00A1484D" w:rsidP="006E6442">
            <w:pPr>
              <w:spacing w:line="280" w:lineRule="exact"/>
              <w:ind w:left="180" w:hangingChars="100" w:hanging="180"/>
              <w:rPr>
                <w:sz w:val="18"/>
                <w:szCs w:val="18"/>
              </w:rPr>
            </w:pPr>
          </w:p>
          <w:p w14:paraId="123DB769" w14:textId="31F173D3" w:rsidR="006E6442" w:rsidRDefault="006E6442" w:rsidP="006E6442">
            <w:pPr>
              <w:spacing w:line="280" w:lineRule="exact"/>
              <w:ind w:left="180" w:hangingChars="100" w:hanging="180"/>
              <w:rPr>
                <w:sz w:val="18"/>
                <w:szCs w:val="18"/>
              </w:rPr>
            </w:pPr>
            <w:r>
              <w:rPr>
                <w:rFonts w:hint="eastAsia"/>
                <w:sz w:val="18"/>
                <w:szCs w:val="18"/>
              </w:rPr>
              <w:lastRenderedPageBreak/>
              <w:t>◎対数関数を含む方程式・不等式について，真数が正であるという条件について，その解との関係をもとに考察しようとする。</w:t>
            </w:r>
          </w:p>
          <w:p w14:paraId="2CFB1817" w14:textId="11BFB3B8" w:rsidR="00E601E0" w:rsidRPr="001D4898" w:rsidRDefault="006E6442" w:rsidP="006341C1">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w:t>
            </w:r>
          </w:p>
        </w:tc>
      </w:tr>
      <w:tr w:rsidR="00862603" w:rsidRPr="001D4898" w14:paraId="0EC552FD" w14:textId="77777777" w:rsidTr="005C4B56">
        <w:tc>
          <w:tcPr>
            <w:tcW w:w="456" w:type="dxa"/>
            <w:vMerge/>
          </w:tcPr>
          <w:p w14:paraId="6732E2E8" w14:textId="77777777" w:rsidR="00862603" w:rsidRPr="001D4898" w:rsidRDefault="00862603" w:rsidP="005C4B56">
            <w:pPr>
              <w:spacing w:line="280" w:lineRule="exact"/>
              <w:ind w:left="180" w:hangingChars="100" w:hanging="180"/>
              <w:rPr>
                <w:sz w:val="18"/>
                <w:szCs w:val="18"/>
              </w:rPr>
            </w:pPr>
          </w:p>
        </w:tc>
        <w:tc>
          <w:tcPr>
            <w:tcW w:w="1807" w:type="dxa"/>
          </w:tcPr>
          <w:p w14:paraId="2637C7A2" w14:textId="5C7E9A94" w:rsidR="00862603" w:rsidRDefault="00862603" w:rsidP="005C4B56">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常用</w:t>
            </w:r>
            <w:r w:rsidR="00AF40B8">
              <w:rPr>
                <w:rFonts w:hint="eastAsia"/>
                <w:sz w:val="18"/>
                <w:szCs w:val="18"/>
              </w:rPr>
              <w:t>対数</w:t>
            </w:r>
            <w:r w:rsidRPr="001D4898">
              <w:rPr>
                <w:rFonts w:hint="eastAsia"/>
                <w:sz w:val="18"/>
                <w:szCs w:val="18"/>
              </w:rPr>
              <w:t>（</w:t>
            </w:r>
            <w:r w:rsidR="003C69DB">
              <w:rPr>
                <w:rFonts w:hint="eastAsia"/>
                <w:sz w:val="18"/>
                <w:szCs w:val="18"/>
              </w:rPr>
              <w:t>1.5</w:t>
            </w:r>
            <w:r w:rsidRPr="001D4898">
              <w:rPr>
                <w:rFonts w:hint="eastAsia"/>
                <w:sz w:val="18"/>
                <w:szCs w:val="18"/>
              </w:rPr>
              <w:t>）</w:t>
            </w:r>
          </w:p>
        </w:tc>
        <w:tc>
          <w:tcPr>
            <w:tcW w:w="454" w:type="dxa"/>
            <w:tcBorders>
              <w:top w:val="nil"/>
              <w:bottom w:val="nil"/>
            </w:tcBorders>
          </w:tcPr>
          <w:p w14:paraId="44F2542A" w14:textId="77777777" w:rsidR="00862603" w:rsidRPr="001D4898" w:rsidRDefault="00862603" w:rsidP="005C4B56">
            <w:pPr>
              <w:spacing w:line="280" w:lineRule="exact"/>
              <w:ind w:left="175" w:hangingChars="97" w:hanging="175"/>
              <w:rPr>
                <w:sz w:val="18"/>
                <w:szCs w:val="18"/>
              </w:rPr>
            </w:pPr>
          </w:p>
        </w:tc>
        <w:tc>
          <w:tcPr>
            <w:tcW w:w="3232" w:type="dxa"/>
            <w:vMerge/>
          </w:tcPr>
          <w:p w14:paraId="1F939F95" w14:textId="77777777" w:rsidR="00862603" w:rsidRPr="001D4898" w:rsidRDefault="00862603" w:rsidP="005C4B56">
            <w:pPr>
              <w:spacing w:line="280" w:lineRule="exact"/>
              <w:rPr>
                <w:sz w:val="18"/>
                <w:szCs w:val="18"/>
              </w:rPr>
            </w:pPr>
          </w:p>
        </w:tc>
        <w:tc>
          <w:tcPr>
            <w:tcW w:w="3163" w:type="dxa"/>
          </w:tcPr>
          <w:p w14:paraId="4A7C3F5B" w14:textId="59616B5A" w:rsidR="00862603" w:rsidRDefault="007B2440" w:rsidP="005C4B56">
            <w:pPr>
              <w:spacing w:line="280" w:lineRule="exact"/>
              <w:ind w:left="175" w:hangingChars="97" w:hanging="175"/>
              <w:rPr>
                <w:sz w:val="18"/>
                <w:szCs w:val="18"/>
              </w:rPr>
            </w:pPr>
            <w:r>
              <w:rPr>
                <w:rFonts w:hint="eastAsia"/>
                <w:sz w:val="18"/>
                <w:szCs w:val="18"/>
              </w:rPr>
              <w:t>◎</w:t>
            </w:r>
            <w:r w:rsidR="00AF40B8" w:rsidRPr="00AF40B8">
              <w:rPr>
                <w:rFonts w:hint="eastAsia"/>
                <w:sz w:val="18"/>
                <w:szCs w:val="18"/>
              </w:rPr>
              <w:t>正の数を</w:t>
            </w:r>
            <m:oMath>
              <m:r>
                <w:rPr>
                  <w:rFonts w:ascii="Cambria Math" w:hAnsi="Cambria Math"/>
                  <w:sz w:val="18"/>
                  <w:szCs w:val="18"/>
                </w:rPr>
                <m:t xml:space="preserve"> a×</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sidR="00AF40B8" w:rsidRPr="00AF40B8">
              <w:rPr>
                <w:rFonts w:hint="eastAsia"/>
                <w:sz w:val="18"/>
                <w:szCs w:val="18"/>
              </w:rPr>
              <w:t>の形に表して，</w:t>
            </w:r>
            <w:r w:rsidR="00AF40B8">
              <w:rPr>
                <w:rFonts w:hint="eastAsia"/>
                <w:sz w:val="18"/>
                <w:szCs w:val="18"/>
              </w:rPr>
              <w:t>常用対数表を用いて</w:t>
            </w:r>
            <w:r w:rsidR="00AF40B8" w:rsidRPr="00AF40B8">
              <w:rPr>
                <w:rFonts w:hint="eastAsia"/>
                <w:sz w:val="18"/>
                <w:szCs w:val="18"/>
              </w:rPr>
              <w:t>対数の値を求めることができる。</w:t>
            </w:r>
          </w:p>
          <w:p w14:paraId="75F306BE" w14:textId="77777777" w:rsidR="00AF40B8" w:rsidRDefault="00AF40B8" w:rsidP="00AF40B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30E45951" w14:textId="0647D3F4" w:rsidR="00754335" w:rsidRDefault="00754335" w:rsidP="00754335">
            <w:pPr>
              <w:spacing w:line="280" w:lineRule="exact"/>
              <w:ind w:left="175" w:hangingChars="97" w:hanging="175"/>
              <w:rPr>
                <w:sz w:val="18"/>
                <w:szCs w:val="18"/>
              </w:rPr>
            </w:pPr>
            <w:r>
              <w:rPr>
                <w:rFonts w:hint="eastAsia"/>
                <w:sz w:val="18"/>
                <w:szCs w:val="18"/>
              </w:rPr>
              <w:t>◎桁数や小数第何位に初めて</w:t>
            </w:r>
            <w:r>
              <w:rPr>
                <w:rFonts w:hint="eastAsia"/>
                <w:sz w:val="18"/>
                <w:szCs w:val="18"/>
              </w:rPr>
              <w:t>0</w:t>
            </w:r>
            <w:r>
              <w:rPr>
                <w:rFonts w:hint="eastAsia"/>
                <w:sz w:val="18"/>
                <w:szCs w:val="18"/>
              </w:rPr>
              <w:t>でない数字が現れるかを，常用対数を用いて求めることができる。</w:t>
            </w:r>
          </w:p>
          <w:p w14:paraId="7D5DE62D" w14:textId="5B5A8986" w:rsidR="00754335" w:rsidRPr="00AF40B8" w:rsidRDefault="00754335" w:rsidP="0075433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r w:rsidRPr="00F332D2">
              <w:rPr>
                <w:rFonts w:ascii="ＭＳ ゴシック" w:eastAsia="ＭＳ ゴシック" w:hAnsi="ＭＳ ゴシック" w:hint="eastAsia"/>
                <w:sz w:val="18"/>
                <w:szCs w:val="18"/>
              </w:rPr>
              <w:t>，</w:t>
            </w:r>
            <w:r>
              <w:rPr>
                <w:rFonts w:eastAsia="ＭＳ ゴシック" w:hint="eastAsia"/>
                <w:b/>
                <w:bCs/>
                <w:sz w:val="18"/>
                <w:szCs w:val="18"/>
              </w:rPr>
              <w:t>34</w:t>
            </w:r>
          </w:p>
        </w:tc>
        <w:tc>
          <w:tcPr>
            <w:tcW w:w="3163" w:type="dxa"/>
          </w:tcPr>
          <w:p w14:paraId="59C4A14D" w14:textId="4018D8B1" w:rsidR="00754335" w:rsidRDefault="00754335" w:rsidP="00754335">
            <w:pPr>
              <w:spacing w:line="280" w:lineRule="exact"/>
              <w:ind w:left="175" w:hangingChars="97" w:hanging="175"/>
              <w:rPr>
                <w:sz w:val="18"/>
                <w:szCs w:val="18"/>
              </w:rPr>
            </w:pPr>
            <w:r w:rsidRPr="001D4898">
              <w:rPr>
                <w:rFonts w:hint="eastAsia"/>
                <w:sz w:val="18"/>
                <w:szCs w:val="18"/>
              </w:rPr>
              <w:t>○</w:t>
            </w:r>
            <w:r>
              <w:rPr>
                <w:rFonts w:hint="eastAsia"/>
                <w:sz w:val="18"/>
                <w:szCs w:val="18"/>
              </w:rPr>
              <w:t>桁数や小数首位が第</w:t>
            </w:r>
            <m:oMath>
              <m:r>
                <w:rPr>
                  <w:rFonts w:ascii="Cambria Math" w:hAnsi="Cambria Math"/>
                  <w:sz w:val="18"/>
                  <w:szCs w:val="18"/>
                </w:rPr>
                <m:t xml:space="preserve"> n </m:t>
              </m:r>
            </m:oMath>
            <w:r>
              <w:rPr>
                <w:rFonts w:hint="eastAsia"/>
                <w:sz w:val="18"/>
                <w:szCs w:val="18"/>
              </w:rPr>
              <w:t>位の数を，不等式で表現することができる。</w:t>
            </w:r>
          </w:p>
          <w:p w14:paraId="16543E64" w14:textId="25ECB8BF" w:rsidR="00862603" w:rsidRDefault="00754335" w:rsidP="0075433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20</w:t>
            </w:r>
            <w:r w:rsidR="009C0628">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20</w:t>
            </w:r>
            <w:r w:rsidR="009C0628">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p>
        </w:tc>
        <w:tc>
          <w:tcPr>
            <w:tcW w:w="3163" w:type="dxa"/>
          </w:tcPr>
          <w:p w14:paraId="188805BC" w14:textId="12FECE76" w:rsidR="00754335" w:rsidRDefault="00754335" w:rsidP="00754335">
            <w:pPr>
              <w:spacing w:line="280" w:lineRule="exact"/>
              <w:ind w:left="175" w:hangingChars="97" w:hanging="175"/>
              <w:rPr>
                <w:sz w:val="18"/>
                <w:szCs w:val="18"/>
              </w:rPr>
            </w:pPr>
            <w:r>
              <w:rPr>
                <w:rFonts w:hint="eastAsia"/>
                <w:sz w:val="18"/>
                <w:szCs w:val="18"/>
              </w:rPr>
              <w:t>○常用対数と</w:t>
            </w:r>
            <m:oMath>
              <m:r>
                <w:rPr>
                  <w:rFonts w:ascii="Cambria Math" w:hAnsi="Cambria Math"/>
                  <w:sz w:val="18"/>
                  <w:szCs w:val="18"/>
                </w:rPr>
                <m:t xml:space="preserve"> a×</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sidRPr="00AF40B8">
              <w:rPr>
                <w:rFonts w:hint="eastAsia"/>
                <w:sz w:val="18"/>
                <w:szCs w:val="18"/>
              </w:rPr>
              <w:t>の形</w:t>
            </w:r>
            <w:r>
              <w:rPr>
                <w:rFonts w:hint="eastAsia"/>
                <w:sz w:val="18"/>
                <w:szCs w:val="18"/>
              </w:rPr>
              <w:t>の表示とを，常に相互に関連付けて考えようとする。</w:t>
            </w:r>
          </w:p>
          <w:p w14:paraId="38EA477D" w14:textId="5474440F" w:rsidR="00862603" w:rsidRDefault="00754335" w:rsidP="007B244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8</w:t>
            </w:r>
            <w:r>
              <w:rPr>
                <w:rFonts w:ascii="ＭＳ ゴシック" w:eastAsia="ＭＳ ゴシック" w:hAnsi="ＭＳ ゴシック" w:hint="eastAsia"/>
                <w:sz w:val="18"/>
                <w:szCs w:val="18"/>
              </w:rPr>
              <w:t>【？】</w:t>
            </w:r>
          </w:p>
        </w:tc>
      </w:tr>
      <w:tr w:rsidR="00E601E0" w:rsidRPr="001D4898" w14:paraId="372AEE4A" w14:textId="77777777" w:rsidTr="005C4B56">
        <w:tc>
          <w:tcPr>
            <w:tcW w:w="456" w:type="dxa"/>
            <w:vMerge/>
            <w:tcBorders>
              <w:bottom w:val="single" w:sz="4" w:space="0" w:color="auto"/>
            </w:tcBorders>
          </w:tcPr>
          <w:p w14:paraId="740370E5" w14:textId="77777777" w:rsidR="00E601E0" w:rsidRPr="001D4898" w:rsidRDefault="00E601E0" w:rsidP="005C4B56">
            <w:pPr>
              <w:spacing w:line="280" w:lineRule="exact"/>
              <w:ind w:left="180" w:hangingChars="100" w:hanging="180"/>
              <w:rPr>
                <w:sz w:val="18"/>
                <w:szCs w:val="18"/>
              </w:rPr>
            </w:pPr>
          </w:p>
        </w:tc>
        <w:tc>
          <w:tcPr>
            <w:tcW w:w="1807" w:type="dxa"/>
          </w:tcPr>
          <w:p w14:paraId="430EFB2D" w14:textId="0EB7263F" w:rsidR="00E601E0" w:rsidRPr="001D4898" w:rsidRDefault="00E601E0" w:rsidP="005C4B56">
            <w:pPr>
              <w:spacing w:line="280" w:lineRule="exact"/>
              <w:ind w:left="180" w:hangingChars="100" w:hanging="180"/>
              <w:rPr>
                <w:sz w:val="18"/>
                <w:szCs w:val="18"/>
              </w:rPr>
            </w:pPr>
            <w:r w:rsidRPr="001D4898">
              <w:rPr>
                <w:rFonts w:hint="eastAsia"/>
                <w:sz w:val="18"/>
                <w:szCs w:val="18"/>
              </w:rPr>
              <w:t>問題（</w:t>
            </w:r>
            <w:r w:rsidR="00925AFD">
              <w:rPr>
                <w:rFonts w:hint="eastAsia"/>
                <w:sz w:val="18"/>
                <w:szCs w:val="18"/>
              </w:rPr>
              <w:t>0.5</w:t>
            </w:r>
            <w:r w:rsidRPr="001D4898">
              <w:rPr>
                <w:rFonts w:hint="eastAsia"/>
                <w:sz w:val="18"/>
                <w:szCs w:val="18"/>
              </w:rPr>
              <w:t>）</w:t>
            </w:r>
          </w:p>
        </w:tc>
        <w:tc>
          <w:tcPr>
            <w:tcW w:w="454" w:type="dxa"/>
            <w:tcBorders>
              <w:top w:val="nil"/>
              <w:bottom w:val="nil"/>
            </w:tcBorders>
          </w:tcPr>
          <w:p w14:paraId="30C6BC19" w14:textId="77777777" w:rsidR="00E601E0" w:rsidRPr="001D4898" w:rsidRDefault="00E601E0" w:rsidP="005C4B56">
            <w:pPr>
              <w:spacing w:line="280" w:lineRule="exact"/>
              <w:ind w:left="175" w:hangingChars="97" w:hanging="175"/>
              <w:rPr>
                <w:sz w:val="18"/>
                <w:szCs w:val="18"/>
              </w:rPr>
            </w:pPr>
          </w:p>
        </w:tc>
        <w:tc>
          <w:tcPr>
            <w:tcW w:w="3232" w:type="dxa"/>
            <w:vMerge/>
          </w:tcPr>
          <w:p w14:paraId="532AE140" w14:textId="77777777" w:rsidR="00E601E0" w:rsidRPr="001D4898" w:rsidRDefault="00E601E0" w:rsidP="005C4B56">
            <w:pPr>
              <w:spacing w:line="280" w:lineRule="exact"/>
              <w:ind w:left="175" w:hangingChars="97" w:hanging="175"/>
              <w:rPr>
                <w:sz w:val="18"/>
                <w:szCs w:val="18"/>
              </w:rPr>
            </w:pPr>
          </w:p>
        </w:tc>
        <w:tc>
          <w:tcPr>
            <w:tcW w:w="3163" w:type="dxa"/>
          </w:tcPr>
          <w:p w14:paraId="2F1029BF" w14:textId="77777777" w:rsidR="00E601E0" w:rsidRPr="001D4898" w:rsidRDefault="00E601E0" w:rsidP="005C4B56">
            <w:pPr>
              <w:spacing w:line="280" w:lineRule="exact"/>
              <w:ind w:left="175" w:hangingChars="97" w:hanging="175"/>
              <w:rPr>
                <w:sz w:val="18"/>
                <w:szCs w:val="18"/>
              </w:rPr>
            </w:pPr>
          </w:p>
        </w:tc>
        <w:tc>
          <w:tcPr>
            <w:tcW w:w="3163" w:type="dxa"/>
          </w:tcPr>
          <w:p w14:paraId="1A1E4188" w14:textId="77777777" w:rsidR="00E601E0" w:rsidRPr="001D4898" w:rsidRDefault="00E601E0" w:rsidP="005C4B56">
            <w:pPr>
              <w:spacing w:line="280" w:lineRule="exact"/>
              <w:ind w:left="175" w:hangingChars="97" w:hanging="175"/>
              <w:rPr>
                <w:sz w:val="18"/>
                <w:szCs w:val="18"/>
              </w:rPr>
            </w:pPr>
          </w:p>
        </w:tc>
        <w:tc>
          <w:tcPr>
            <w:tcW w:w="3163" w:type="dxa"/>
          </w:tcPr>
          <w:p w14:paraId="15C4BA47" w14:textId="77777777" w:rsidR="00E601E0" w:rsidRPr="001D4898" w:rsidRDefault="00E601E0" w:rsidP="005C4B56">
            <w:pPr>
              <w:spacing w:line="280" w:lineRule="exact"/>
              <w:ind w:left="175" w:hangingChars="97" w:hanging="175"/>
              <w:rPr>
                <w:sz w:val="18"/>
                <w:szCs w:val="18"/>
              </w:rPr>
            </w:pPr>
          </w:p>
        </w:tc>
      </w:tr>
      <w:tr w:rsidR="00E601E0" w:rsidRPr="001D4898" w14:paraId="17701F0A" w14:textId="77777777" w:rsidTr="005C4B56">
        <w:tc>
          <w:tcPr>
            <w:tcW w:w="456" w:type="dxa"/>
            <w:tcBorders>
              <w:top w:val="nil"/>
              <w:bottom w:val="single" w:sz="4" w:space="0" w:color="auto"/>
            </w:tcBorders>
          </w:tcPr>
          <w:p w14:paraId="05046514" w14:textId="77777777" w:rsidR="00E601E0" w:rsidRPr="001D4898" w:rsidRDefault="00E601E0" w:rsidP="005C4B56">
            <w:pPr>
              <w:spacing w:line="280" w:lineRule="exact"/>
              <w:ind w:left="180" w:hangingChars="100" w:hanging="180"/>
              <w:rPr>
                <w:sz w:val="18"/>
                <w:szCs w:val="18"/>
              </w:rPr>
            </w:pPr>
          </w:p>
        </w:tc>
        <w:tc>
          <w:tcPr>
            <w:tcW w:w="1807" w:type="dxa"/>
          </w:tcPr>
          <w:p w14:paraId="14A65BBA" w14:textId="0AE1F5D8" w:rsidR="00E601E0" w:rsidRPr="001D4898" w:rsidRDefault="00E601E0" w:rsidP="005C4B5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925AFD">
              <w:rPr>
                <w:rFonts w:hint="eastAsia"/>
                <w:sz w:val="18"/>
                <w:szCs w:val="18"/>
              </w:rPr>
              <w:t>2</w:t>
            </w:r>
            <w:r w:rsidRPr="001D4898">
              <w:rPr>
                <w:rFonts w:hint="eastAsia"/>
                <w:sz w:val="18"/>
                <w:szCs w:val="18"/>
              </w:rPr>
              <w:t>）</w:t>
            </w:r>
          </w:p>
        </w:tc>
        <w:tc>
          <w:tcPr>
            <w:tcW w:w="454" w:type="dxa"/>
            <w:tcBorders>
              <w:top w:val="nil"/>
              <w:bottom w:val="single" w:sz="4" w:space="0" w:color="auto"/>
            </w:tcBorders>
          </w:tcPr>
          <w:p w14:paraId="4D19AF88" w14:textId="77777777" w:rsidR="00E601E0" w:rsidRPr="001D4898" w:rsidRDefault="00E601E0" w:rsidP="005C4B56">
            <w:pPr>
              <w:spacing w:line="280" w:lineRule="exact"/>
              <w:ind w:left="175" w:hangingChars="97" w:hanging="175"/>
              <w:rPr>
                <w:sz w:val="18"/>
                <w:szCs w:val="18"/>
              </w:rPr>
            </w:pPr>
          </w:p>
        </w:tc>
        <w:tc>
          <w:tcPr>
            <w:tcW w:w="3232" w:type="dxa"/>
            <w:tcBorders>
              <w:bottom w:val="single" w:sz="4" w:space="0" w:color="auto"/>
            </w:tcBorders>
          </w:tcPr>
          <w:p w14:paraId="6D6FE0C0" w14:textId="77777777" w:rsidR="00E601E0" w:rsidRPr="001D4898" w:rsidRDefault="00E601E0" w:rsidP="005C4B56">
            <w:pPr>
              <w:spacing w:line="280" w:lineRule="exact"/>
              <w:ind w:left="175" w:hangingChars="97" w:hanging="175"/>
              <w:rPr>
                <w:sz w:val="18"/>
                <w:szCs w:val="18"/>
              </w:rPr>
            </w:pPr>
          </w:p>
        </w:tc>
        <w:tc>
          <w:tcPr>
            <w:tcW w:w="3163" w:type="dxa"/>
          </w:tcPr>
          <w:p w14:paraId="780E189D" w14:textId="77777777" w:rsidR="00E601E0" w:rsidRPr="001D4898" w:rsidRDefault="00E601E0" w:rsidP="005C4B56">
            <w:pPr>
              <w:spacing w:line="280" w:lineRule="exact"/>
              <w:ind w:left="175" w:hangingChars="97" w:hanging="175"/>
              <w:rPr>
                <w:sz w:val="18"/>
                <w:szCs w:val="18"/>
              </w:rPr>
            </w:pPr>
          </w:p>
        </w:tc>
        <w:tc>
          <w:tcPr>
            <w:tcW w:w="3163" w:type="dxa"/>
          </w:tcPr>
          <w:p w14:paraId="4FD32A68" w14:textId="77777777" w:rsidR="00E601E0" w:rsidRPr="001D4898" w:rsidRDefault="00E601E0" w:rsidP="005C4B56">
            <w:pPr>
              <w:spacing w:line="280" w:lineRule="exact"/>
              <w:ind w:left="175" w:hangingChars="97" w:hanging="175"/>
              <w:rPr>
                <w:sz w:val="18"/>
                <w:szCs w:val="18"/>
              </w:rPr>
            </w:pPr>
          </w:p>
        </w:tc>
        <w:tc>
          <w:tcPr>
            <w:tcW w:w="3163" w:type="dxa"/>
          </w:tcPr>
          <w:p w14:paraId="730EBCDB" w14:textId="77777777" w:rsidR="00E601E0" w:rsidRPr="001D4898" w:rsidRDefault="00E601E0" w:rsidP="005C4B56">
            <w:pPr>
              <w:spacing w:line="280" w:lineRule="exact"/>
              <w:ind w:left="175" w:hangingChars="97" w:hanging="175"/>
              <w:rPr>
                <w:sz w:val="18"/>
                <w:szCs w:val="18"/>
              </w:rPr>
            </w:pPr>
          </w:p>
        </w:tc>
      </w:tr>
    </w:tbl>
    <w:p w14:paraId="43637150" w14:textId="58D01FC3" w:rsidR="00E601E0" w:rsidRDefault="00E601E0" w:rsidP="00E601E0">
      <w:pPr>
        <w:outlineLvl w:val="0"/>
        <w:rPr>
          <w:rFonts w:ascii="ＭＳ ゴシック" w:eastAsia="ＭＳ ゴシック" w:hAnsi="ＭＳ ゴシック"/>
          <w:b/>
        </w:rPr>
      </w:pPr>
    </w:p>
    <w:p w14:paraId="435F4FD6" w14:textId="3A868FF9" w:rsidR="00A1484D" w:rsidRDefault="00A1484D" w:rsidP="00E601E0">
      <w:pPr>
        <w:outlineLvl w:val="0"/>
        <w:rPr>
          <w:rFonts w:ascii="ＭＳ ゴシック" w:eastAsia="ＭＳ ゴシック" w:hAnsi="ＭＳ ゴシック"/>
          <w:b/>
        </w:rPr>
      </w:pPr>
    </w:p>
    <w:p w14:paraId="5460A4F8" w14:textId="77777777" w:rsidR="00A1484D" w:rsidRDefault="00A1484D" w:rsidP="00E601E0">
      <w:pPr>
        <w:outlineLvl w:val="0"/>
        <w:rPr>
          <w:rFonts w:ascii="ＭＳ ゴシック" w:eastAsia="ＭＳ ゴシック" w:hAnsi="ＭＳ ゴシック"/>
          <w:b/>
        </w:rPr>
      </w:pPr>
    </w:p>
    <w:p w14:paraId="4B53A629" w14:textId="77777777" w:rsidR="00A1484D" w:rsidRDefault="00A1484D" w:rsidP="007E45D7">
      <w:pPr>
        <w:outlineLvl w:val="0"/>
        <w:rPr>
          <w:rFonts w:ascii="ＭＳ ゴシック" w:eastAsia="ＭＳ ゴシック" w:hAnsi="ＭＳ ゴシック"/>
          <w:b/>
        </w:rPr>
      </w:pPr>
    </w:p>
    <w:p w14:paraId="02DDD471" w14:textId="49B104C5" w:rsidR="007E45D7" w:rsidRPr="00733077" w:rsidRDefault="007E45D7" w:rsidP="007E45D7">
      <w:pPr>
        <w:outlineLvl w:val="0"/>
        <w:rPr>
          <w:rFonts w:ascii="ＭＳ ゴシック" w:eastAsia="ＭＳ ゴシック" w:hAnsi="ＭＳ ゴシック"/>
          <w:b/>
        </w:rPr>
      </w:pPr>
      <w:r>
        <w:rPr>
          <w:rFonts w:ascii="ＭＳ ゴシック" w:eastAsia="ＭＳ ゴシック" w:hAnsi="ＭＳ ゴシック" w:hint="eastAsia"/>
          <w:b/>
        </w:rPr>
        <w:t>第</w:t>
      </w:r>
      <w:r w:rsidR="00637519">
        <w:rPr>
          <w:rFonts w:ascii="ＭＳ ゴシック" w:eastAsia="ＭＳ ゴシック" w:hAnsi="ＭＳ ゴシック" w:hint="eastAsia"/>
          <w:b/>
        </w:rPr>
        <w:t>６</w:t>
      </w:r>
      <w:r>
        <w:rPr>
          <w:rFonts w:ascii="ＭＳ ゴシック" w:eastAsia="ＭＳ ゴシック" w:hAnsi="ＭＳ ゴシック" w:hint="eastAsia"/>
          <w:b/>
        </w:rPr>
        <w:t xml:space="preserve">章 </w:t>
      </w:r>
      <w:r w:rsidR="00637519">
        <w:rPr>
          <w:rFonts w:ascii="ＭＳ ゴシック" w:eastAsia="ＭＳ ゴシック" w:hAnsi="ＭＳ ゴシック" w:hint="eastAsia"/>
          <w:b/>
        </w:rPr>
        <w:t>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7E45D7" w:rsidRPr="00C8478D" w14:paraId="6E59381A" w14:textId="77777777" w:rsidTr="005C4B56">
        <w:tc>
          <w:tcPr>
            <w:tcW w:w="2263" w:type="dxa"/>
            <w:gridSpan w:val="2"/>
            <w:vMerge w:val="restart"/>
            <w:tcBorders>
              <w:left w:val="single" w:sz="4" w:space="0" w:color="auto"/>
              <w:right w:val="single" w:sz="4" w:space="0" w:color="auto"/>
            </w:tcBorders>
            <w:shd w:val="clear" w:color="auto" w:fill="7F7F7F"/>
          </w:tcPr>
          <w:p w14:paraId="132BA508" w14:textId="77777777" w:rsidR="007E45D7" w:rsidRDefault="007E45D7" w:rsidP="005C4B56">
            <w:pPr>
              <w:jc w:val="center"/>
              <w:rPr>
                <w:sz w:val="18"/>
                <w:szCs w:val="18"/>
              </w:rPr>
            </w:pPr>
            <w:r>
              <w:rPr>
                <w:rFonts w:ascii="BIZ UDゴシック" w:eastAsia="BIZ UDゴシック" w:hAnsi="BIZ UDゴシック" w:hint="eastAsia"/>
                <w:b/>
                <w:bCs/>
                <w:color w:val="FFFFFF"/>
                <w:sz w:val="20"/>
                <w:szCs w:val="20"/>
              </w:rPr>
              <w:t>学習内容</w:t>
            </w:r>
          </w:p>
          <w:p w14:paraId="0C66DD4F" w14:textId="77777777" w:rsidR="007E45D7" w:rsidRPr="00DB154B" w:rsidRDefault="007E45D7" w:rsidP="005C4B56">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6144C90F" w14:textId="77777777" w:rsidR="007E45D7" w:rsidRDefault="007E45D7"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6E2287B" w14:textId="77777777" w:rsidR="007E45D7" w:rsidRPr="00294AB4" w:rsidRDefault="007E45D7" w:rsidP="005C4B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4D37BCF7" w14:textId="77777777" w:rsidR="007E45D7" w:rsidRPr="00294AB4" w:rsidRDefault="007E45D7"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7E45D7" w:rsidRPr="00C8478D" w14:paraId="7E9686D4" w14:textId="77777777" w:rsidTr="005C4B56">
        <w:tc>
          <w:tcPr>
            <w:tcW w:w="2263" w:type="dxa"/>
            <w:gridSpan w:val="2"/>
            <w:vMerge/>
            <w:tcBorders>
              <w:left w:val="single" w:sz="4" w:space="0" w:color="auto"/>
              <w:right w:val="single" w:sz="4" w:space="0" w:color="auto"/>
            </w:tcBorders>
            <w:shd w:val="clear" w:color="auto" w:fill="7F7F7F"/>
          </w:tcPr>
          <w:p w14:paraId="6FCA3E9E" w14:textId="77777777" w:rsidR="007E45D7" w:rsidRPr="00294AB4" w:rsidRDefault="007E45D7" w:rsidP="005C4B56">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CD1394C" w14:textId="77777777" w:rsidR="007E45D7" w:rsidRPr="00294AB4" w:rsidRDefault="007E45D7" w:rsidP="005C4B56">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8FE2DD" w14:textId="77777777" w:rsidR="007E45D7" w:rsidRPr="00294AB4" w:rsidRDefault="007E45D7" w:rsidP="005C4B56">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7FF1259" w14:textId="77777777" w:rsidR="007E45D7" w:rsidRPr="00294AB4" w:rsidRDefault="007E45D7"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F6FC6E9" w14:textId="1CE7921A" w:rsidR="007E45D7" w:rsidRPr="00294AB4" w:rsidRDefault="00266F8A" w:rsidP="005C4B56">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1E2EA5AC" w14:textId="77777777" w:rsidR="007E45D7" w:rsidRPr="00294AB4" w:rsidRDefault="007E45D7" w:rsidP="005C4B56">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E45D7" w:rsidRPr="001D4898" w14:paraId="434295C5" w14:textId="77777777" w:rsidTr="005C4B56">
        <w:tc>
          <w:tcPr>
            <w:tcW w:w="456" w:type="dxa"/>
            <w:vMerge w:val="restart"/>
          </w:tcPr>
          <w:p w14:paraId="6FBF80ED" w14:textId="77777777" w:rsidR="007E45D7" w:rsidRPr="001D4898" w:rsidRDefault="007E45D7" w:rsidP="005C4B56">
            <w:pPr>
              <w:spacing w:line="280" w:lineRule="exact"/>
              <w:ind w:left="180" w:hangingChars="100" w:hanging="180"/>
              <w:rPr>
                <w:sz w:val="18"/>
                <w:szCs w:val="18"/>
              </w:rPr>
            </w:pPr>
            <w:r w:rsidRPr="001D4898">
              <w:rPr>
                <w:rFonts w:hint="eastAsia"/>
                <w:sz w:val="18"/>
                <w:szCs w:val="18"/>
              </w:rPr>
              <w:t>第</w:t>
            </w:r>
          </w:p>
          <w:p w14:paraId="20C20580" w14:textId="77777777" w:rsidR="007E45D7" w:rsidRPr="001D4898" w:rsidRDefault="007E45D7" w:rsidP="005C4B56">
            <w:pPr>
              <w:spacing w:line="280" w:lineRule="exact"/>
              <w:ind w:left="180" w:hangingChars="100" w:hanging="180"/>
              <w:rPr>
                <w:sz w:val="18"/>
                <w:szCs w:val="18"/>
              </w:rPr>
            </w:pPr>
            <w:r w:rsidRPr="001D4898">
              <w:rPr>
                <w:rFonts w:hint="eastAsia"/>
                <w:sz w:val="18"/>
                <w:szCs w:val="18"/>
              </w:rPr>
              <w:t>１</w:t>
            </w:r>
          </w:p>
          <w:p w14:paraId="4E59CDA6" w14:textId="77777777" w:rsidR="007E45D7" w:rsidRDefault="007E45D7" w:rsidP="005C4B56">
            <w:pPr>
              <w:spacing w:line="280" w:lineRule="exact"/>
              <w:ind w:left="180" w:hangingChars="100" w:hanging="180"/>
              <w:rPr>
                <w:sz w:val="18"/>
                <w:szCs w:val="18"/>
              </w:rPr>
            </w:pPr>
            <w:r w:rsidRPr="001D4898">
              <w:rPr>
                <w:rFonts w:hint="eastAsia"/>
                <w:sz w:val="18"/>
                <w:szCs w:val="18"/>
              </w:rPr>
              <w:t>節</w:t>
            </w:r>
          </w:p>
          <w:p w14:paraId="66334473" w14:textId="77777777" w:rsidR="007E45D7" w:rsidRPr="001D4898" w:rsidRDefault="007E45D7" w:rsidP="005C4B56">
            <w:pPr>
              <w:spacing w:line="280" w:lineRule="exact"/>
              <w:ind w:left="180" w:hangingChars="100" w:hanging="180"/>
              <w:rPr>
                <w:sz w:val="18"/>
                <w:szCs w:val="18"/>
              </w:rPr>
            </w:pPr>
          </w:p>
          <w:p w14:paraId="5B83D9DB" w14:textId="77777777" w:rsidR="00637519" w:rsidRDefault="00637519" w:rsidP="005C4B56">
            <w:pPr>
              <w:spacing w:line="280" w:lineRule="exact"/>
              <w:ind w:left="180" w:hangingChars="100" w:hanging="180"/>
              <w:rPr>
                <w:sz w:val="18"/>
                <w:szCs w:val="18"/>
              </w:rPr>
            </w:pPr>
            <w:r>
              <w:rPr>
                <w:rFonts w:hint="eastAsia"/>
                <w:sz w:val="18"/>
                <w:szCs w:val="18"/>
              </w:rPr>
              <w:t>微</w:t>
            </w:r>
          </w:p>
          <w:p w14:paraId="5FA962DB" w14:textId="77777777" w:rsidR="00637519" w:rsidRDefault="00637519" w:rsidP="005C4B56">
            <w:pPr>
              <w:spacing w:line="280" w:lineRule="exact"/>
              <w:ind w:left="180" w:hangingChars="100" w:hanging="180"/>
              <w:rPr>
                <w:sz w:val="18"/>
                <w:szCs w:val="18"/>
              </w:rPr>
            </w:pPr>
            <w:r>
              <w:rPr>
                <w:rFonts w:hint="eastAsia"/>
                <w:sz w:val="18"/>
                <w:szCs w:val="18"/>
              </w:rPr>
              <w:t>分</w:t>
            </w:r>
          </w:p>
          <w:p w14:paraId="0CCB84EF" w14:textId="77777777" w:rsidR="00637519" w:rsidRDefault="00637519" w:rsidP="005C4B56">
            <w:pPr>
              <w:spacing w:line="280" w:lineRule="exact"/>
              <w:ind w:left="180" w:hangingChars="100" w:hanging="180"/>
              <w:rPr>
                <w:sz w:val="18"/>
                <w:szCs w:val="18"/>
              </w:rPr>
            </w:pPr>
            <w:r>
              <w:rPr>
                <w:rFonts w:hint="eastAsia"/>
                <w:sz w:val="18"/>
                <w:szCs w:val="18"/>
              </w:rPr>
              <w:t>法</w:t>
            </w:r>
          </w:p>
          <w:p w14:paraId="763051CC" w14:textId="77777777" w:rsidR="00637519" w:rsidRDefault="00637519" w:rsidP="005C4B56">
            <w:pPr>
              <w:spacing w:line="280" w:lineRule="exact"/>
              <w:ind w:left="180" w:hangingChars="100" w:hanging="180"/>
              <w:rPr>
                <w:sz w:val="18"/>
                <w:szCs w:val="18"/>
              </w:rPr>
            </w:pPr>
            <w:r>
              <w:rPr>
                <w:rFonts w:hint="eastAsia"/>
                <w:sz w:val="18"/>
                <w:szCs w:val="18"/>
              </w:rPr>
              <w:t>と</w:t>
            </w:r>
          </w:p>
          <w:p w14:paraId="70EB6F12" w14:textId="77777777" w:rsidR="00652E9A" w:rsidRDefault="00652E9A" w:rsidP="00652E9A">
            <w:pPr>
              <w:spacing w:line="280" w:lineRule="exact"/>
              <w:ind w:left="180" w:hangingChars="100" w:hanging="180"/>
              <w:rPr>
                <w:sz w:val="18"/>
                <w:szCs w:val="18"/>
              </w:rPr>
            </w:pPr>
            <w:r>
              <w:rPr>
                <w:rFonts w:hint="eastAsia"/>
                <w:sz w:val="18"/>
                <w:szCs w:val="18"/>
              </w:rPr>
              <w:t>導</w:t>
            </w:r>
          </w:p>
          <w:p w14:paraId="2EE996F1" w14:textId="525062CF" w:rsidR="00652E9A" w:rsidRDefault="00652E9A" w:rsidP="00652E9A">
            <w:pPr>
              <w:spacing w:line="280" w:lineRule="exact"/>
              <w:ind w:left="180" w:hangingChars="100" w:hanging="180"/>
              <w:rPr>
                <w:sz w:val="18"/>
                <w:szCs w:val="18"/>
              </w:rPr>
            </w:pPr>
            <w:r>
              <w:rPr>
                <w:rFonts w:hint="eastAsia"/>
                <w:sz w:val="18"/>
                <w:szCs w:val="18"/>
              </w:rPr>
              <w:t>関</w:t>
            </w:r>
          </w:p>
          <w:p w14:paraId="13F74925" w14:textId="1B949A21" w:rsidR="007E45D7" w:rsidRPr="001D4898" w:rsidRDefault="00652E9A" w:rsidP="00652E9A">
            <w:pPr>
              <w:spacing w:line="280" w:lineRule="exact"/>
              <w:ind w:left="180" w:hangingChars="100" w:hanging="180"/>
              <w:rPr>
                <w:sz w:val="18"/>
                <w:szCs w:val="18"/>
              </w:rPr>
            </w:pPr>
            <w:r>
              <w:rPr>
                <w:rFonts w:hint="eastAsia"/>
                <w:sz w:val="18"/>
                <w:szCs w:val="18"/>
              </w:rPr>
              <w:lastRenderedPageBreak/>
              <w:t>数</w:t>
            </w:r>
          </w:p>
        </w:tc>
        <w:tc>
          <w:tcPr>
            <w:tcW w:w="1807" w:type="dxa"/>
          </w:tcPr>
          <w:p w14:paraId="10BDD9A6" w14:textId="7C2B9093" w:rsidR="007E45D7" w:rsidRPr="001D4898" w:rsidRDefault="007E45D7" w:rsidP="005C4B56">
            <w:pPr>
              <w:spacing w:line="280" w:lineRule="exact"/>
              <w:ind w:left="180" w:hangingChars="100" w:hanging="180"/>
              <w:rPr>
                <w:sz w:val="18"/>
                <w:szCs w:val="18"/>
              </w:rPr>
            </w:pPr>
            <w:r w:rsidRPr="001D4898">
              <w:rPr>
                <w:rFonts w:hint="eastAsia"/>
                <w:sz w:val="18"/>
                <w:szCs w:val="18"/>
              </w:rPr>
              <w:lastRenderedPageBreak/>
              <w:t>１．</w:t>
            </w:r>
            <w:r w:rsidR="00637519">
              <w:rPr>
                <w:rFonts w:hint="eastAsia"/>
                <w:sz w:val="18"/>
                <w:szCs w:val="18"/>
              </w:rPr>
              <w:t>微分係数</w:t>
            </w:r>
            <w:r w:rsidRPr="001D4898">
              <w:rPr>
                <w:rFonts w:hint="eastAsia"/>
                <w:sz w:val="18"/>
                <w:szCs w:val="18"/>
              </w:rPr>
              <w:t>（</w:t>
            </w:r>
            <w:r w:rsidR="003860EF">
              <w:rPr>
                <w:rFonts w:hint="eastAsia"/>
                <w:sz w:val="18"/>
                <w:szCs w:val="18"/>
              </w:rPr>
              <w:t>2</w:t>
            </w:r>
            <w:r w:rsidRPr="001D4898">
              <w:rPr>
                <w:rFonts w:hint="eastAsia"/>
                <w:sz w:val="18"/>
                <w:szCs w:val="18"/>
              </w:rPr>
              <w:t>）</w:t>
            </w:r>
          </w:p>
          <w:p w14:paraId="5E537A89" w14:textId="77777777" w:rsidR="007E45D7" w:rsidRPr="001D4898" w:rsidRDefault="007E45D7" w:rsidP="005C4B56">
            <w:pPr>
              <w:spacing w:line="280" w:lineRule="exact"/>
              <w:jc w:val="right"/>
              <w:rPr>
                <w:sz w:val="18"/>
                <w:szCs w:val="18"/>
              </w:rPr>
            </w:pPr>
          </w:p>
        </w:tc>
        <w:tc>
          <w:tcPr>
            <w:tcW w:w="454" w:type="dxa"/>
            <w:tcBorders>
              <w:bottom w:val="nil"/>
            </w:tcBorders>
          </w:tcPr>
          <w:p w14:paraId="4390D3AE" w14:textId="4910CAC0" w:rsidR="007E45D7" w:rsidRPr="001D4898" w:rsidRDefault="00DD1CD1" w:rsidP="005C4B56">
            <w:pPr>
              <w:spacing w:line="280" w:lineRule="exact"/>
              <w:ind w:left="175" w:hangingChars="97" w:hanging="175"/>
              <w:rPr>
                <w:sz w:val="18"/>
                <w:szCs w:val="18"/>
              </w:rPr>
            </w:pPr>
            <w:r>
              <w:rPr>
                <w:rFonts w:hint="eastAsia"/>
                <w:sz w:val="18"/>
                <w:szCs w:val="18"/>
              </w:rPr>
              <w:t>１</w:t>
            </w:r>
          </w:p>
        </w:tc>
        <w:tc>
          <w:tcPr>
            <w:tcW w:w="3232" w:type="dxa"/>
            <w:vMerge w:val="restart"/>
          </w:tcPr>
          <w:p w14:paraId="261581FF" w14:textId="67118F85" w:rsidR="007E45D7" w:rsidRPr="001D4898" w:rsidRDefault="00B91BCF" w:rsidP="00B91BCF">
            <w:pPr>
              <w:spacing w:line="280" w:lineRule="exact"/>
              <w:rPr>
                <w:sz w:val="18"/>
                <w:szCs w:val="18"/>
              </w:rPr>
            </w:pPr>
            <w:r>
              <w:rPr>
                <w:rFonts w:hint="eastAsia"/>
                <w:sz w:val="18"/>
                <w:szCs w:val="18"/>
              </w:rPr>
              <w:t>微分係数や導関数の意味について理解し，多項式で表された関数の導関数が求められるようにする。また，関数のグラフの接線が求められるようにする。</w:t>
            </w:r>
          </w:p>
        </w:tc>
        <w:tc>
          <w:tcPr>
            <w:tcW w:w="3163" w:type="dxa"/>
          </w:tcPr>
          <w:p w14:paraId="425F0112" w14:textId="77777777" w:rsidR="000323E7" w:rsidRDefault="000323E7" w:rsidP="000323E7">
            <w:pPr>
              <w:spacing w:line="280" w:lineRule="exact"/>
              <w:ind w:left="180" w:hangingChars="100" w:hanging="180"/>
              <w:rPr>
                <w:sz w:val="18"/>
                <w:szCs w:val="18"/>
              </w:rPr>
            </w:pPr>
            <w:r>
              <w:rPr>
                <w:rFonts w:hint="eastAsia"/>
                <w:sz w:val="18"/>
                <w:szCs w:val="18"/>
              </w:rPr>
              <w:t>◎平均変化率の定義を理解し，それを求めることができる。</w:t>
            </w:r>
          </w:p>
          <w:p w14:paraId="51B8E1BC" w14:textId="77777777" w:rsidR="000323E7" w:rsidRDefault="000323E7" w:rsidP="000323E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3CB8CD1A" w14:textId="3775928B" w:rsidR="000323E7" w:rsidRDefault="000323E7" w:rsidP="000323E7">
            <w:pPr>
              <w:spacing w:line="280" w:lineRule="exact"/>
              <w:ind w:left="180" w:hangingChars="100" w:hanging="180"/>
              <w:rPr>
                <w:sz w:val="18"/>
                <w:szCs w:val="18"/>
              </w:rPr>
            </w:pPr>
            <w:r>
              <w:rPr>
                <w:rFonts w:hint="eastAsia"/>
                <w:sz w:val="18"/>
                <w:szCs w:val="18"/>
              </w:rPr>
              <w:t>◎関数の極限値の意味を直感的に理解し，それを求めることができる。</w:t>
            </w:r>
          </w:p>
          <w:p w14:paraId="18A13630" w14:textId="0E3B1DE6" w:rsidR="000323E7" w:rsidRDefault="000323E7" w:rsidP="000323E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7AD38C25" w14:textId="3EA257A6" w:rsidR="000323E7" w:rsidRDefault="000323E7" w:rsidP="000323E7">
            <w:pPr>
              <w:spacing w:line="280" w:lineRule="exact"/>
              <w:ind w:left="180" w:hangingChars="100" w:hanging="180"/>
              <w:rPr>
                <w:sz w:val="18"/>
                <w:szCs w:val="18"/>
              </w:rPr>
            </w:pPr>
            <w:r>
              <w:rPr>
                <w:rFonts w:hint="eastAsia"/>
                <w:sz w:val="18"/>
                <w:szCs w:val="18"/>
              </w:rPr>
              <w:t>○定義に従って関数の微分係数を求めることができる。</w:t>
            </w:r>
          </w:p>
          <w:p w14:paraId="04CA8548" w14:textId="1AA5AC64" w:rsidR="00A1484D" w:rsidRDefault="000323E7" w:rsidP="000323E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60D33A30" w14:textId="77777777" w:rsidR="00A1484D" w:rsidRDefault="00A1484D" w:rsidP="000323E7">
            <w:pPr>
              <w:spacing w:line="280" w:lineRule="exact"/>
              <w:ind w:left="175" w:hangingChars="97" w:hanging="175"/>
              <w:rPr>
                <w:sz w:val="18"/>
                <w:szCs w:val="18"/>
              </w:rPr>
            </w:pPr>
          </w:p>
          <w:p w14:paraId="6EAB067B" w14:textId="09C787C8" w:rsidR="00775CA7" w:rsidRDefault="000323E7" w:rsidP="005C4B56">
            <w:pPr>
              <w:spacing w:line="280" w:lineRule="exact"/>
              <w:ind w:left="175" w:hangingChars="97" w:hanging="175"/>
              <w:rPr>
                <w:sz w:val="18"/>
                <w:szCs w:val="18"/>
              </w:rPr>
            </w:pPr>
            <w:r>
              <w:rPr>
                <w:rFonts w:hint="eastAsia"/>
                <w:sz w:val="18"/>
                <w:szCs w:val="18"/>
              </w:rPr>
              <w:lastRenderedPageBreak/>
              <w:t>◎微分係数の図形的な意味を理解し，接線の傾きを求めることができる。</w:t>
            </w:r>
          </w:p>
          <w:p w14:paraId="53331680" w14:textId="1070C4AC" w:rsidR="007E45D7" w:rsidRPr="00104DC0" w:rsidRDefault="000323E7" w:rsidP="000323E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2D2FB34B" w14:textId="318F372F" w:rsidR="007E45D7" w:rsidRPr="00104DC0" w:rsidRDefault="007E45D7" w:rsidP="005C4B56">
            <w:pPr>
              <w:spacing w:line="280" w:lineRule="exact"/>
              <w:ind w:firstLineChars="100" w:firstLine="180"/>
              <w:rPr>
                <w:sz w:val="18"/>
                <w:szCs w:val="18"/>
              </w:rPr>
            </w:pPr>
          </w:p>
        </w:tc>
        <w:tc>
          <w:tcPr>
            <w:tcW w:w="3163" w:type="dxa"/>
          </w:tcPr>
          <w:p w14:paraId="56A80306" w14:textId="41C50C3A" w:rsidR="000323E7" w:rsidRDefault="007B2440" w:rsidP="000323E7">
            <w:pPr>
              <w:spacing w:line="280" w:lineRule="exact"/>
              <w:ind w:left="175" w:hangingChars="97" w:hanging="175"/>
              <w:rPr>
                <w:sz w:val="18"/>
                <w:szCs w:val="18"/>
              </w:rPr>
            </w:pPr>
            <w:r>
              <w:rPr>
                <w:rFonts w:hint="eastAsia"/>
                <w:sz w:val="18"/>
                <w:szCs w:val="18"/>
              </w:rPr>
              <w:t>○</w:t>
            </w:r>
            <w:r w:rsidR="000323E7">
              <w:rPr>
                <w:rFonts w:hint="eastAsia"/>
                <w:sz w:val="18"/>
                <w:szCs w:val="18"/>
              </w:rPr>
              <w:t>図をかいたりコンピュータを利用したりするなどして，微分係数の図形的な意味を積極的に考察しようとする。</w:t>
            </w:r>
          </w:p>
          <w:p w14:paraId="19FE1399" w14:textId="76BE1D82" w:rsidR="007E45D7" w:rsidRPr="001D4898" w:rsidRDefault="000323E7" w:rsidP="000323E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21</w:t>
            </w:r>
            <w:r w:rsidR="00B12781">
              <w:rPr>
                <w:rFonts w:eastAsia="ＭＳ ゴシック" w:hint="eastAsia"/>
                <w:b/>
                <w:bCs/>
                <w:sz w:val="18"/>
                <w:szCs w:val="18"/>
              </w:rPr>
              <w:t>4</w:t>
            </w:r>
          </w:p>
        </w:tc>
      </w:tr>
      <w:tr w:rsidR="007E45D7" w:rsidRPr="001D4898" w14:paraId="3C8EA001" w14:textId="77777777" w:rsidTr="005C4B56">
        <w:tc>
          <w:tcPr>
            <w:tcW w:w="456" w:type="dxa"/>
            <w:vMerge/>
          </w:tcPr>
          <w:p w14:paraId="6C788174" w14:textId="77777777" w:rsidR="007E45D7" w:rsidRPr="001D4898" w:rsidRDefault="007E45D7" w:rsidP="005C4B56">
            <w:pPr>
              <w:spacing w:line="280" w:lineRule="exact"/>
              <w:ind w:left="180" w:hangingChars="100" w:hanging="180"/>
              <w:rPr>
                <w:sz w:val="18"/>
                <w:szCs w:val="18"/>
              </w:rPr>
            </w:pPr>
          </w:p>
        </w:tc>
        <w:tc>
          <w:tcPr>
            <w:tcW w:w="1807" w:type="dxa"/>
          </w:tcPr>
          <w:p w14:paraId="660B25A4" w14:textId="6D8B8D7B" w:rsidR="007E45D7" w:rsidRPr="001D4898" w:rsidRDefault="007E45D7" w:rsidP="005C4B56">
            <w:pPr>
              <w:spacing w:line="280" w:lineRule="exact"/>
              <w:ind w:left="180" w:hangingChars="100" w:hanging="180"/>
              <w:rPr>
                <w:sz w:val="18"/>
                <w:szCs w:val="18"/>
              </w:rPr>
            </w:pPr>
            <w:r w:rsidRPr="001D4898">
              <w:rPr>
                <w:rFonts w:hint="eastAsia"/>
                <w:sz w:val="18"/>
                <w:szCs w:val="18"/>
              </w:rPr>
              <w:t>２．</w:t>
            </w:r>
            <w:r w:rsidR="00637519">
              <w:rPr>
                <w:rFonts w:hint="eastAsia"/>
                <w:sz w:val="18"/>
                <w:szCs w:val="18"/>
              </w:rPr>
              <w:t>導関数とその計算</w:t>
            </w:r>
            <w:r w:rsidRPr="001D4898">
              <w:rPr>
                <w:rFonts w:hint="eastAsia"/>
                <w:sz w:val="18"/>
                <w:szCs w:val="18"/>
              </w:rPr>
              <w:t>（</w:t>
            </w:r>
            <w:r w:rsidR="003860EF">
              <w:rPr>
                <w:rFonts w:hint="eastAsia"/>
                <w:sz w:val="18"/>
                <w:szCs w:val="18"/>
              </w:rPr>
              <w:t>2</w:t>
            </w:r>
            <w:r w:rsidRPr="001D4898">
              <w:rPr>
                <w:rFonts w:hint="eastAsia"/>
                <w:sz w:val="18"/>
                <w:szCs w:val="18"/>
              </w:rPr>
              <w:t>）</w:t>
            </w:r>
          </w:p>
        </w:tc>
        <w:tc>
          <w:tcPr>
            <w:tcW w:w="454" w:type="dxa"/>
            <w:tcBorders>
              <w:top w:val="nil"/>
              <w:bottom w:val="nil"/>
            </w:tcBorders>
          </w:tcPr>
          <w:p w14:paraId="54AFF100" w14:textId="77777777" w:rsidR="007E45D7" w:rsidRPr="001D4898" w:rsidRDefault="007E45D7" w:rsidP="005C4B56">
            <w:pPr>
              <w:spacing w:line="280" w:lineRule="exact"/>
              <w:ind w:left="175" w:hangingChars="97" w:hanging="175"/>
              <w:rPr>
                <w:sz w:val="18"/>
                <w:szCs w:val="18"/>
              </w:rPr>
            </w:pPr>
          </w:p>
        </w:tc>
        <w:tc>
          <w:tcPr>
            <w:tcW w:w="3232" w:type="dxa"/>
            <w:vMerge/>
          </w:tcPr>
          <w:p w14:paraId="7CBD6077" w14:textId="77777777" w:rsidR="007E45D7" w:rsidRPr="001D4898" w:rsidRDefault="007E45D7" w:rsidP="005C4B56">
            <w:pPr>
              <w:spacing w:line="280" w:lineRule="exact"/>
              <w:ind w:left="175" w:hangingChars="97" w:hanging="175"/>
              <w:rPr>
                <w:sz w:val="18"/>
                <w:szCs w:val="18"/>
              </w:rPr>
            </w:pPr>
          </w:p>
        </w:tc>
        <w:tc>
          <w:tcPr>
            <w:tcW w:w="3163" w:type="dxa"/>
          </w:tcPr>
          <w:p w14:paraId="15FD49E9" w14:textId="617A9128" w:rsidR="000323E7" w:rsidRDefault="001E4201" w:rsidP="005C4B56">
            <w:pPr>
              <w:spacing w:line="280" w:lineRule="exact"/>
              <w:ind w:left="175" w:hangingChars="97" w:hanging="175"/>
              <w:rPr>
                <w:sz w:val="18"/>
                <w:szCs w:val="18"/>
              </w:rPr>
            </w:pPr>
            <w:r>
              <w:rPr>
                <w:rFonts w:hint="eastAsia"/>
                <w:sz w:val="18"/>
                <w:szCs w:val="18"/>
              </w:rPr>
              <w:t>○導関数の意味を理解している。</w:t>
            </w:r>
          </w:p>
          <w:p w14:paraId="4658D0A6" w14:textId="64FB853A" w:rsidR="000323E7" w:rsidRDefault="001E4201" w:rsidP="001E420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21</w:t>
            </w:r>
            <w:r w:rsidR="00132964">
              <w:rPr>
                <w:rFonts w:eastAsia="ＭＳ ゴシック" w:hint="eastAsia"/>
                <w:b/>
                <w:bCs/>
                <w:sz w:val="18"/>
                <w:szCs w:val="18"/>
              </w:rPr>
              <w:t>5</w:t>
            </w:r>
          </w:p>
          <w:p w14:paraId="77D588DF" w14:textId="4D4F5E4A" w:rsidR="001E4201" w:rsidRDefault="001E4201" w:rsidP="001E4201">
            <w:pPr>
              <w:spacing w:line="280" w:lineRule="exact"/>
              <w:ind w:left="180" w:hangingChars="100" w:hanging="180"/>
              <w:rPr>
                <w:sz w:val="18"/>
                <w:szCs w:val="18"/>
              </w:rPr>
            </w:pPr>
            <w:r>
              <w:rPr>
                <w:rFonts w:hint="eastAsia"/>
                <w:sz w:val="18"/>
                <w:szCs w:val="18"/>
              </w:rPr>
              <w:t>○定義に従って関数の導関数を求めることができる。</w:t>
            </w:r>
          </w:p>
          <w:p w14:paraId="55F0C9EC" w14:textId="3E73D011" w:rsidR="001E4201" w:rsidRDefault="001E4201" w:rsidP="001E420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338C6157" w14:textId="13A041CD" w:rsidR="001E4201" w:rsidRDefault="001E4201" w:rsidP="001E4201">
            <w:pPr>
              <w:spacing w:line="280" w:lineRule="exact"/>
              <w:ind w:left="180" w:hangingChars="100" w:hanging="180"/>
              <w:rPr>
                <w:sz w:val="18"/>
                <w:szCs w:val="18"/>
              </w:rPr>
            </w:pPr>
            <w:r>
              <w:rPr>
                <w:rFonts w:hint="eastAsia"/>
                <w:sz w:val="18"/>
                <w:szCs w:val="18"/>
              </w:rPr>
              <w:t>◎公式</w:t>
            </w:r>
            <w:r w:rsidR="00EF75B5">
              <w:rPr>
                <w:rFonts w:hint="eastAsia"/>
                <w:sz w:val="18"/>
                <w:szCs w:val="18"/>
              </w:rPr>
              <w:t>を用いて</w:t>
            </w:r>
            <w:r>
              <w:rPr>
                <w:rFonts w:hint="eastAsia"/>
                <w:sz w:val="18"/>
                <w:szCs w:val="18"/>
              </w:rPr>
              <w:t>関数の導関数を求めることができる。</w:t>
            </w:r>
          </w:p>
          <w:p w14:paraId="2B7F1774" w14:textId="6A2B6254" w:rsidR="001E4201" w:rsidRDefault="001E4201" w:rsidP="001E420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p w14:paraId="0610E1C3" w14:textId="1EB7B845" w:rsidR="001E4201" w:rsidRDefault="001E4201" w:rsidP="001E4201">
            <w:pPr>
              <w:spacing w:line="280" w:lineRule="exact"/>
              <w:ind w:left="175" w:hangingChars="97" w:hanging="175"/>
              <w:rPr>
                <w:sz w:val="18"/>
                <w:szCs w:val="18"/>
              </w:rPr>
            </w:pPr>
            <w:r>
              <w:rPr>
                <w:rFonts w:hint="eastAsia"/>
                <w:sz w:val="18"/>
                <w:szCs w:val="18"/>
              </w:rPr>
              <w:t>◎導関数の性質を利用して，種々の導関数の計算ができる。</w:t>
            </w:r>
          </w:p>
          <w:p w14:paraId="50B19EFA" w14:textId="3D5FA5FA" w:rsidR="001E4201" w:rsidRPr="002A3938" w:rsidRDefault="001E4201" w:rsidP="001E420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10</w:t>
            </w:r>
          </w:p>
          <w:p w14:paraId="22F56FB9" w14:textId="77777777" w:rsidR="001E4201" w:rsidRDefault="001E4201" w:rsidP="001E4201">
            <w:pPr>
              <w:spacing w:line="280" w:lineRule="exact"/>
              <w:ind w:left="175" w:hangingChars="97" w:hanging="175"/>
              <w:rPr>
                <w:sz w:val="18"/>
                <w:szCs w:val="18"/>
              </w:rPr>
            </w:pPr>
            <w:r>
              <w:rPr>
                <w:rFonts w:hint="eastAsia"/>
                <w:sz w:val="18"/>
                <w:szCs w:val="18"/>
              </w:rPr>
              <w:t>○導関数を利用して微分係数が求められることを理解し，それを求めることができる。</w:t>
            </w:r>
          </w:p>
          <w:p w14:paraId="6A78FA09" w14:textId="0A36C524" w:rsidR="007E45D7" w:rsidRPr="001D4898" w:rsidRDefault="001E4201" w:rsidP="001E420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tc>
        <w:tc>
          <w:tcPr>
            <w:tcW w:w="3163" w:type="dxa"/>
          </w:tcPr>
          <w:p w14:paraId="7367D512" w14:textId="0D8C559A" w:rsidR="001E4201" w:rsidRDefault="001E4201" w:rsidP="001E4201">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導関数を表す種々の記号を理解し，それらを適切に使って表現することができる。</w:t>
            </w:r>
          </w:p>
          <w:p w14:paraId="10158EF3" w14:textId="71660D25" w:rsidR="000323E7" w:rsidRDefault="001E4201" w:rsidP="001E420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464ABFAB" w14:textId="558B4C20" w:rsidR="000323E7" w:rsidRDefault="001E4201" w:rsidP="007076FB">
            <w:pPr>
              <w:spacing w:line="280" w:lineRule="exact"/>
              <w:ind w:left="175" w:hangingChars="97" w:hanging="175"/>
              <w:rPr>
                <w:sz w:val="18"/>
                <w:szCs w:val="18"/>
              </w:rPr>
            </w:pPr>
            <w:r>
              <w:rPr>
                <w:rFonts w:hint="eastAsia"/>
                <w:sz w:val="18"/>
                <w:szCs w:val="18"/>
              </w:rPr>
              <w:t>○</w:t>
            </w:r>
            <w:r w:rsidR="007076FB">
              <w:rPr>
                <w:rFonts w:hint="eastAsia"/>
                <w:sz w:val="18"/>
                <w:szCs w:val="18"/>
              </w:rPr>
              <w:t>導関数の表し方や求め方がその変数によらないことを理解し，様々な変数の関数の</w:t>
            </w:r>
            <w:r>
              <w:rPr>
                <w:rFonts w:hint="eastAsia"/>
                <w:sz w:val="18"/>
                <w:szCs w:val="18"/>
              </w:rPr>
              <w:t>導関数を求めることができる。</w:t>
            </w:r>
          </w:p>
          <w:p w14:paraId="5495E1AE" w14:textId="404E72BF" w:rsidR="001E4201" w:rsidRPr="002A3938" w:rsidRDefault="001E4201" w:rsidP="001E420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2EC02F8E" w14:textId="12264037" w:rsidR="001E4201" w:rsidRDefault="001E4201" w:rsidP="009D0558">
            <w:pPr>
              <w:spacing w:line="280" w:lineRule="exact"/>
              <w:ind w:left="175" w:hangingChars="97" w:hanging="175"/>
              <w:rPr>
                <w:sz w:val="18"/>
                <w:szCs w:val="18"/>
              </w:rPr>
            </w:pPr>
            <w:r>
              <w:rPr>
                <w:rFonts w:hint="eastAsia"/>
                <w:sz w:val="18"/>
                <w:szCs w:val="18"/>
              </w:rPr>
              <w:t>○</w:t>
            </w:r>
            <w:r w:rsidR="009D0558">
              <w:rPr>
                <w:rFonts w:hint="eastAsia"/>
                <w:sz w:val="18"/>
                <w:szCs w:val="18"/>
              </w:rPr>
              <w:t>定数と変数を区別して関数を微分することができる。また，それを利用して，</w:t>
            </w:r>
            <w:r>
              <w:rPr>
                <w:rFonts w:hint="eastAsia"/>
                <w:sz w:val="18"/>
                <w:szCs w:val="18"/>
              </w:rPr>
              <w:t>微分係数の値などから関数を決定することができる。</w:t>
            </w:r>
          </w:p>
          <w:p w14:paraId="0FC632CF" w14:textId="4A15AB6E" w:rsidR="007E45D7" w:rsidRPr="00D253DA" w:rsidRDefault="001E4201" w:rsidP="001E420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9D0558">
              <w:rPr>
                <w:rFonts w:eastAsia="ＭＳ ゴシック" w:hint="eastAsia"/>
                <w:b/>
                <w:bCs/>
                <w:sz w:val="18"/>
                <w:szCs w:val="18"/>
              </w:rPr>
              <w:t>8</w:t>
            </w:r>
            <w:r w:rsidR="009D0558" w:rsidRPr="00F332D2">
              <w:rPr>
                <w:rFonts w:ascii="ＭＳ ゴシック" w:eastAsia="ＭＳ ゴシック" w:hAnsi="ＭＳ ゴシック" w:hint="eastAsia"/>
                <w:sz w:val="18"/>
                <w:szCs w:val="18"/>
              </w:rPr>
              <w:t>，</w:t>
            </w:r>
            <w:r>
              <w:rPr>
                <w:rFonts w:eastAsia="ＭＳ ゴシック" w:hint="eastAsia"/>
                <w:b/>
                <w:bCs/>
                <w:sz w:val="18"/>
                <w:szCs w:val="18"/>
              </w:rPr>
              <w:t>12</w:t>
            </w:r>
          </w:p>
        </w:tc>
        <w:tc>
          <w:tcPr>
            <w:tcW w:w="3163" w:type="dxa"/>
          </w:tcPr>
          <w:p w14:paraId="4B13AC7D" w14:textId="63B74DA2" w:rsidR="001E4201" w:rsidRPr="001E4201" w:rsidRDefault="001E4201" w:rsidP="005C4B56">
            <w:pPr>
              <w:spacing w:line="280" w:lineRule="exact"/>
              <w:ind w:left="175" w:hangingChars="97" w:hanging="175"/>
              <w:rPr>
                <w:sz w:val="18"/>
                <w:szCs w:val="18"/>
              </w:rPr>
            </w:pPr>
            <w:r>
              <w:rPr>
                <w:rFonts w:hint="eastAsia"/>
                <w:sz w:val="18"/>
                <w:szCs w:val="18"/>
              </w:rPr>
              <w:t>○</w:t>
            </w:r>
            <w:r w:rsidRPr="001E4201">
              <w:rPr>
                <w:rFonts w:hint="eastAsia"/>
                <w:sz w:val="18"/>
                <w:szCs w:val="18"/>
              </w:rPr>
              <w:t>関数</w:t>
            </w:r>
            <m:oMath>
              <m:r>
                <w:rPr>
                  <w:rFonts w:ascii="Cambria Math" w:hAnsi="Cambria Math"/>
                  <w:sz w:val="18"/>
                  <w:szCs w:val="18"/>
                </w:rPr>
                <m:t xml:space="preserve"> </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r>
                <w:rPr>
                  <w:rFonts w:ascii="Cambria Math" w:hAnsi="Cambria Math"/>
                  <w:sz w:val="18"/>
                  <w:szCs w:val="18"/>
                </w:rPr>
                <m:t xml:space="preserve"> </m:t>
              </m:r>
            </m:oMath>
            <w:r w:rsidRPr="001E4201">
              <w:rPr>
                <w:rFonts w:hint="eastAsia"/>
                <w:sz w:val="18"/>
                <w:szCs w:val="18"/>
              </w:rPr>
              <w:t>の導関数について，二項定理を用いた証明に興味をもち，考察しようとする。</w:t>
            </w:r>
          </w:p>
          <w:p w14:paraId="407751EC" w14:textId="42979051" w:rsidR="007E45D7" w:rsidRPr="001D4898" w:rsidRDefault="007E45D7" w:rsidP="005C4B5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1E4201">
              <w:rPr>
                <w:rFonts w:eastAsia="ＭＳ ゴシック" w:hint="eastAsia"/>
                <w:b/>
                <w:bCs/>
                <w:sz w:val="18"/>
                <w:szCs w:val="18"/>
              </w:rPr>
              <w:t>2</w:t>
            </w:r>
            <w:r w:rsidR="00132964">
              <w:rPr>
                <w:rFonts w:eastAsia="ＭＳ ゴシック" w:hint="eastAsia"/>
                <w:b/>
                <w:bCs/>
                <w:sz w:val="18"/>
                <w:szCs w:val="18"/>
              </w:rPr>
              <w:t>20</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7E45D7" w:rsidRPr="001D4898" w14:paraId="14948B35" w14:textId="77777777" w:rsidTr="005C4B56">
        <w:tc>
          <w:tcPr>
            <w:tcW w:w="456" w:type="dxa"/>
            <w:vMerge/>
          </w:tcPr>
          <w:p w14:paraId="469D14F7" w14:textId="77777777" w:rsidR="007E45D7" w:rsidRPr="001D4898" w:rsidRDefault="007E45D7" w:rsidP="005C4B56">
            <w:pPr>
              <w:spacing w:line="280" w:lineRule="exact"/>
              <w:ind w:left="180" w:hangingChars="100" w:hanging="180"/>
              <w:rPr>
                <w:sz w:val="18"/>
                <w:szCs w:val="18"/>
              </w:rPr>
            </w:pPr>
          </w:p>
        </w:tc>
        <w:tc>
          <w:tcPr>
            <w:tcW w:w="1807" w:type="dxa"/>
          </w:tcPr>
          <w:p w14:paraId="133A0FF7" w14:textId="007B0BB7" w:rsidR="007E45D7" w:rsidRPr="001D4898" w:rsidRDefault="007E45D7" w:rsidP="005C4B56">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sidR="00637519">
              <w:rPr>
                <w:rFonts w:hint="eastAsia"/>
                <w:sz w:val="18"/>
                <w:szCs w:val="18"/>
              </w:rPr>
              <w:t>接線</w:t>
            </w:r>
            <w:r>
              <w:rPr>
                <w:rFonts w:hint="eastAsia"/>
                <w:sz w:val="18"/>
                <w:szCs w:val="18"/>
              </w:rPr>
              <w:t>の方程式</w:t>
            </w:r>
            <w:r w:rsidRPr="001D4898">
              <w:rPr>
                <w:rFonts w:hint="eastAsia"/>
                <w:sz w:val="18"/>
                <w:szCs w:val="18"/>
              </w:rPr>
              <w:t>（</w:t>
            </w:r>
            <w:r w:rsidR="003860EF">
              <w:rPr>
                <w:rFonts w:hint="eastAsia"/>
                <w:sz w:val="18"/>
                <w:szCs w:val="18"/>
              </w:rPr>
              <w:t>1</w:t>
            </w:r>
            <w:r w:rsidRPr="001D4898">
              <w:rPr>
                <w:rFonts w:hint="eastAsia"/>
                <w:sz w:val="18"/>
                <w:szCs w:val="18"/>
              </w:rPr>
              <w:t>）</w:t>
            </w:r>
          </w:p>
        </w:tc>
        <w:tc>
          <w:tcPr>
            <w:tcW w:w="454" w:type="dxa"/>
            <w:tcBorders>
              <w:top w:val="nil"/>
              <w:bottom w:val="nil"/>
            </w:tcBorders>
          </w:tcPr>
          <w:p w14:paraId="35832E1A" w14:textId="77777777" w:rsidR="007E45D7" w:rsidRPr="001D4898" w:rsidRDefault="007E45D7" w:rsidP="005C4B56">
            <w:pPr>
              <w:spacing w:line="280" w:lineRule="exact"/>
              <w:ind w:left="175" w:hangingChars="97" w:hanging="175"/>
              <w:rPr>
                <w:sz w:val="18"/>
                <w:szCs w:val="18"/>
              </w:rPr>
            </w:pPr>
          </w:p>
        </w:tc>
        <w:tc>
          <w:tcPr>
            <w:tcW w:w="3232" w:type="dxa"/>
            <w:vMerge/>
          </w:tcPr>
          <w:p w14:paraId="048C7E34" w14:textId="77777777" w:rsidR="007E45D7" w:rsidRPr="001D4898" w:rsidRDefault="007E45D7" w:rsidP="005C4B56">
            <w:pPr>
              <w:spacing w:line="280" w:lineRule="exact"/>
              <w:ind w:left="175" w:hangingChars="97" w:hanging="175"/>
              <w:rPr>
                <w:sz w:val="18"/>
                <w:szCs w:val="18"/>
              </w:rPr>
            </w:pPr>
          </w:p>
        </w:tc>
        <w:tc>
          <w:tcPr>
            <w:tcW w:w="3163" w:type="dxa"/>
          </w:tcPr>
          <w:p w14:paraId="4F27558F" w14:textId="1A7FAD31" w:rsidR="007E45D7" w:rsidRDefault="009E4DC4" w:rsidP="005C4B56">
            <w:pPr>
              <w:spacing w:line="280" w:lineRule="exact"/>
              <w:ind w:left="175" w:hangingChars="97" w:hanging="175"/>
              <w:rPr>
                <w:sz w:val="18"/>
                <w:szCs w:val="18"/>
              </w:rPr>
            </w:pPr>
            <w:r>
              <w:rPr>
                <w:rFonts w:hint="eastAsia"/>
                <w:sz w:val="18"/>
                <w:szCs w:val="18"/>
              </w:rPr>
              <w:t>○</w:t>
            </w:r>
            <w:r w:rsidRPr="009E4DC4">
              <w:rPr>
                <w:sz w:val="18"/>
                <w:szCs w:val="18"/>
              </w:rPr>
              <w:t>接点</w:t>
            </w:r>
            <w:r w:rsidRPr="009E4DC4">
              <w:rPr>
                <w:rFonts w:hint="eastAsia"/>
                <w:sz w:val="18"/>
                <w:szCs w:val="18"/>
              </w:rPr>
              <w:t>の</w:t>
            </w:r>
            <m:oMath>
              <m:r>
                <w:rPr>
                  <w:rFonts w:ascii="Cambria Math" w:hAnsi="Cambria Math"/>
                  <w:sz w:val="18"/>
                  <w:szCs w:val="18"/>
                </w:rPr>
                <m:t xml:space="preserve"> x </m:t>
              </m:r>
            </m:oMath>
            <w:r w:rsidRPr="009E4DC4">
              <w:rPr>
                <w:rFonts w:hint="eastAsia"/>
                <w:sz w:val="18"/>
                <w:szCs w:val="18"/>
              </w:rPr>
              <w:t>座標が</w:t>
            </w:r>
            <w:r w:rsidRPr="009E4DC4">
              <w:rPr>
                <w:sz w:val="18"/>
                <w:szCs w:val="18"/>
              </w:rPr>
              <w:t>与えられたとき，接線の方程式を求めることができる。</w:t>
            </w:r>
          </w:p>
          <w:p w14:paraId="1CD253CE" w14:textId="21A2AAA6" w:rsidR="009E4DC4" w:rsidRPr="009E4DC4" w:rsidRDefault="009E4DC4" w:rsidP="009E4DC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tc>
        <w:tc>
          <w:tcPr>
            <w:tcW w:w="3163" w:type="dxa"/>
          </w:tcPr>
          <w:p w14:paraId="606B4202" w14:textId="5DACDEF0" w:rsidR="009E4DC4" w:rsidRDefault="009E4DC4" w:rsidP="009E4DC4">
            <w:pPr>
              <w:spacing w:line="280" w:lineRule="exact"/>
              <w:ind w:left="175" w:hangingChars="97" w:hanging="175"/>
              <w:rPr>
                <w:sz w:val="18"/>
                <w:szCs w:val="18"/>
              </w:rPr>
            </w:pPr>
            <w:r>
              <w:rPr>
                <w:rFonts w:hint="eastAsia"/>
                <w:sz w:val="18"/>
                <w:szCs w:val="18"/>
              </w:rPr>
              <w:t>◎曲線外の点</w:t>
            </w:r>
            <w:r>
              <w:rPr>
                <w:rFonts w:hint="eastAsia"/>
                <w:sz w:val="18"/>
                <w:szCs w:val="18"/>
              </w:rPr>
              <w:t>C</w:t>
            </w:r>
            <w:r>
              <w:rPr>
                <w:rFonts w:hint="eastAsia"/>
                <w:sz w:val="18"/>
                <w:szCs w:val="18"/>
              </w:rPr>
              <w:t>から曲線に接線を引くとき，接点</w:t>
            </w:r>
            <w:r>
              <w:rPr>
                <w:rFonts w:hint="eastAsia"/>
                <w:sz w:val="18"/>
                <w:szCs w:val="18"/>
              </w:rPr>
              <w:t>A</w:t>
            </w:r>
            <w:r>
              <w:rPr>
                <w:rFonts w:hint="eastAsia"/>
                <w:sz w:val="18"/>
                <w:szCs w:val="18"/>
              </w:rPr>
              <w:t>における接線が点</w:t>
            </w:r>
            <w:r>
              <w:rPr>
                <w:rFonts w:hint="eastAsia"/>
                <w:sz w:val="18"/>
                <w:szCs w:val="18"/>
              </w:rPr>
              <w:t>C</w:t>
            </w:r>
            <w:r>
              <w:rPr>
                <w:rFonts w:hint="eastAsia"/>
                <w:sz w:val="18"/>
                <w:szCs w:val="18"/>
              </w:rPr>
              <w:t>を通ると</w:t>
            </w:r>
            <w:r w:rsidR="007076FB">
              <w:rPr>
                <w:rFonts w:hint="eastAsia"/>
                <w:sz w:val="18"/>
                <w:szCs w:val="18"/>
              </w:rPr>
              <w:t>言いかえて</w:t>
            </w:r>
            <w:r>
              <w:rPr>
                <w:rFonts w:hint="eastAsia"/>
                <w:sz w:val="18"/>
                <w:szCs w:val="18"/>
              </w:rPr>
              <w:t>，接線の方程式を求めることができる。</w:t>
            </w:r>
          </w:p>
          <w:p w14:paraId="4BE5C12E" w14:textId="0682DC7E" w:rsidR="009C3A78" w:rsidRDefault="009E4DC4" w:rsidP="009C3A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5</w:t>
            </w:r>
          </w:p>
        </w:tc>
        <w:tc>
          <w:tcPr>
            <w:tcW w:w="3163" w:type="dxa"/>
          </w:tcPr>
          <w:p w14:paraId="3022003F" w14:textId="32D77C06" w:rsidR="009E4DC4" w:rsidRDefault="009E4DC4" w:rsidP="009E4DC4">
            <w:pPr>
              <w:spacing w:line="280" w:lineRule="exact"/>
              <w:ind w:left="175" w:hangingChars="97" w:hanging="175"/>
              <w:rPr>
                <w:sz w:val="18"/>
                <w:szCs w:val="18"/>
              </w:rPr>
            </w:pPr>
            <w:r w:rsidRPr="001D4898">
              <w:rPr>
                <w:rFonts w:hint="eastAsia"/>
                <w:sz w:val="18"/>
                <w:szCs w:val="18"/>
              </w:rPr>
              <w:t>○</w:t>
            </w:r>
            <w:r>
              <w:rPr>
                <w:rFonts w:hint="eastAsia"/>
                <w:sz w:val="18"/>
                <w:szCs w:val="18"/>
              </w:rPr>
              <w:t>接線の方程式について，微分係数だけでなく，</w:t>
            </w:r>
            <w:r>
              <w:rPr>
                <w:rFonts w:hint="eastAsia"/>
                <w:sz w:val="18"/>
                <w:szCs w:val="18"/>
              </w:rPr>
              <w:t>2</w:t>
            </w:r>
            <w:r>
              <w:rPr>
                <w:rFonts w:hint="eastAsia"/>
                <w:sz w:val="18"/>
                <w:szCs w:val="18"/>
              </w:rPr>
              <w:t>次方程式が重解をもつという条件も合わせ，多面的に考察しようとする。</w:t>
            </w:r>
          </w:p>
          <w:p w14:paraId="4830D628" w14:textId="27DE9374" w:rsidR="007E45D7" w:rsidRDefault="009E4DC4" w:rsidP="009E4DC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4</w:t>
            </w:r>
          </w:p>
        </w:tc>
      </w:tr>
      <w:tr w:rsidR="007E45D7" w:rsidRPr="001D4898" w14:paraId="31222CB9" w14:textId="77777777" w:rsidTr="005C4B56">
        <w:tc>
          <w:tcPr>
            <w:tcW w:w="456" w:type="dxa"/>
            <w:vMerge/>
            <w:tcBorders>
              <w:bottom w:val="single" w:sz="4" w:space="0" w:color="auto"/>
            </w:tcBorders>
          </w:tcPr>
          <w:p w14:paraId="795B2639" w14:textId="77777777" w:rsidR="007E45D7" w:rsidRPr="001D4898" w:rsidRDefault="007E45D7" w:rsidP="005C4B56">
            <w:pPr>
              <w:spacing w:line="280" w:lineRule="exact"/>
              <w:ind w:left="180" w:hangingChars="100" w:hanging="180"/>
              <w:rPr>
                <w:sz w:val="18"/>
                <w:szCs w:val="18"/>
              </w:rPr>
            </w:pPr>
          </w:p>
        </w:tc>
        <w:tc>
          <w:tcPr>
            <w:tcW w:w="1807" w:type="dxa"/>
          </w:tcPr>
          <w:p w14:paraId="38D656E3" w14:textId="6B2AEC7F" w:rsidR="007E45D7" w:rsidRPr="001D4898" w:rsidRDefault="007E45D7" w:rsidP="005C4B56">
            <w:pPr>
              <w:spacing w:line="280" w:lineRule="exact"/>
              <w:ind w:left="180" w:hangingChars="100" w:hanging="180"/>
              <w:rPr>
                <w:sz w:val="18"/>
                <w:szCs w:val="18"/>
              </w:rPr>
            </w:pPr>
            <w:r w:rsidRPr="001D4898">
              <w:rPr>
                <w:rFonts w:hint="eastAsia"/>
                <w:sz w:val="18"/>
                <w:szCs w:val="18"/>
              </w:rPr>
              <w:t>問題（</w:t>
            </w:r>
            <w:r w:rsidR="003860EF">
              <w:rPr>
                <w:rFonts w:hint="eastAsia"/>
                <w:sz w:val="18"/>
                <w:szCs w:val="18"/>
              </w:rPr>
              <w:t>1</w:t>
            </w:r>
            <w:r w:rsidRPr="001D4898">
              <w:rPr>
                <w:rFonts w:hint="eastAsia"/>
                <w:sz w:val="18"/>
                <w:szCs w:val="18"/>
              </w:rPr>
              <w:t>）</w:t>
            </w:r>
          </w:p>
        </w:tc>
        <w:tc>
          <w:tcPr>
            <w:tcW w:w="454" w:type="dxa"/>
            <w:tcBorders>
              <w:top w:val="nil"/>
              <w:bottom w:val="nil"/>
            </w:tcBorders>
          </w:tcPr>
          <w:p w14:paraId="11D017D0" w14:textId="77777777" w:rsidR="007E45D7" w:rsidRPr="001D4898" w:rsidRDefault="007E45D7" w:rsidP="005C4B56">
            <w:pPr>
              <w:spacing w:line="280" w:lineRule="exact"/>
              <w:ind w:left="175" w:hangingChars="97" w:hanging="175"/>
              <w:rPr>
                <w:sz w:val="18"/>
                <w:szCs w:val="18"/>
              </w:rPr>
            </w:pPr>
          </w:p>
        </w:tc>
        <w:tc>
          <w:tcPr>
            <w:tcW w:w="3232" w:type="dxa"/>
            <w:vMerge/>
          </w:tcPr>
          <w:p w14:paraId="772E35C4" w14:textId="77777777" w:rsidR="007E45D7" w:rsidRPr="001D4898" w:rsidRDefault="007E45D7" w:rsidP="005C4B56">
            <w:pPr>
              <w:spacing w:line="280" w:lineRule="exact"/>
              <w:ind w:left="175" w:hangingChars="97" w:hanging="175"/>
              <w:rPr>
                <w:sz w:val="18"/>
                <w:szCs w:val="18"/>
              </w:rPr>
            </w:pPr>
          </w:p>
        </w:tc>
        <w:tc>
          <w:tcPr>
            <w:tcW w:w="3163" w:type="dxa"/>
          </w:tcPr>
          <w:p w14:paraId="42D18AAD" w14:textId="77777777" w:rsidR="007E45D7" w:rsidRPr="001D4898" w:rsidRDefault="007E45D7" w:rsidP="005C4B56">
            <w:pPr>
              <w:spacing w:line="280" w:lineRule="exact"/>
              <w:ind w:left="175" w:hangingChars="97" w:hanging="175"/>
              <w:rPr>
                <w:sz w:val="18"/>
                <w:szCs w:val="18"/>
              </w:rPr>
            </w:pPr>
          </w:p>
        </w:tc>
        <w:tc>
          <w:tcPr>
            <w:tcW w:w="3163" w:type="dxa"/>
          </w:tcPr>
          <w:p w14:paraId="7BC1ED07" w14:textId="77777777" w:rsidR="007E45D7" w:rsidRPr="001D4898" w:rsidRDefault="007E45D7" w:rsidP="005C4B56">
            <w:pPr>
              <w:spacing w:line="280" w:lineRule="exact"/>
              <w:ind w:left="175" w:hangingChars="97" w:hanging="175"/>
              <w:rPr>
                <w:sz w:val="18"/>
                <w:szCs w:val="18"/>
              </w:rPr>
            </w:pPr>
          </w:p>
        </w:tc>
        <w:tc>
          <w:tcPr>
            <w:tcW w:w="3163" w:type="dxa"/>
          </w:tcPr>
          <w:p w14:paraId="59AF321B" w14:textId="77777777" w:rsidR="007E45D7" w:rsidRPr="001D4898" w:rsidRDefault="007E45D7" w:rsidP="005C4B56">
            <w:pPr>
              <w:spacing w:line="280" w:lineRule="exact"/>
              <w:ind w:left="175" w:hangingChars="97" w:hanging="175"/>
              <w:rPr>
                <w:sz w:val="18"/>
                <w:szCs w:val="18"/>
              </w:rPr>
            </w:pPr>
          </w:p>
        </w:tc>
      </w:tr>
      <w:tr w:rsidR="007E45D7" w:rsidRPr="001D4898" w14:paraId="2C9F9515" w14:textId="77777777" w:rsidTr="005C4B56">
        <w:tc>
          <w:tcPr>
            <w:tcW w:w="456" w:type="dxa"/>
            <w:vMerge w:val="restart"/>
          </w:tcPr>
          <w:p w14:paraId="071A72CD" w14:textId="77777777" w:rsidR="007E45D7" w:rsidRPr="001D4898" w:rsidRDefault="007E45D7" w:rsidP="005C4B56">
            <w:pPr>
              <w:spacing w:line="280" w:lineRule="exact"/>
              <w:ind w:left="180" w:hangingChars="100" w:hanging="180"/>
              <w:rPr>
                <w:sz w:val="18"/>
                <w:szCs w:val="18"/>
              </w:rPr>
            </w:pPr>
            <w:r w:rsidRPr="001D4898">
              <w:rPr>
                <w:rFonts w:hint="eastAsia"/>
                <w:sz w:val="18"/>
                <w:szCs w:val="18"/>
              </w:rPr>
              <w:t>第</w:t>
            </w:r>
          </w:p>
          <w:p w14:paraId="1CB2E1CA" w14:textId="77777777" w:rsidR="007E45D7" w:rsidRPr="001D4898" w:rsidRDefault="007E45D7" w:rsidP="005C4B56">
            <w:pPr>
              <w:spacing w:line="280" w:lineRule="exact"/>
              <w:ind w:left="180" w:hangingChars="100" w:hanging="180"/>
              <w:rPr>
                <w:sz w:val="18"/>
                <w:szCs w:val="18"/>
              </w:rPr>
            </w:pPr>
            <w:r>
              <w:rPr>
                <w:rFonts w:hint="eastAsia"/>
                <w:sz w:val="18"/>
                <w:szCs w:val="18"/>
              </w:rPr>
              <w:t>２</w:t>
            </w:r>
          </w:p>
          <w:p w14:paraId="158CC885" w14:textId="77777777" w:rsidR="007E45D7" w:rsidRDefault="007E45D7" w:rsidP="005C4B56">
            <w:pPr>
              <w:spacing w:line="280" w:lineRule="exact"/>
              <w:ind w:left="180" w:hangingChars="100" w:hanging="180"/>
              <w:rPr>
                <w:sz w:val="18"/>
                <w:szCs w:val="18"/>
              </w:rPr>
            </w:pPr>
            <w:r w:rsidRPr="001D4898">
              <w:rPr>
                <w:rFonts w:hint="eastAsia"/>
                <w:sz w:val="18"/>
                <w:szCs w:val="18"/>
              </w:rPr>
              <w:t>節</w:t>
            </w:r>
          </w:p>
          <w:p w14:paraId="54F54A64" w14:textId="77777777" w:rsidR="007E45D7" w:rsidRPr="001D4898" w:rsidRDefault="007E45D7" w:rsidP="005C4B56">
            <w:pPr>
              <w:spacing w:line="280" w:lineRule="exact"/>
              <w:ind w:left="180" w:hangingChars="100" w:hanging="180"/>
              <w:rPr>
                <w:sz w:val="18"/>
                <w:szCs w:val="18"/>
              </w:rPr>
            </w:pPr>
          </w:p>
          <w:p w14:paraId="3AC78351" w14:textId="77777777" w:rsidR="00637519" w:rsidRDefault="00637519" w:rsidP="005C4B56">
            <w:pPr>
              <w:spacing w:line="280" w:lineRule="exact"/>
              <w:ind w:left="180" w:hangingChars="100" w:hanging="180"/>
              <w:rPr>
                <w:sz w:val="18"/>
                <w:szCs w:val="18"/>
              </w:rPr>
            </w:pPr>
            <w:r>
              <w:rPr>
                <w:rFonts w:hint="eastAsia"/>
                <w:sz w:val="18"/>
                <w:szCs w:val="18"/>
              </w:rPr>
              <w:t>関</w:t>
            </w:r>
          </w:p>
          <w:p w14:paraId="583E0490" w14:textId="77777777" w:rsidR="00637519" w:rsidRDefault="00637519" w:rsidP="005C4B56">
            <w:pPr>
              <w:spacing w:line="280" w:lineRule="exact"/>
              <w:ind w:left="180" w:hangingChars="100" w:hanging="180"/>
              <w:rPr>
                <w:sz w:val="18"/>
                <w:szCs w:val="18"/>
              </w:rPr>
            </w:pPr>
            <w:r>
              <w:rPr>
                <w:rFonts w:hint="eastAsia"/>
                <w:sz w:val="18"/>
                <w:szCs w:val="18"/>
              </w:rPr>
              <w:t>数</w:t>
            </w:r>
          </w:p>
          <w:p w14:paraId="2356A3C5" w14:textId="77777777" w:rsidR="00637519" w:rsidRDefault="00637519" w:rsidP="005C4B56">
            <w:pPr>
              <w:spacing w:line="280" w:lineRule="exact"/>
              <w:ind w:left="180" w:hangingChars="100" w:hanging="180"/>
              <w:rPr>
                <w:sz w:val="18"/>
                <w:szCs w:val="18"/>
              </w:rPr>
            </w:pPr>
            <w:r>
              <w:rPr>
                <w:rFonts w:hint="eastAsia"/>
                <w:sz w:val="18"/>
                <w:szCs w:val="18"/>
              </w:rPr>
              <w:t>の</w:t>
            </w:r>
          </w:p>
          <w:p w14:paraId="1237D0A7" w14:textId="77777777" w:rsidR="00637519" w:rsidRDefault="00637519" w:rsidP="005C4B56">
            <w:pPr>
              <w:spacing w:line="280" w:lineRule="exact"/>
              <w:ind w:left="180" w:hangingChars="100" w:hanging="180"/>
              <w:rPr>
                <w:sz w:val="18"/>
                <w:szCs w:val="18"/>
              </w:rPr>
            </w:pPr>
            <w:r>
              <w:rPr>
                <w:rFonts w:hint="eastAsia"/>
                <w:sz w:val="18"/>
                <w:szCs w:val="18"/>
              </w:rPr>
              <w:t>値</w:t>
            </w:r>
          </w:p>
          <w:p w14:paraId="4301C7E8" w14:textId="77777777" w:rsidR="00637519" w:rsidRDefault="00637519" w:rsidP="005C4B56">
            <w:pPr>
              <w:spacing w:line="280" w:lineRule="exact"/>
              <w:ind w:left="180" w:hangingChars="100" w:hanging="180"/>
              <w:rPr>
                <w:sz w:val="18"/>
                <w:szCs w:val="18"/>
              </w:rPr>
            </w:pPr>
            <w:r>
              <w:rPr>
                <w:rFonts w:hint="eastAsia"/>
                <w:sz w:val="18"/>
                <w:szCs w:val="18"/>
              </w:rPr>
              <w:t>の</w:t>
            </w:r>
          </w:p>
          <w:p w14:paraId="73D15F89" w14:textId="77777777" w:rsidR="00637519" w:rsidRDefault="00637519" w:rsidP="005C4B56">
            <w:pPr>
              <w:spacing w:line="280" w:lineRule="exact"/>
              <w:ind w:left="180" w:hangingChars="100" w:hanging="180"/>
              <w:rPr>
                <w:sz w:val="18"/>
                <w:szCs w:val="18"/>
              </w:rPr>
            </w:pPr>
            <w:r>
              <w:rPr>
                <w:rFonts w:hint="eastAsia"/>
                <w:sz w:val="18"/>
                <w:szCs w:val="18"/>
              </w:rPr>
              <w:t>変</w:t>
            </w:r>
          </w:p>
          <w:p w14:paraId="6133C162" w14:textId="365EF45D" w:rsidR="007E45D7" w:rsidRPr="001D4898" w:rsidRDefault="00637519" w:rsidP="005C4B56">
            <w:pPr>
              <w:spacing w:line="280" w:lineRule="exact"/>
              <w:ind w:left="180" w:hangingChars="100" w:hanging="180"/>
              <w:rPr>
                <w:sz w:val="18"/>
                <w:szCs w:val="18"/>
              </w:rPr>
            </w:pPr>
            <w:r>
              <w:rPr>
                <w:rFonts w:hint="eastAsia"/>
                <w:sz w:val="18"/>
                <w:szCs w:val="18"/>
              </w:rPr>
              <w:t>化</w:t>
            </w:r>
          </w:p>
        </w:tc>
        <w:tc>
          <w:tcPr>
            <w:tcW w:w="1807" w:type="dxa"/>
          </w:tcPr>
          <w:p w14:paraId="198EAB63" w14:textId="44D0C833" w:rsidR="007E45D7" w:rsidRPr="001D4898" w:rsidRDefault="00637519" w:rsidP="005C4B56">
            <w:pPr>
              <w:spacing w:line="280" w:lineRule="exact"/>
              <w:ind w:left="180" w:hangingChars="100" w:hanging="180"/>
              <w:rPr>
                <w:sz w:val="18"/>
                <w:szCs w:val="18"/>
              </w:rPr>
            </w:pPr>
            <w:r>
              <w:rPr>
                <w:rFonts w:hint="eastAsia"/>
                <w:sz w:val="18"/>
                <w:szCs w:val="18"/>
              </w:rPr>
              <w:t>４</w:t>
            </w:r>
            <w:r w:rsidR="007E45D7" w:rsidRPr="001D4898">
              <w:rPr>
                <w:rFonts w:hint="eastAsia"/>
                <w:sz w:val="18"/>
                <w:szCs w:val="18"/>
              </w:rPr>
              <w:t>．</w:t>
            </w:r>
            <w:r>
              <w:rPr>
                <w:rFonts w:hint="eastAsia"/>
                <w:sz w:val="18"/>
                <w:szCs w:val="18"/>
              </w:rPr>
              <w:t>関数の増減と極大・極小</w:t>
            </w:r>
            <w:r w:rsidR="007E45D7" w:rsidRPr="001D4898">
              <w:rPr>
                <w:rFonts w:hint="eastAsia"/>
                <w:sz w:val="18"/>
                <w:szCs w:val="18"/>
              </w:rPr>
              <w:t>（</w:t>
            </w:r>
            <w:r w:rsidR="003860EF">
              <w:rPr>
                <w:rFonts w:hint="eastAsia"/>
                <w:sz w:val="18"/>
                <w:szCs w:val="18"/>
              </w:rPr>
              <w:t>3</w:t>
            </w:r>
            <w:r w:rsidR="007E45D7" w:rsidRPr="001D4898">
              <w:rPr>
                <w:rFonts w:hint="eastAsia"/>
                <w:sz w:val="18"/>
                <w:szCs w:val="18"/>
              </w:rPr>
              <w:t>）</w:t>
            </w:r>
          </w:p>
          <w:p w14:paraId="1151C631" w14:textId="77777777" w:rsidR="007E45D7" w:rsidRPr="001D4898" w:rsidRDefault="007E45D7" w:rsidP="005C4B56">
            <w:pPr>
              <w:spacing w:line="280" w:lineRule="exact"/>
              <w:jc w:val="right"/>
              <w:rPr>
                <w:sz w:val="18"/>
                <w:szCs w:val="18"/>
              </w:rPr>
            </w:pPr>
          </w:p>
        </w:tc>
        <w:tc>
          <w:tcPr>
            <w:tcW w:w="454" w:type="dxa"/>
            <w:tcBorders>
              <w:top w:val="nil"/>
              <w:bottom w:val="nil"/>
            </w:tcBorders>
          </w:tcPr>
          <w:p w14:paraId="092CF562" w14:textId="20FBC638" w:rsidR="007E45D7" w:rsidRPr="001D4898" w:rsidRDefault="007E45D7" w:rsidP="005C4B56">
            <w:pPr>
              <w:spacing w:line="280" w:lineRule="exact"/>
              <w:ind w:left="175" w:hangingChars="97" w:hanging="175"/>
              <w:rPr>
                <w:sz w:val="18"/>
                <w:szCs w:val="18"/>
              </w:rPr>
            </w:pPr>
          </w:p>
        </w:tc>
        <w:tc>
          <w:tcPr>
            <w:tcW w:w="3232" w:type="dxa"/>
            <w:vMerge w:val="restart"/>
          </w:tcPr>
          <w:p w14:paraId="1CCE7131" w14:textId="3E7EF402" w:rsidR="007E45D7" w:rsidRPr="001D4898" w:rsidRDefault="00EE74AC" w:rsidP="00EE74AC">
            <w:pPr>
              <w:spacing w:line="280" w:lineRule="exact"/>
              <w:rPr>
                <w:sz w:val="18"/>
                <w:szCs w:val="18"/>
              </w:rPr>
            </w:pPr>
            <w:r>
              <w:rPr>
                <w:rFonts w:hint="eastAsia"/>
                <w:sz w:val="18"/>
                <w:szCs w:val="18"/>
              </w:rPr>
              <w:t>導関数を用いて，関数の値の増減が調べられるようにする。また，それを用いて関数のグラフをかいたり，さらにグラフを様々な事象の考察に活用</w:t>
            </w:r>
            <w:r w:rsidR="009E4DC4">
              <w:rPr>
                <w:rFonts w:hint="eastAsia"/>
                <w:sz w:val="18"/>
                <w:szCs w:val="18"/>
              </w:rPr>
              <w:t>したり</w:t>
            </w:r>
            <w:r>
              <w:rPr>
                <w:rFonts w:hint="eastAsia"/>
                <w:sz w:val="18"/>
                <w:szCs w:val="18"/>
              </w:rPr>
              <w:t>できるようにする。</w:t>
            </w:r>
          </w:p>
        </w:tc>
        <w:tc>
          <w:tcPr>
            <w:tcW w:w="3163" w:type="dxa"/>
          </w:tcPr>
          <w:p w14:paraId="327E443C" w14:textId="4201B7D0" w:rsidR="0000084E" w:rsidRDefault="0000084E" w:rsidP="0000084E">
            <w:pPr>
              <w:spacing w:line="280" w:lineRule="exact"/>
              <w:ind w:left="175" w:hangingChars="97" w:hanging="175"/>
              <w:rPr>
                <w:sz w:val="18"/>
                <w:szCs w:val="18"/>
              </w:rPr>
            </w:pPr>
            <w:r>
              <w:rPr>
                <w:rFonts w:hint="eastAsia"/>
                <w:sz w:val="18"/>
                <w:szCs w:val="18"/>
              </w:rPr>
              <w:t>◎導関数を利用して，関数の増減を調べることができる。</w:t>
            </w:r>
          </w:p>
          <w:p w14:paraId="310C6DBE" w14:textId="6F431025" w:rsidR="0000084E" w:rsidRPr="001D4898" w:rsidRDefault="0000084E" w:rsidP="0000084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6</w:t>
            </w:r>
          </w:p>
          <w:p w14:paraId="288B3852" w14:textId="603105EF" w:rsidR="001132FF" w:rsidRDefault="001132FF" w:rsidP="001132FF">
            <w:pPr>
              <w:spacing w:line="280" w:lineRule="exact"/>
              <w:ind w:left="175" w:hangingChars="97" w:hanging="175"/>
              <w:rPr>
                <w:sz w:val="18"/>
                <w:szCs w:val="18"/>
              </w:rPr>
            </w:pPr>
            <w:r>
              <w:rPr>
                <w:rFonts w:hint="eastAsia"/>
                <w:sz w:val="18"/>
                <w:szCs w:val="18"/>
              </w:rPr>
              <w:t>◎導関数を利用して，関数の極値を求めたり，グラフをかいたりすることができる。</w:t>
            </w:r>
          </w:p>
          <w:p w14:paraId="0EC47EDA" w14:textId="4E9D0638" w:rsidR="001132FF" w:rsidRPr="001D4898" w:rsidRDefault="001132FF" w:rsidP="001132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r w:rsidRPr="00F332D2">
              <w:rPr>
                <w:rFonts w:eastAsia="ＭＳ ゴシック"/>
                <w:sz w:val="18"/>
                <w:szCs w:val="18"/>
              </w:rPr>
              <w:t>～</w:t>
            </w:r>
            <w:r>
              <w:rPr>
                <w:rFonts w:eastAsia="ＭＳ ゴシック" w:hint="eastAsia"/>
                <w:b/>
                <w:bCs/>
                <w:sz w:val="18"/>
                <w:szCs w:val="18"/>
              </w:rPr>
              <w:t>19</w:t>
            </w:r>
          </w:p>
          <w:p w14:paraId="59A20079" w14:textId="77777777" w:rsidR="001132FF" w:rsidRDefault="001132FF" w:rsidP="001132FF">
            <w:pPr>
              <w:spacing w:line="280" w:lineRule="exact"/>
              <w:ind w:left="175" w:hangingChars="97" w:hanging="175"/>
              <w:rPr>
                <w:sz w:val="18"/>
                <w:szCs w:val="18"/>
              </w:rPr>
            </w:pPr>
            <w:r>
              <w:rPr>
                <w:rFonts w:hint="eastAsia"/>
                <w:sz w:val="18"/>
                <w:szCs w:val="18"/>
              </w:rPr>
              <w:t>◎関数の極値が与えられたとき，関数を決定することができる。</w:t>
            </w:r>
          </w:p>
          <w:p w14:paraId="758E961E" w14:textId="77777777" w:rsidR="007E45D7" w:rsidRDefault="001132FF" w:rsidP="001132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p w14:paraId="01E6E394" w14:textId="77777777" w:rsidR="009C3A78" w:rsidRDefault="009C3A78" w:rsidP="001132FF">
            <w:pPr>
              <w:spacing w:line="280" w:lineRule="exact"/>
              <w:ind w:left="175" w:hangingChars="97" w:hanging="175"/>
              <w:rPr>
                <w:rFonts w:eastAsia="ＭＳ ゴシック"/>
                <w:b/>
                <w:bCs/>
                <w:sz w:val="18"/>
                <w:szCs w:val="18"/>
              </w:rPr>
            </w:pPr>
          </w:p>
          <w:p w14:paraId="3EDE693B" w14:textId="7A21E8A4" w:rsidR="009C3A78" w:rsidRPr="003E1466" w:rsidRDefault="009C3A78" w:rsidP="001132FF">
            <w:pPr>
              <w:spacing w:line="280" w:lineRule="exact"/>
              <w:ind w:left="175" w:hangingChars="97" w:hanging="175"/>
              <w:rPr>
                <w:sz w:val="18"/>
                <w:szCs w:val="18"/>
              </w:rPr>
            </w:pPr>
          </w:p>
        </w:tc>
        <w:tc>
          <w:tcPr>
            <w:tcW w:w="3163" w:type="dxa"/>
          </w:tcPr>
          <w:p w14:paraId="20BFE190" w14:textId="77777777" w:rsidR="0000084E" w:rsidRDefault="0000084E" w:rsidP="0000084E">
            <w:pPr>
              <w:spacing w:line="280" w:lineRule="exact"/>
              <w:ind w:left="175" w:hangingChars="97" w:hanging="175"/>
              <w:rPr>
                <w:sz w:val="18"/>
                <w:szCs w:val="18"/>
              </w:rPr>
            </w:pPr>
            <w:r>
              <w:rPr>
                <w:rFonts w:hint="eastAsia"/>
                <w:sz w:val="18"/>
                <w:szCs w:val="18"/>
              </w:rPr>
              <w:t>○関数の増減を接線の傾きから考察することができる。</w:t>
            </w:r>
          </w:p>
          <w:p w14:paraId="7C3D235B" w14:textId="3B4C6683" w:rsidR="0000084E" w:rsidRDefault="0000084E" w:rsidP="0000084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22</w:t>
            </w:r>
            <w:r w:rsidR="000D6EDB">
              <w:rPr>
                <w:rFonts w:eastAsia="ＭＳ ゴシック" w:hint="eastAsia"/>
                <w:b/>
                <w:bCs/>
                <w:sz w:val="18"/>
                <w:szCs w:val="18"/>
              </w:rPr>
              <w:t>5</w:t>
            </w:r>
          </w:p>
          <w:p w14:paraId="6E40B915" w14:textId="3F19789B" w:rsidR="001132FF" w:rsidRPr="001132FF" w:rsidRDefault="001132FF" w:rsidP="001132FF">
            <w:pPr>
              <w:spacing w:line="280" w:lineRule="exact"/>
              <w:ind w:left="175" w:hangingChars="97" w:hanging="175"/>
              <w:rPr>
                <w:rFonts w:eastAsia="ＭＳ ゴシック"/>
                <w:b/>
                <w:bCs/>
                <w:sz w:val="18"/>
                <w:szCs w:val="18"/>
              </w:rPr>
            </w:pPr>
            <w:r>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=0 </m:t>
              </m:r>
            </m:oMath>
            <w:r w:rsidRPr="001132FF">
              <w:rPr>
                <w:sz w:val="18"/>
                <w:szCs w:val="18"/>
              </w:rPr>
              <w:t>は，</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 </m:t>
              </m:r>
            </m:oMath>
            <w:r w:rsidRPr="001132FF">
              <w:rPr>
                <w:sz w:val="18"/>
                <w:szCs w:val="18"/>
              </w:rPr>
              <w:t>が極値であるための必要条件ではあるが，十分条件ではないことを理解し</w:t>
            </w:r>
            <w:r>
              <w:rPr>
                <w:rFonts w:hint="eastAsia"/>
                <w:sz w:val="18"/>
                <w:szCs w:val="18"/>
              </w:rPr>
              <w:t>，係数決定の際に逆を確認する意味について適切に説明できる。</w:t>
            </w:r>
          </w:p>
          <w:p w14:paraId="2F3D771C" w14:textId="720CFEDE" w:rsidR="007E45D7" w:rsidRPr="00D45018" w:rsidRDefault="001132FF" w:rsidP="001132F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p>
        </w:tc>
        <w:tc>
          <w:tcPr>
            <w:tcW w:w="3163" w:type="dxa"/>
          </w:tcPr>
          <w:p w14:paraId="3A0E208D" w14:textId="3BA630CB" w:rsidR="000D6EDB" w:rsidRDefault="000D6EDB" w:rsidP="000D6EDB">
            <w:pPr>
              <w:spacing w:line="280" w:lineRule="exact"/>
              <w:ind w:left="175" w:hangingChars="97" w:hanging="175"/>
              <w:rPr>
                <w:sz w:val="18"/>
                <w:szCs w:val="18"/>
              </w:rPr>
            </w:pPr>
            <w:r>
              <w:rPr>
                <w:rFonts w:hint="eastAsia"/>
                <w:sz w:val="18"/>
                <w:szCs w:val="18"/>
              </w:rPr>
              <w:t>○関数の増減を調べる際に導関数の符号を考えるとき，積極的にグラフを用いようとする。</w:t>
            </w:r>
          </w:p>
          <w:p w14:paraId="60BCC790" w14:textId="6ED33A7D" w:rsidR="000D6EDB" w:rsidRDefault="000D6EDB" w:rsidP="000D6ED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Pr>
                <w:rFonts w:eastAsia="ＭＳ ゴシック" w:hint="eastAsia"/>
                <w:b/>
                <w:bCs/>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b/>
                <w:bCs/>
                <w:sz w:val="18"/>
                <w:szCs w:val="18"/>
              </w:rPr>
              <w:t>，</w:t>
            </w:r>
            <w:r>
              <w:rPr>
                <w:rFonts w:eastAsia="ＭＳ ゴシック" w:hint="eastAsia"/>
                <w:b/>
                <w:bCs/>
                <w:sz w:val="18"/>
                <w:szCs w:val="18"/>
              </w:rPr>
              <w:t>B</w:t>
            </w:r>
          </w:p>
          <w:p w14:paraId="209AA070" w14:textId="60F98DAB" w:rsidR="001132FF" w:rsidRDefault="007E45D7" w:rsidP="000D6EDB">
            <w:pPr>
              <w:spacing w:line="280" w:lineRule="exact"/>
              <w:ind w:left="175" w:hangingChars="97" w:hanging="175"/>
              <w:rPr>
                <w:sz w:val="18"/>
                <w:szCs w:val="18"/>
              </w:rPr>
            </w:pPr>
            <w:r>
              <w:rPr>
                <w:rFonts w:hint="eastAsia"/>
                <w:sz w:val="18"/>
                <w:szCs w:val="18"/>
              </w:rPr>
              <w:t>○</w:t>
            </w:r>
            <w:r w:rsidR="001132FF">
              <w:rPr>
                <w:rFonts w:hint="eastAsia"/>
                <w:sz w:val="18"/>
                <w:szCs w:val="18"/>
              </w:rPr>
              <w:t>4</w:t>
            </w:r>
            <w:r w:rsidR="001132FF">
              <w:rPr>
                <w:rFonts w:hint="eastAsia"/>
                <w:sz w:val="18"/>
                <w:szCs w:val="18"/>
              </w:rPr>
              <w:t>次関数についても，</w:t>
            </w:r>
            <w:r w:rsidR="001132FF">
              <w:rPr>
                <w:rFonts w:hint="eastAsia"/>
                <w:sz w:val="18"/>
                <w:szCs w:val="18"/>
              </w:rPr>
              <w:t>3</w:t>
            </w:r>
            <w:r w:rsidR="001132FF">
              <w:rPr>
                <w:rFonts w:hint="eastAsia"/>
                <w:sz w:val="18"/>
                <w:szCs w:val="18"/>
              </w:rPr>
              <w:t>次関数と同様な方法で増減や極値について調べたり，グラフをかいたりしようとする。</w:t>
            </w:r>
          </w:p>
          <w:p w14:paraId="6D713F8A" w14:textId="5E82D235" w:rsidR="007E45D7" w:rsidRPr="001D4898" w:rsidRDefault="001132FF" w:rsidP="001132F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r w:rsidRPr="00F332D2">
              <w:rPr>
                <w:rFonts w:eastAsia="ＭＳ ゴシック"/>
                <w:sz w:val="18"/>
                <w:szCs w:val="18"/>
              </w:rPr>
              <w:t>～</w:t>
            </w:r>
            <w:r>
              <w:rPr>
                <w:rFonts w:eastAsia="ＭＳ ゴシック" w:hint="eastAsia"/>
                <w:b/>
                <w:bCs/>
                <w:sz w:val="18"/>
                <w:szCs w:val="18"/>
              </w:rPr>
              <w:t>19</w:t>
            </w:r>
          </w:p>
        </w:tc>
      </w:tr>
      <w:tr w:rsidR="007E45D7" w:rsidRPr="001D4898" w14:paraId="7B7229CF" w14:textId="77777777" w:rsidTr="005C4B56">
        <w:tc>
          <w:tcPr>
            <w:tcW w:w="456" w:type="dxa"/>
            <w:vMerge/>
          </w:tcPr>
          <w:p w14:paraId="01271B87" w14:textId="77777777" w:rsidR="007E45D7" w:rsidRPr="001D4898" w:rsidRDefault="007E45D7" w:rsidP="005C4B56">
            <w:pPr>
              <w:spacing w:line="280" w:lineRule="exact"/>
              <w:ind w:left="180" w:hangingChars="100" w:hanging="180"/>
              <w:rPr>
                <w:sz w:val="18"/>
                <w:szCs w:val="18"/>
              </w:rPr>
            </w:pPr>
          </w:p>
        </w:tc>
        <w:tc>
          <w:tcPr>
            <w:tcW w:w="1807" w:type="dxa"/>
          </w:tcPr>
          <w:p w14:paraId="5457B5CD" w14:textId="5E7DF12E" w:rsidR="007E45D7" w:rsidRPr="001D4898" w:rsidRDefault="00637519" w:rsidP="005C4B56">
            <w:pPr>
              <w:spacing w:line="280" w:lineRule="exact"/>
              <w:ind w:left="180" w:hangingChars="100" w:hanging="180"/>
              <w:rPr>
                <w:sz w:val="18"/>
                <w:szCs w:val="18"/>
              </w:rPr>
            </w:pPr>
            <w:r>
              <w:rPr>
                <w:rFonts w:hint="eastAsia"/>
                <w:sz w:val="18"/>
                <w:szCs w:val="18"/>
              </w:rPr>
              <w:t>５</w:t>
            </w:r>
            <w:r w:rsidR="007E45D7" w:rsidRPr="001D4898">
              <w:rPr>
                <w:rFonts w:hint="eastAsia"/>
                <w:sz w:val="18"/>
                <w:szCs w:val="18"/>
              </w:rPr>
              <w:t>．</w:t>
            </w:r>
            <w:r>
              <w:rPr>
                <w:rFonts w:hint="eastAsia"/>
                <w:sz w:val="18"/>
                <w:szCs w:val="18"/>
              </w:rPr>
              <w:t>関数の増減・グラフの応用</w:t>
            </w:r>
            <w:r w:rsidR="007E45D7" w:rsidRPr="001D4898">
              <w:rPr>
                <w:rFonts w:hint="eastAsia"/>
                <w:sz w:val="18"/>
                <w:szCs w:val="18"/>
              </w:rPr>
              <w:t>（</w:t>
            </w:r>
            <w:r w:rsidR="003860EF">
              <w:rPr>
                <w:rFonts w:hint="eastAsia"/>
                <w:sz w:val="18"/>
                <w:szCs w:val="18"/>
              </w:rPr>
              <w:t>3</w:t>
            </w:r>
            <w:r w:rsidR="007E45D7" w:rsidRPr="001D4898">
              <w:rPr>
                <w:rFonts w:hint="eastAsia"/>
                <w:sz w:val="18"/>
                <w:szCs w:val="18"/>
              </w:rPr>
              <w:t>）</w:t>
            </w:r>
          </w:p>
        </w:tc>
        <w:tc>
          <w:tcPr>
            <w:tcW w:w="454" w:type="dxa"/>
            <w:tcBorders>
              <w:top w:val="nil"/>
              <w:bottom w:val="nil"/>
            </w:tcBorders>
          </w:tcPr>
          <w:p w14:paraId="43E6564F" w14:textId="1504EE8C" w:rsidR="007E45D7" w:rsidRPr="001D4898" w:rsidRDefault="00DD1CD1" w:rsidP="005C4B56">
            <w:pPr>
              <w:spacing w:line="280" w:lineRule="exact"/>
              <w:ind w:left="175" w:hangingChars="97" w:hanging="175"/>
              <w:rPr>
                <w:sz w:val="18"/>
                <w:szCs w:val="18"/>
              </w:rPr>
            </w:pPr>
            <w:r>
              <w:rPr>
                <w:rFonts w:hint="eastAsia"/>
                <w:sz w:val="18"/>
                <w:szCs w:val="18"/>
              </w:rPr>
              <w:t>２</w:t>
            </w:r>
          </w:p>
        </w:tc>
        <w:tc>
          <w:tcPr>
            <w:tcW w:w="3232" w:type="dxa"/>
            <w:vMerge/>
          </w:tcPr>
          <w:p w14:paraId="7689FC06" w14:textId="77777777" w:rsidR="007E45D7" w:rsidRPr="001D4898" w:rsidRDefault="007E45D7" w:rsidP="005C4B56">
            <w:pPr>
              <w:spacing w:line="280" w:lineRule="exact"/>
              <w:ind w:left="175" w:hangingChars="97" w:hanging="175"/>
              <w:rPr>
                <w:sz w:val="18"/>
                <w:szCs w:val="18"/>
              </w:rPr>
            </w:pPr>
          </w:p>
        </w:tc>
        <w:tc>
          <w:tcPr>
            <w:tcW w:w="3163" w:type="dxa"/>
          </w:tcPr>
          <w:p w14:paraId="432A068A" w14:textId="1B22376D" w:rsidR="00712BB2" w:rsidRDefault="00A55A61" w:rsidP="00712BB2">
            <w:pPr>
              <w:spacing w:line="280" w:lineRule="exact"/>
              <w:ind w:left="175" w:hangingChars="97" w:hanging="175"/>
              <w:rPr>
                <w:sz w:val="18"/>
                <w:szCs w:val="18"/>
              </w:rPr>
            </w:pPr>
            <w:r>
              <w:rPr>
                <w:rFonts w:hint="eastAsia"/>
                <w:sz w:val="18"/>
                <w:szCs w:val="18"/>
              </w:rPr>
              <w:t>◎</w:t>
            </w:r>
            <w:r w:rsidR="00712BB2">
              <w:rPr>
                <w:rFonts w:hint="eastAsia"/>
                <w:sz w:val="18"/>
                <w:szCs w:val="18"/>
              </w:rPr>
              <w:t>導関数を利用して，関数の最大値・最小値を求めることができる。</w:t>
            </w:r>
          </w:p>
          <w:p w14:paraId="2B331232" w14:textId="51E2F0FC" w:rsidR="00EE74AC" w:rsidRPr="001B0B09" w:rsidRDefault="00712BB2" w:rsidP="00A55A6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63" w:type="dxa"/>
          </w:tcPr>
          <w:p w14:paraId="019AA420" w14:textId="7CD5AE44" w:rsidR="00712BB2" w:rsidRDefault="00712BB2" w:rsidP="00712BB2">
            <w:pPr>
              <w:spacing w:line="280" w:lineRule="exact"/>
              <w:ind w:left="175" w:hangingChars="97" w:hanging="175"/>
              <w:rPr>
                <w:sz w:val="18"/>
                <w:szCs w:val="18"/>
              </w:rPr>
            </w:pPr>
            <w:r>
              <w:rPr>
                <w:rFonts w:hint="eastAsia"/>
                <w:sz w:val="18"/>
                <w:szCs w:val="18"/>
              </w:rPr>
              <w:t>○導関数を活用して応用問題を考察できる。</w:t>
            </w:r>
          </w:p>
          <w:p w14:paraId="7FE12B29" w14:textId="36D845B8" w:rsidR="002C5BA5" w:rsidRDefault="00712BB2" w:rsidP="00712BB2">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r w:rsidRPr="00F332D2">
              <w:rPr>
                <w:rFonts w:eastAsia="ＭＳ ゴシック"/>
                <w:sz w:val="18"/>
                <w:szCs w:val="18"/>
              </w:rPr>
              <w:t>～</w:t>
            </w:r>
            <w:r>
              <w:rPr>
                <w:rFonts w:eastAsia="ＭＳ ゴシック" w:hint="eastAsia"/>
                <w:b/>
                <w:bCs/>
                <w:sz w:val="18"/>
                <w:szCs w:val="18"/>
              </w:rPr>
              <w:t>24</w:t>
            </w:r>
          </w:p>
          <w:p w14:paraId="2EE4A2B8" w14:textId="09AAF51B" w:rsidR="00A55A61" w:rsidRDefault="00A55A61" w:rsidP="00A55A61">
            <w:pPr>
              <w:spacing w:line="280" w:lineRule="exact"/>
              <w:ind w:left="175" w:hangingChars="97" w:hanging="175"/>
              <w:rPr>
                <w:sz w:val="18"/>
                <w:szCs w:val="18"/>
              </w:rPr>
            </w:pPr>
            <w:r>
              <w:rPr>
                <w:rFonts w:hint="eastAsia"/>
                <w:sz w:val="18"/>
                <w:szCs w:val="18"/>
              </w:rPr>
              <w:t>◎方程式の実数解の個数を，関数のグラフと</w:t>
            </w:r>
            <m:oMath>
              <m:r>
                <w:rPr>
                  <w:rFonts w:ascii="Cambria Math" w:hAnsi="Cambria Math"/>
                  <w:sz w:val="18"/>
                  <w:szCs w:val="18"/>
                </w:rPr>
                <m:t xml:space="preserve"> x </m:t>
              </m:r>
            </m:oMath>
            <w:r>
              <w:rPr>
                <w:rFonts w:hint="eastAsia"/>
                <w:sz w:val="18"/>
                <w:szCs w:val="18"/>
              </w:rPr>
              <w:t>軸の共有点の個数に</w:t>
            </w:r>
            <w:r w:rsidR="007076FB">
              <w:rPr>
                <w:rFonts w:hint="eastAsia"/>
                <w:sz w:val="18"/>
                <w:szCs w:val="18"/>
              </w:rPr>
              <w:t>言いかえて</w:t>
            </w:r>
            <w:r>
              <w:rPr>
                <w:rFonts w:hint="eastAsia"/>
                <w:sz w:val="18"/>
                <w:szCs w:val="18"/>
              </w:rPr>
              <w:t>考察できる。</w:t>
            </w:r>
          </w:p>
          <w:p w14:paraId="70B9DEBF" w14:textId="7C8B13BC" w:rsidR="00A55A61" w:rsidRPr="00A55A61" w:rsidRDefault="00A55A61" w:rsidP="00A55A6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A55A61">
              <w:rPr>
                <w:rFonts w:eastAsia="ＭＳ ゴシック" w:hint="eastAsia"/>
                <w:b/>
                <w:bCs/>
                <w:sz w:val="18"/>
                <w:szCs w:val="18"/>
              </w:rPr>
              <w:t>3</w:t>
            </w:r>
            <w:r w:rsidRPr="00A55A61">
              <w:rPr>
                <w:rFonts w:ascii="ＭＳ ゴシック" w:eastAsia="ＭＳ ゴシック" w:hAnsi="ＭＳ ゴシック" w:hint="eastAsia"/>
                <w:sz w:val="18"/>
                <w:szCs w:val="18"/>
              </w:rPr>
              <w:t>，応用例題</w:t>
            </w:r>
            <w:r w:rsidRPr="00A55A61">
              <w:rPr>
                <w:rFonts w:eastAsia="ＭＳ ゴシック" w:hint="eastAsia"/>
                <w:b/>
                <w:bCs/>
                <w:sz w:val="18"/>
                <w:szCs w:val="18"/>
              </w:rPr>
              <w:t>3</w:t>
            </w:r>
            <w:r w:rsidRPr="00A55A61">
              <w:rPr>
                <w:rFonts w:ascii="ＭＳ ゴシック" w:eastAsia="ＭＳ ゴシック" w:hAnsi="ＭＳ ゴシック" w:hint="eastAsia"/>
                <w:sz w:val="18"/>
                <w:szCs w:val="18"/>
              </w:rPr>
              <w:t>，練習</w:t>
            </w:r>
            <w:r w:rsidRPr="00A55A61">
              <w:rPr>
                <w:rFonts w:eastAsia="ＭＳ ゴシック" w:hint="eastAsia"/>
                <w:b/>
                <w:bCs/>
                <w:sz w:val="18"/>
                <w:szCs w:val="18"/>
              </w:rPr>
              <w:t>25</w:t>
            </w:r>
            <w:r w:rsidRPr="00A55A61">
              <w:rPr>
                <w:rFonts w:eastAsia="ＭＳ ゴシック"/>
                <w:sz w:val="18"/>
                <w:szCs w:val="18"/>
              </w:rPr>
              <w:t>～</w:t>
            </w:r>
            <w:r w:rsidRPr="00A55A61">
              <w:rPr>
                <w:rFonts w:eastAsia="ＭＳ ゴシック"/>
                <w:b/>
                <w:bCs/>
                <w:sz w:val="18"/>
                <w:szCs w:val="18"/>
              </w:rPr>
              <w:t>2</w:t>
            </w:r>
            <w:r w:rsidRPr="00A55A61">
              <w:rPr>
                <w:rFonts w:eastAsia="ＭＳ ゴシック" w:hint="eastAsia"/>
                <w:b/>
                <w:bCs/>
                <w:sz w:val="18"/>
                <w:szCs w:val="18"/>
              </w:rPr>
              <w:t>6</w:t>
            </w:r>
          </w:p>
          <w:p w14:paraId="49440BF0" w14:textId="2AA9073B" w:rsidR="001132FF" w:rsidRPr="00A55A61" w:rsidRDefault="00A55A61" w:rsidP="005C4B56">
            <w:pPr>
              <w:spacing w:line="280" w:lineRule="exact"/>
              <w:ind w:left="175" w:hangingChars="97" w:hanging="175"/>
              <w:rPr>
                <w:sz w:val="18"/>
                <w:szCs w:val="18"/>
              </w:rPr>
            </w:pPr>
            <w:r>
              <w:rPr>
                <w:rFonts w:hint="eastAsia"/>
                <w:sz w:val="18"/>
                <w:szCs w:val="18"/>
              </w:rPr>
              <w:t>◎</w:t>
            </w:r>
            <w:r w:rsidRPr="00A55A61">
              <w:rPr>
                <w:rFonts w:hint="eastAsia"/>
                <w:sz w:val="18"/>
                <w:szCs w:val="18"/>
              </w:rPr>
              <w:t>不等式</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hint="eastAsia"/>
                  <w:sz w:val="18"/>
                  <w:szCs w:val="18"/>
                </w:rPr>
                <m:t>≧</m:t>
              </m:r>
              <m:r>
                <w:rPr>
                  <w:rFonts w:ascii="Cambria Math" w:hAnsi="Cambria Math" w:hint="eastAsia"/>
                  <w:sz w:val="18"/>
                  <w:szCs w:val="18"/>
                </w:rPr>
                <m:t>0</m:t>
              </m:r>
              <m:r>
                <w:rPr>
                  <w:rFonts w:ascii="Cambria Math" w:hAnsi="Cambria Math"/>
                  <w:sz w:val="18"/>
                  <w:szCs w:val="18"/>
                </w:rPr>
                <m:t xml:space="preserve"> </m:t>
              </m:r>
            </m:oMath>
            <w:r w:rsidRPr="00A55A61">
              <w:rPr>
                <w:rFonts w:hint="eastAsia"/>
                <w:sz w:val="18"/>
                <w:szCs w:val="18"/>
              </w:rPr>
              <w:t>を</w:t>
            </w:r>
            <w:r w:rsidRPr="00A55A61">
              <w:rPr>
                <w:sz w:val="18"/>
                <w:szCs w:val="18"/>
              </w:rPr>
              <w:t>関数</w:t>
            </w:r>
            <m:oMath>
              <m:r>
                <w:rPr>
                  <w:rFonts w:ascii="Cambria Math" w:hAnsi="Cambria Math"/>
                  <w:sz w:val="18"/>
                  <w:szCs w:val="18"/>
                </w:rPr>
                <m:t xml:space="preserve"> 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00E41C4E">
              <w:rPr>
                <w:rFonts w:hint="eastAsia"/>
                <w:sz w:val="18"/>
                <w:szCs w:val="18"/>
              </w:rPr>
              <w:t>の</w:t>
            </w:r>
            <w:r w:rsidRPr="00A55A61">
              <w:rPr>
                <w:rFonts w:hint="eastAsia"/>
                <w:sz w:val="18"/>
                <w:szCs w:val="18"/>
              </w:rPr>
              <w:t>最小値が</w:t>
            </w:r>
            <w:r w:rsidRPr="00A55A61">
              <w:rPr>
                <w:rFonts w:hint="eastAsia"/>
                <w:sz w:val="18"/>
                <w:szCs w:val="18"/>
              </w:rPr>
              <w:t>0</w:t>
            </w:r>
            <w:r w:rsidRPr="00A55A61">
              <w:rPr>
                <w:rFonts w:hint="eastAsia"/>
                <w:sz w:val="18"/>
                <w:szCs w:val="18"/>
              </w:rPr>
              <w:t>以上と</w:t>
            </w:r>
            <w:r w:rsidR="00E41C4E">
              <w:rPr>
                <w:rFonts w:hint="eastAsia"/>
                <w:sz w:val="18"/>
                <w:szCs w:val="18"/>
              </w:rPr>
              <w:t>言いかえて</w:t>
            </w:r>
            <w:r>
              <w:rPr>
                <w:rFonts w:hint="eastAsia"/>
                <w:sz w:val="18"/>
                <w:szCs w:val="18"/>
              </w:rPr>
              <w:t>，不等式を証明す</w:t>
            </w:r>
            <w:r w:rsidRPr="00A55A61">
              <w:rPr>
                <w:rFonts w:hint="eastAsia"/>
                <w:sz w:val="18"/>
                <w:szCs w:val="18"/>
              </w:rPr>
              <w:t>ることができる</w:t>
            </w:r>
            <w:r w:rsidRPr="00A55A61">
              <w:rPr>
                <w:sz w:val="18"/>
                <w:szCs w:val="18"/>
              </w:rPr>
              <w:t>。</w:t>
            </w:r>
          </w:p>
          <w:p w14:paraId="140C9D58" w14:textId="211D5DF1" w:rsidR="007E45D7" w:rsidRPr="00954075" w:rsidRDefault="00A55A61" w:rsidP="00A55A61">
            <w:pPr>
              <w:spacing w:line="280" w:lineRule="exact"/>
              <w:ind w:left="175"/>
              <w:rPr>
                <w:sz w:val="18"/>
                <w:szCs w:val="18"/>
              </w:rPr>
            </w:pPr>
            <w:r w:rsidRPr="00F332D2">
              <w:rPr>
                <w:rFonts w:ascii="ＭＳ ゴシック" w:eastAsia="ＭＳ ゴシック" w:hAnsi="ＭＳ ゴシック" w:hint="eastAsia"/>
                <w:sz w:val="18"/>
                <w:szCs w:val="18"/>
              </w:rPr>
              <w:t>・</w:t>
            </w:r>
            <w:r w:rsidR="009C3A78">
              <w:rPr>
                <w:rFonts w:ascii="ＭＳ ゴシック" w:eastAsia="ＭＳ ゴシック" w:hAnsi="ＭＳ ゴシック" w:hint="eastAsia"/>
                <w:sz w:val="18"/>
                <w:szCs w:val="18"/>
              </w:rPr>
              <w:t>応用例題</w:t>
            </w:r>
            <w:r w:rsidR="009C3A78">
              <w:rPr>
                <w:rFonts w:eastAsia="ＭＳ ゴシック" w:hint="eastAsia"/>
                <w:b/>
                <w:bCs/>
                <w:sz w:val="18"/>
                <w:szCs w:val="18"/>
              </w:rPr>
              <w:t>4</w:t>
            </w:r>
            <w:r w:rsidR="009C3A78"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p>
        </w:tc>
        <w:tc>
          <w:tcPr>
            <w:tcW w:w="3163" w:type="dxa"/>
          </w:tcPr>
          <w:p w14:paraId="0D80BC58" w14:textId="546F651E" w:rsidR="00712BB2" w:rsidRDefault="00712BB2" w:rsidP="00712BB2">
            <w:pPr>
              <w:spacing w:line="280" w:lineRule="exact"/>
              <w:ind w:left="175" w:hangingChars="97" w:hanging="175"/>
              <w:rPr>
                <w:sz w:val="18"/>
                <w:szCs w:val="18"/>
              </w:rPr>
            </w:pPr>
            <w:r>
              <w:rPr>
                <w:rFonts w:hint="eastAsia"/>
                <w:sz w:val="18"/>
                <w:szCs w:val="18"/>
              </w:rPr>
              <w:t>○最大値，最小値の条件から定義域を自由に定め，それらから一般的な性質を導き出そうとする。</w:t>
            </w:r>
          </w:p>
          <w:p w14:paraId="441A93DF" w14:textId="2AF73E47" w:rsidR="002C5BA5" w:rsidRDefault="00712BB2" w:rsidP="00712BB2">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p w14:paraId="03E2F446" w14:textId="69943476" w:rsidR="00712BB2" w:rsidRDefault="00712BB2" w:rsidP="00712BB2">
            <w:pPr>
              <w:spacing w:line="280" w:lineRule="exact"/>
              <w:ind w:left="175" w:hangingChars="97" w:hanging="175"/>
              <w:rPr>
                <w:sz w:val="18"/>
                <w:szCs w:val="18"/>
              </w:rPr>
            </w:pPr>
            <w:r>
              <w:rPr>
                <w:rFonts w:hint="eastAsia"/>
                <w:sz w:val="18"/>
                <w:szCs w:val="18"/>
              </w:rPr>
              <w:t>○数学の事象や日常の事象について，関数を用いて解決しようとする。</w:t>
            </w:r>
          </w:p>
          <w:p w14:paraId="42FCE88C" w14:textId="0F0A9821" w:rsidR="007E45D7" w:rsidRPr="001D4898" w:rsidRDefault="00712BB2" w:rsidP="00712BB2">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r w:rsidRPr="00F332D2">
              <w:rPr>
                <w:rFonts w:eastAsia="ＭＳ ゴシック"/>
                <w:sz w:val="18"/>
                <w:szCs w:val="18"/>
              </w:rPr>
              <w:t>～</w:t>
            </w:r>
            <w:r>
              <w:rPr>
                <w:rFonts w:eastAsia="ＭＳ ゴシック" w:hint="eastAsia"/>
                <w:b/>
                <w:bCs/>
                <w:sz w:val="18"/>
                <w:szCs w:val="18"/>
              </w:rPr>
              <w:t>24</w:t>
            </w:r>
          </w:p>
        </w:tc>
      </w:tr>
      <w:tr w:rsidR="007E45D7" w:rsidRPr="001D4898" w14:paraId="08FE278A" w14:textId="77777777" w:rsidTr="005C4B56">
        <w:tc>
          <w:tcPr>
            <w:tcW w:w="456" w:type="dxa"/>
            <w:vMerge/>
            <w:tcBorders>
              <w:bottom w:val="single" w:sz="4" w:space="0" w:color="auto"/>
            </w:tcBorders>
          </w:tcPr>
          <w:p w14:paraId="55F17F34" w14:textId="77777777" w:rsidR="007E45D7" w:rsidRPr="001D4898" w:rsidRDefault="007E45D7" w:rsidP="005C4B56">
            <w:pPr>
              <w:spacing w:line="280" w:lineRule="exact"/>
              <w:ind w:left="180" w:hangingChars="100" w:hanging="180"/>
              <w:rPr>
                <w:sz w:val="18"/>
                <w:szCs w:val="18"/>
              </w:rPr>
            </w:pPr>
          </w:p>
        </w:tc>
        <w:tc>
          <w:tcPr>
            <w:tcW w:w="1807" w:type="dxa"/>
          </w:tcPr>
          <w:p w14:paraId="2CA9DE0F" w14:textId="331C8490" w:rsidR="007E45D7" w:rsidRPr="001D4898" w:rsidRDefault="007E45D7" w:rsidP="005C4B56">
            <w:pPr>
              <w:spacing w:line="280" w:lineRule="exact"/>
              <w:ind w:left="180" w:hangingChars="100" w:hanging="180"/>
              <w:rPr>
                <w:sz w:val="18"/>
                <w:szCs w:val="18"/>
              </w:rPr>
            </w:pPr>
            <w:r w:rsidRPr="001D4898">
              <w:rPr>
                <w:rFonts w:hint="eastAsia"/>
                <w:sz w:val="18"/>
                <w:szCs w:val="18"/>
              </w:rPr>
              <w:t>問題（</w:t>
            </w:r>
            <w:r w:rsidR="003860EF">
              <w:rPr>
                <w:rFonts w:hint="eastAsia"/>
                <w:sz w:val="18"/>
                <w:szCs w:val="18"/>
              </w:rPr>
              <w:t>1</w:t>
            </w:r>
            <w:r w:rsidRPr="001D4898">
              <w:rPr>
                <w:rFonts w:hint="eastAsia"/>
                <w:sz w:val="18"/>
                <w:szCs w:val="18"/>
              </w:rPr>
              <w:t>）</w:t>
            </w:r>
          </w:p>
        </w:tc>
        <w:tc>
          <w:tcPr>
            <w:tcW w:w="454" w:type="dxa"/>
            <w:tcBorders>
              <w:top w:val="nil"/>
              <w:bottom w:val="nil"/>
            </w:tcBorders>
          </w:tcPr>
          <w:p w14:paraId="0BB8BC12" w14:textId="77777777" w:rsidR="007E45D7" w:rsidRPr="001D4898" w:rsidRDefault="007E45D7" w:rsidP="005C4B56">
            <w:pPr>
              <w:spacing w:line="280" w:lineRule="exact"/>
              <w:ind w:left="175" w:hangingChars="97" w:hanging="175"/>
              <w:rPr>
                <w:sz w:val="18"/>
                <w:szCs w:val="18"/>
              </w:rPr>
            </w:pPr>
          </w:p>
        </w:tc>
        <w:tc>
          <w:tcPr>
            <w:tcW w:w="3232" w:type="dxa"/>
            <w:vMerge/>
          </w:tcPr>
          <w:p w14:paraId="4913B11E" w14:textId="77777777" w:rsidR="007E45D7" w:rsidRPr="001D4898" w:rsidRDefault="007E45D7" w:rsidP="005C4B56">
            <w:pPr>
              <w:spacing w:line="280" w:lineRule="exact"/>
              <w:ind w:left="175" w:hangingChars="97" w:hanging="175"/>
              <w:rPr>
                <w:sz w:val="18"/>
                <w:szCs w:val="18"/>
              </w:rPr>
            </w:pPr>
          </w:p>
        </w:tc>
        <w:tc>
          <w:tcPr>
            <w:tcW w:w="3163" w:type="dxa"/>
          </w:tcPr>
          <w:p w14:paraId="137E96AE" w14:textId="77777777" w:rsidR="007E45D7" w:rsidRPr="001D4898" w:rsidRDefault="007E45D7" w:rsidP="005C4B56">
            <w:pPr>
              <w:spacing w:line="280" w:lineRule="exact"/>
              <w:ind w:left="175" w:hangingChars="97" w:hanging="175"/>
              <w:rPr>
                <w:sz w:val="18"/>
                <w:szCs w:val="18"/>
              </w:rPr>
            </w:pPr>
          </w:p>
        </w:tc>
        <w:tc>
          <w:tcPr>
            <w:tcW w:w="3163" w:type="dxa"/>
          </w:tcPr>
          <w:p w14:paraId="7A674F53" w14:textId="77777777" w:rsidR="007E45D7" w:rsidRPr="001D4898" w:rsidRDefault="007E45D7" w:rsidP="005C4B56">
            <w:pPr>
              <w:spacing w:line="280" w:lineRule="exact"/>
              <w:ind w:left="175" w:hangingChars="97" w:hanging="175"/>
              <w:rPr>
                <w:sz w:val="18"/>
                <w:szCs w:val="18"/>
              </w:rPr>
            </w:pPr>
          </w:p>
        </w:tc>
        <w:tc>
          <w:tcPr>
            <w:tcW w:w="3163" w:type="dxa"/>
          </w:tcPr>
          <w:p w14:paraId="685B133E" w14:textId="77777777" w:rsidR="007E45D7" w:rsidRPr="001D4898" w:rsidRDefault="007E45D7" w:rsidP="005C4B56">
            <w:pPr>
              <w:spacing w:line="280" w:lineRule="exact"/>
              <w:ind w:left="175" w:hangingChars="97" w:hanging="175"/>
              <w:rPr>
                <w:sz w:val="18"/>
                <w:szCs w:val="18"/>
              </w:rPr>
            </w:pPr>
          </w:p>
        </w:tc>
      </w:tr>
      <w:tr w:rsidR="007E45D7" w:rsidRPr="001D4898" w14:paraId="5F00601A" w14:textId="77777777" w:rsidTr="005C4B56">
        <w:tc>
          <w:tcPr>
            <w:tcW w:w="456" w:type="dxa"/>
            <w:vMerge w:val="restart"/>
            <w:tcBorders>
              <w:top w:val="single" w:sz="4" w:space="0" w:color="auto"/>
            </w:tcBorders>
          </w:tcPr>
          <w:p w14:paraId="193F8FD5" w14:textId="77777777" w:rsidR="007E45D7" w:rsidRPr="001D4898" w:rsidRDefault="007E45D7" w:rsidP="005C4B56">
            <w:pPr>
              <w:spacing w:line="280" w:lineRule="exact"/>
              <w:ind w:left="180" w:hangingChars="100" w:hanging="180"/>
              <w:rPr>
                <w:sz w:val="18"/>
                <w:szCs w:val="18"/>
              </w:rPr>
            </w:pPr>
            <w:r w:rsidRPr="001D4898">
              <w:rPr>
                <w:rFonts w:hint="eastAsia"/>
                <w:sz w:val="18"/>
                <w:szCs w:val="18"/>
              </w:rPr>
              <w:t>第</w:t>
            </w:r>
          </w:p>
          <w:p w14:paraId="367DA8C9" w14:textId="77777777" w:rsidR="007E45D7" w:rsidRPr="001D4898" w:rsidRDefault="007E45D7" w:rsidP="005C4B56">
            <w:pPr>
              <w:spacing w:line="280" w:lineRule="exact"/>
              <w:ind w:left="180" w:hangingChars="100" w:hanging="180"/>
              <w:rPr>
                <w:sz w:val="18"/>
                <w:szCs w:val="18"/>
              </w:rPr>
            </w:pPr>
            <w:r>
              <w:rPr>
                <w:rFonts w:hint="eastAsia"/>
                <w:sz w:val="18"/>
                <w:szCs w:val="18"/>
              </w:rPr>
              <w:t>３</w:t>
            </w:r>
          </w:p>
          <w:p w14:paraId="0DC0E8A9" w14:textId="77777777" w:rsidR="007E45D7" w:rsidRDefault="007E45D7" w:rsidP="005C4B56">
            <w:pPr>
              <w:spacing w:line="280" w:lineRule="exact"/>
              <w:ind w:left="180" w:hangingChars="100" w:hanging="180"/>
              <w:rPr>
                <w:sz w:val="18"/>
                <w:szCs w:val="18"/>
              </w:rPr>
            </w:pPr>
            <w:r w:rsidRPr="001D4898">
              <w:rPr>
                <w:rFonts w:hint="eastAsia"/>
                <w:sz w:val="18"/>
                <w:szCs w:val="18"/>
              </w:rPr>
              <w:t>節</w:t>
            </w:r>
          </w:p>
          <w:p w14:paraId="3CAA535E" w14:textId="77777777" w:rsidR="007E45D7" w:rsidRPr="001D4898" w:rsidRDefault="007E45D7" w:rsidP="005C4B56">
            <w:pPr>
              <w:spacing w:line="280" w:lineRule="exact"/>
              <w:ind w:left="180" w:hangingChars="100" w:hanging="180"/>
              <w:rPr>
                <w:sz w:val="18"/>
                <w:szCs w:val="18"/>
              </w:rPr>
            </w:pPr>
          </w:p>
          <w:p w14:paraId="081494DA" w14:textId="77777777" w:rsidR="00637519" w:rsidRDefault="00637519" w:rsidP="005C4B56">
            <w:pPr>
              <w:spacing w:line="280" w:lineRule="exact"/>
              <w:rPr>
                <w:sz w:val="18"/>
                <w:szCs w:val="18"/>
              </w:rPr>
            </w:pPr>
            <w:r>
              <w:rPr>
                <w:rFonts w:hint="eastAsia"/>
                <w:sz w:val="18"/>
                <w:szCs w:val="18"/>
              </w:rPr>
              <w:t>積</w:t>
            </w:r>
          </w:p>
          <w:p w14:paraId="2AC000A4" w14:textId="77777777" w:rsidR="00637519" w:rsidRDefault="00637519" w:rsidP="005C4B56">
            <w:pPr>
              <w:spacing w:line="280" w:lineRule="exact"/>
              <w:rPr>
                <w:sz w:val="18"/>
                <w:szCs w:val="18"/>
              </w:rPr>
            </w:pPr>
            <w:r>
              <w:rPr>
                <w:rFonts w:hint="eastAsia"/>
                <w:sz w:val="18"/>
                <w:szCs w:val="18"/>
              </w:rPr>
              <w:t>分</w:t>
            </w:r>
          </w:p>
          <w:p w14:paraId="39C2D5BB" w14:textId="702336C8" w:rsidR="007E45D7" w:rsidRPr="001D4898" w:rsidRDefault="00637519" w:rsidP="00637519">
            <w:pPr>
              <w:spacing w:line="280" w:lineRule="exact"/>
              <w:rPr>
                <w:sz w:val="18"/>
                <w:szCs w:val="18"/>
              </w:rPr>
            </w:pPr>
            <w:r>
              <w:rPr>
                <w:rFonts w:hint="eastAsia"/>
                <w:sz w:val="18"/>
                <w:szCs w:val="18"/>
              </w:rPr>
              <w:t>法</w:t>
            </w:r>
          </w:p>
        </w:tc>
        <w:tc>
          <w:tcPr>
            <w:tcW w:w="1807" w:type="dxa"/>
          </w:tcPr>
          <w:p w14:paraId="028E4592" w14:textId="4C6CBAA8" w:rsidR="007E45D7" w:rsidRPr="005811CD" w:rsidRDefault="00637519" w:rsidP="005C4B56">
            <w:pPr>
              <w:spacing w:line="280" w:lineRule="exact"/>
              <w:ind w:left="180" w:hangingChars="100" w:hanging="180"/>
              <w:rPr>
                <w:sz w:val="18"/>
                <w:szCs w:val="18"/>
              </w:rPr>
            </w:pPr>
            <w:r>
              <w:rPr>
                <w:rFonts w:hint="eastAsia"/>
                <w:sz w:val="18"/>
                <w:szCs w:val="18"/>
              </w:rPr>
              <w:t>６</w:t>
            </w:r>
            <w:r w:rsidR="007E45D7" w:rsidRPr="001D4898">
              <w:rPr>
                <w:rFonts w:hint="eastAsia"/>
                <w:sz w:val="18"/>
                <w:szCs w:val="18"/>
              </w:rPr>
              <w:t>．</w:t>
            </w:r>
            <w:r>
              <w:rPr>
                <w:rFonts w:hint="eastAsia"/>
                <w:sz w:val="18"/>
                <w:szCs w:val="18"/>
              </w:rPr>
              <w:t>不定積分</w:t>
            </w:r>
            <w:r w:rsidR="007E45D7" w:rsidRPr="001D4898">
              <w:rPr>
                <w:rFonts w:hint="eastAsia"/>
                <w:sz w:val="18"/>
                <w:szCs w:val="18"/>
              </w:rPr>
              <w:t>（</w:t>
            </w:r>
            <w:r w:rsidR="003860EF">
              <w:rPr>
                <w:rFonts w:hint="eastAsia"/>
                <w:sz w:val="18"/>
                <w:szCs w:val="18"/>
              </w:rPr>
              <w:t>2</w:t>
            </w:r>
            <w:r w:rsidR="007E45D7" w:rsidRPr="001D4898">
              <w:rPr>
                <w:rFonts w:hint="eastAsia"/>
                <w:sz w:val="18"/>
                <w:szCs w:val="18"/>
              </w:rPr>
              <w:t>）</w:t>
            </w:r>
          </w:p>
        </w:tc>
        <w:tc>
          <w:tcPr>
            <w:tcW w:w="454" w:type="dxa"/>
            <w:tcBorders>
              <w:top w:val="nil"/>
              <w:bottom w:val="nil"/>
            </w:tcBorders>
          </w:tcPr>
          <w:p w14:paraId="270FB554" w14:textId="77777777" w:rsidR="007E45D7" w:rsidRPr="001D4898" w:rsidRDefault="007E45D7" w:rsidP="005C4B56">
            <w:pPr>
              <w:spacing w:line="280" w:lineRule="exact"/>
              <w:ind w:left="175" w:hangingChars="97" w:hanging="175"/>
              <w:rPr>
                <w:sz w:val="18"/>
                <w:szCs w:val="18"/>
              </w:rPr>
            </w:pPr>
          </w:p>
        </w:tc>
        <w:tc>
          <w:tcPr>
            <w:tcW w:w="3232" w:type="dxa"/>
            <w:vMerge w:val="restart"/>
          </w:tcPr>
          <w:p w14:paraId="20AC0F57" w14:textId="241E4BBD" w:rsidR="007E45D7" w:rsidRPr="001D4898" w:rsidRDefault="00EE74AC" w:rsidP="00EE74AC">
            <w:pPr>
              <w:spacing w:line="280" w:lineRule="exact"/>
              <w:rPr>
                <w:sz w:val="18"/>
                <w:szCs w:val="18"/>
              </w:rPr>
            </w:pPr>
            <w:r>
              <w:rPr>
                <w:rFonts w:hint="eastAsia"/>
                <w:sz w:val="18"/>
                <w:szCs w:val="18"/>
              </w:rPr>
              <w:t>不定積分や定積分について理解し，それらの有用性を認識するとともに，定積分を用いてグラフで囲まれた図形の面積が求められるようにする。</w:t>
            </w:r>
          </w:p>
        </w:tc>
        <w:tc>
          <w:tcPr>
            <w:tcW w:w="3163" w:type="dxa"/>
          </w:tcPr>
          <w:p w14:paraId="5F2CBD59" w14:textId="5B20AFF8" w:rsidR="00A55A61" w:rsidRDefault="009D0E77" w:rsidP="005C4B56">
            <w:pPr>
              <w:spacing w:line="280" w:lineRule="exact"/>
              <w:ind w:left="175" w:hangingChars="97" w:hanging="175"/>
              <w:rPr>
                <w:sz w:val="18"/>
                <w:szCs w:val="18"/>
              </w:rPr>
            </w:pPr>
            <w:r>
              <w:rPr>
                <w:rFonts w:hint="eastAsia"/>
                <w:sz w:val="18"/>
                <w:szCs w:val="18"/>
              </w:rPr>
              <w:t>○原始関数の定義および関数の原始関数が無</w:t>
            </w:r>
            <w:r w:rsidR="007076FB">
              <w:rPr>
                <w:rFonts w:hint="eastAsia"/>
                <w:sz w:val="18"/>
                <w:szCs w:val="18"/>
              </w:rPr>
              <w:t>数</w:t>
            </w:r>
            <w:r>
              <w:rPr>
                <w:rFonts w:hint="eastAsia"/>
                <w:sz w:val="18"/>
                <w:szCs w:val="18"/>
              </w:rPr>
              <w:t>にあることを理解している。</w:t>
            </w:r>
          </w:p>
          <w:p w14:paraId="55EF926E" w14:textId="4E7DB154" w:rsidR="009D0E77" w:rsidRDefault="009D0E77" w:rsidP="009D0E7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22538">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3F10A26E" w14:textId="77777777" w:rsidR="009D0E77" w:rsidRDefault="009D0E77" w:rsidP="009D0E77">
            <w:pPr>
              <w:spacing w:line="280" w:lineRule="exact"/>
              <w:ind w:left="175" w:hangingChars="97" w:hanging="175"/>
              <w:rPr>
                <w:sz w:val="18"/>
                <w:szCs w:val="18"/>
              </w:rPr>
            </w:pPr>
            <w:r>
              <w:rPr>
                <w:rFonts w:hint="eastAsia"/>
                <w:sz w:val="18"/>
                <w:szCs w:val="18"/>
              </w:rPr>
              <w:t>○不定積分の表し方を理解し，積分定数を漏らさず正しく表すことができる。</w:t>
            </w:r>
          </w:p>
          <w:p w14:paraId="39DEF225" w14:textId="5385E722" w:rsidR="009D0E77" w:rsidRPr="00C22538" w:rsidRDefault="009D0E77" w:rsidP="00C225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22538">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1</w:t>
            </w:r>
            <w:r w:rsidR="00C22538">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p>
          <w:p w14:paraId="3DED4745" w14:textId="1B2C391F" w:rsidR="00D63C3B" w:rsidRDefault="00D63C3B" w:rsidP="00D63C3B">
            <w:pPr>
              <w:spacing w:line="280" w:lineRule="exact"/>
              <w:ind w:left="175" w:hangingChars="97" w:hanging="175"/>
              <w:rPr>
                <w:sz w:val="18"/>
                <w:szCs w:val="18"/>
              </w:rPr>
            </w:pPr>
            <w:r>
              <w:rPr>
                <w:rFonts w:hint="eastAsia"/>
                <w:sz w:val="18"/>
                <w:szCs w:val="18"/>
              </w:rPr>
              <w:t>○不定積分の性質を用いて，関数の不定積分を求めることができる。</w:t>
            </w:r>
          </w:p>
          <w:p w14:paraId="78DA4048" w14:textId="65407ACE" w:rsidR="007E45D7" w:rsidRPr="001D4898" w:rsidRDefault="00D63C3B" w:rsidP="00D63C3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22538">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31</w:t>
            </w:r>
          </w:p>
        </w:tc>
        <w:tc>
          <w:tcPr>
            <w:tcW w:w="3163" w:type="dxa"/>
          </w:tcPr>
          <w:p w14:paraId="2C6EF14B" w14:textId="77777777" w:rsidR="00554C0E" w:rsidRDefault="00554C0E" w:rsidP="00554C0E">
            <w:pPr>
              <w:spacing w:line="280" w:lineRule="exact"/>
              <w:ind w:left="175" w:hangingChars="97" w:hanging="175"/>
              <w:rPr>
                <w:sz w:val="18"/>
                <w:szCs w:val="18"/>
              </w:rPr>
            </w:pPr>
            <w:r>
              <w:rPr>
                <w:rFonts w:hint="eastAsia"/>
                <w:sz w:val="18"/>
                <w:szCs w:val="18"/>
              </w:rPr>
              <w:t>○積分変数が何であるかに注意して，不定積分を正しく表現し，計算することができる。</w:t>
            </w:r>
          </w:p>
          <w:p w14:paraId="2DFF0D8D" w14:textId="77777777" w:rsidR="00554C0E" w:rsidRDefault="00554C0E" w:rsidP="00554C0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01729A50" w14:textId="1F4B7CCA" w:rsidR="00A55A61" w:rsidRPr="00D63C3B" w:rsidRDefault="00D63C3B" w:rsidP="00554C0E">
            <w:pPr>
              <w:spacing w:line="280" w:lineRule="exact"/>
              <w:ind w:left="175" w:hangingChars="97" w:hanging="175"/>
              <w:rPr>
                <w:sz w:val="18"/>
                <w:szCs w:val="18"/>
              </w:rPr>
            </w:pPr>
            <w:r>
              <w:rPr>
                <w:rFonts w:hint="eastAsia"/>
                <w:sz w:val="18"/>
                <w:szCs w:val="18"/>
              </w:rPr>
              <w:t>◎積分法が微分法の逆演算であることを利用して，</w:t>
            </w:r>
            <w:r w:rsidRPr="00D63C3B">
              <w:rPr>
                <w:sz w:val="18"/>
                <w:szCs w:val="18"/>
              </w:rPr>
              <w:t>与えられた条件を満たす関数</w:t>
            </w:r>
            <w:r w:rsidRPr="00D63C3B">
              <w:rPr>
                <w:rFonts w:hint="eastAsia"/>
                <w:sz w:val="18"/>
                <w:szCs w:val="18"/>
              </w:rPr>
              <w:t>を不定積分を</w:t>
            </w:r>
            <w:r>
              <w:rPr>
                <w:rFonts w:hint="eastAsia"/>
                <w:sz w:val="18"/>
                <w:szCs w:val="18"/>
              </w:rPr>
              <w:t>用いて</w:t>
            </w:r>
            <w:r w:rsidRPr="00D63C3B">
              <w:rPr>
                <w:sz w:val="18"/>
                <w:szCs w:val="18"/>
              </w:rPr>
              <w:t>求め</w:t>
            </w:r>
            <w:r w:rsidRPr="00D63C3B">
              <w:rPr>
                <w:rFonts w:hint="eastAsia"/>
                <w:sz w:val="18"/>
                <w:szCs w:val="18"/>
              </w:rPr>
              <w:t>ることができる</w:t>
            </w:r>
            <w:r w:rsidRPr="00D63C3B">
              <w:rPr>
                <w:sz w:val="18"/>
                <w:szCs w:val="18"/>
              </w:rPr>
              <w:t>。</w:t>
            </w:r>
          </w:p>
          <w:p w14:paraId="7AF1B136" w14:textId="2CB7AE98" w:rsidR="006D7435" w:rsidRPr="001D4898" w:rsidRDefault="00D63C3B" w:rsidP="00554C0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p>
        </w:tc>
        <w:tc>
          <w:tcPr>
            <w:tcW w:w="3163" w:type="dxa"/>
          </w:tcPr>
          <w:p w14:paraId="59632C9F" w14:textId="472E7528" w:rsidR="00D63C3B" w:rsidRDefault="00D63C3B" w:rsidP="00D63C3B">
            <w:pPr>
              <w:spacing w:line="280" w:lineRule="exact"/>
              <w:ind w:left="175" w:hangingChars="97" w:hanging="175"/>
              <w:rPr>
                <w:sz w:val="18"/>
                <w:szCs w:val="18"/>
              </w:rPr>
            </w:pPr>
            <w:r w:rsidRPr="001D4898">
              <w:rPr>
                <w:rFonts w:hint="eastAsia"/>
                <w:sz w:val="18"/>
                <w:szCs w:val="18"/>
              </w:rPr>
              <w:t>○</w:t>
            </w:r>
            <w:r>
              <w:rPr>
                <w:rFonts w:hint="eastAsia"/>
                <w:sz w:val="18"/>
                <w:szCs w:val="18"/>
              </w:rPr>
              <w:t>積分法が微分法の逆演算であることから，不定積分を求めたり，不定積分の公式が成り立つことを確かめたりしようとする。</w:t>
            </w:r>
          </w:p>
          <w:p w14:paraId="1899CAA8" w14:textId="01C9BD5A" w:rsidR="007E45D7" w:rsidRPr="001D4898" w:rsidRDefault="007E45D7" w:rsidP="005C4B56">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sidR="00D63C3B">
              <w:rPr>
                <w:rFonts w:eastAsia="ＭＳ ゴシック" w:hint="eastAsia"/>
                <w:b/>
                <w:bCs/>
                <w:sz w:val="18"/>
                <w:szCs w:val="18"/>
              </w:rPr>
              <w:t>29</w:t>
            </w:r>
          </w:p>
        </w:tc>
      </w:tr>
      <w:tr w:rsidR="007E45D7" w:rsidRPr="001D4898" w14:paraId="3708DAF1" w14:textId="77777777" w:rsidTr="005C4B56">
        <w:tc>
          <w:tcPr>
            <w:tcW w:w="456" w:type="dxa"/>
            <w:vMerge/>
          </w:tcPr>
          <w:p w14:paraId="2C73B3D1" w14:textId="77777777" w:rsidR="007E45D7" w:rsidRPr="001D4898" w:rsidRDefault="007E45D7" w:rsidP="005C4B56">
            <w:pPr>
              <w:spacing w:line="280" w:lineRule="exact"/>
              <w:ind w:left="180" w:hangingChars="100" w:hanging="180"/>
              <w:rPr>
                <w:sz w:val="18"/>
                <w:szCs w:val="18"/>
              </w:rPr>
            </w:pPr>
          </w:p>
        </w:tc>
        <w:tc>
          <w:tcPr>
            <w:tcW w:w="1807" w:type="dxa"/>
          </w:tcPr>
          <w:p w14:paraId="6DC621C1" w14:textId="5E67F8CD" w:rsidR="007E45D7" w:rsidRPr="001D4898" w:rsidRDefault="00637519" w:rsidP="005C4B56">
            <w:pPr>
              <w:spacing w:line="280" w:lineRule="exact"/>
              <w:ind w:left="180" w:hangingChars="100" w:hanging="180"/>
              <w:rPr>
                <w:sz w:val="18"/>
                <w:szCs w:val="18"/>
              </w:rPr>
            </w:pPr>
            <w:r>
              <w:rPr>
                <w:rFonts w:hint="eastAsia"/>
                <w:sz w:val="18"/>
                <w:szCs w:val="18"/>
              </w:rPr>
              <w:t>７</w:t>
            </w:r>
            <w:r w:rsidR="007E45D7" w:rsidRPr="001D4898">
              <w:rPr>
                <w:rFonts w:hint="eastAsia"/>
                <w:sz w:val="18"/>
                <w:szCs w:val="18"/>
              </w:rPr>
              <w:t>．</w:t>
            </w:r>
            <w:r>
              <w:rPr>
                <w:rFonts w:hint="eastAsia"/>
                <w:sz w:val="18"/>
                <w:szCs w:val="18"/>
              </w:rPr>
              <w:t>定積分</w:t>
            </w:r>
            <w:r w:rsidR="007E45D7" w:rsidRPr="001D4898">
              <w:rPr>
                <w:rFonts w:hint="eastAsia"/>
                <w:sz w:val="18"/>
                <w:szCs w:val="18"/>
              </w:rPr>
              <w:t>（</w:t>
            </w:r>
            <w:r w:rsidR="003860EF">
              <w:rPr>
                <w:rFonts w:hint="eastAsia"/>
                <w:sz w:val="18"/>
                <w:szCs w:val="18"/>
              </w:rPr>
              <w:t>3</w:t>
            </w:r>
            <w:r w:rsidR="007E45D7" w:rsidRPr="001D4898">
              <w:rPr>
                <w:rFonts w:hint="eastAsia"/>
                <w:sz w:val="18"/>
                <w:szCs w:val="18"/>
              </w:rPr>
              <w:t>）</w:t>
            </w:r>
          </w:p>
        </w:tc>
        <w:tc>
          <w:tcPr>
            <w:tcW w:w="454" w:type="dxa"/>
            <w:tcBorders>
              <w:top w:val="nil"/>
              <w:bottom w:val="nil"/>
            </w:tcBorders>
          </w:tcPr>
          <w:p w14:paraId="6509D83B" w14:textId="77777777" w:rsidR="007E45D7" w:rsidRPr="001D4898" w:rsidRDefault="007E45D7" w:rsidP="005C4B56">
            <w:pPr>
              <w:spacing w:line="280" w:lineRule="exact"/>
              <w:ind w:left="175" w:hangingChars="97" w:hanging="175"/>
              <w:rPr>
                <w:sz w:val="18"/>
                <w:szCs w:val="18"/>
              </w:rPr>
            </w:pPr>
          </w:p>
        </w:tc>
        <w:tc>
          <w:tcPr>
            <w:tcW w:w="3232" w:type="dxa"/>
            <w:vMerge/>
          </w:tcPr>
          <w:p w14:paraId="45B937A9" w14:textId="77777777" w:rsidR="007E45D7" w:rsidRPr="001D4898" w:rsidRDefault="007E45D7" w:rsidP="005C4B56">
            <w:pPr>
              <w:spacing w:line="280" w:lineRule="exact"/>
              <w:ind w:left="175" w:hangingChars="97" w:hanging="175"/>
              <w:rPr>
                <w:sz w:val="18"/>
                <w:szCs w:val="18"/>
              </w:rPr>
            </w:pPr>
          </w:p>
        </w:tc>
        <w:tc>
          <w:tcPr>
            <w:tcW w:w="3163" w:type="dxa"/>
          </w:tcPr>
          <w:p w14:paraId="5A3CE707" w14:textId="42A76743" w:rsidR="008F4A39" w:rsidRDefault="008F4A39" w:rsidP="008F4A39">
            <w:pPr>
              <w:spacing w:line="280" w:lineRule="exact"/>
              <w:ind w:left="175" w:hangingChars="97" w:hanging="175"/>
              <w:rPr>
                <w:sz w:val="18"/>
                <w:szCs w:val="18"/>
              </w:rPr>
            </w:pPr>
            <w:r>
              <w:rPr>
                <w:rFonts w:hint="eastAsia"/>
                <w:sz w:val="18"/>
                <w:szCs w:val="18"/>
              </w:rPr>
              <w:t>◎定積分の定義を理解し，定積分を計算することができる。</w:t>
            </w:r>
          </w:p>
          <w:p w14:paraId="6D77ED54" w14:textId="427AF65D" w:rsidR="008F4A39" w:rsidRPr="008F4A39" w:rsidRDefault="008F4A39" w:rsidP="008F4A3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E07218">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r w:rsidRPr="00F332D2">
              <w:rPr>
                <w:rFonts w:eastAsia="ＭＳ ゴシック"/>
                <w:sz w:val="18"/>
                <w:szCs w:val="18"/>
              </w:rPr>
              <w:t>～</w:t>
            </w:r>
            <w:r>
              <w:rPr>
                <w:rFonts w:eastAsia="ＭＳ ゴシック"/>
                <w:b/>
                <w:bCs/>
                <w:sz w:val="18"/>
                <w:szCs w:val="18"/>
              </w:rPr>
              <w:t>3</w:t>
            </w:r>
            <w:r>
              <w:rPr>
                <w:rFonts w:eastAsia="ＭＳ ゴシック" w:hint="eastAsia"/>
                <w:b/>
                <w:bCs/>
                <w:sz w:val="18"/>
                <w:szCs w:val="18"/>
              </w:rPr>
              <w:t>4</w:t>
            </w:r>
          </w:p>
          <w:p w14:paraId="4CEFEF5A" w14:textId="6CA332D0" w:rsidR="008F4A39" w:rsidRDefault="008F4A39" w:rsidP="008F4A39">
            <w:pPr>
              <w:spacing w:line="280" w:lineRule="exact"/>
              <w:ind w:left="175" w:hangingChars="97" w:hanging="175"/>
              <w:rPr>
                <w:sz w:val="18"/>
                <w:szCs w:val="18"/>
              </w:rPr>
            </w:pPr>
            <w:r>
              <w:rPr>
                <w:rFonts w:hint="eastAsia"/>
                <w:sz w:val="18"/>
                <w:szCs w:val="18"/>
              </w:rPr>
              <w:t>○定積分の様々な性質を理解し，それを利用して定積分を計算することができる。</w:t>
            </w:r>
          </w:p>
          <w:p w14:paraId="2BBE256A" w14:textId="68ED52F0" w:rsidR="008F4A39" w:rsidRPr="008F4A39" w:rsidRDefault="008F4A39" w:rsidP="008F4A3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E07218">
              <w:rPr>
                <w:rFonts w:eastAsia="ＭＳ ゴシック" w:hint="eastAsia"/>
                <w:b/>
                <w:bCs/>
                <w:sz w:val="18"/>
                <w:szCs w:val="18"/>
              </w:rPr>
              <w:t>8</w:t>
            </w:r>
            <w:r w:rsidRPr="00F332D2">
              <w:rPr>
                <w:rFonts w:eastAsia="ＭＳ ゴシック"/>
                <w:sz w:val="18"/>
                <w:szCs w:val="18"/>
              </w:rPr>
              <w:t>～</w:t>
            </w:r>
            <w:r w:rsidR="00E07218">
              <w:rPr>
                <w:rFonts w:eastAsia="ＭＳ ゴシック" w:hint="eastAsia"/>
                <w:b/>
                <w:bCs/>
                <w:sz w:val="18"/>
                <w:szCs w:val="18"/>
              </w:rPr>
              <w:t>19</w:t>
            </w:r>
            <w:r w:rsidRPr="00F332D2">
              <w:rPr>
                <w:rFonts w:ascii="ＭＳ ゴシック" w:eastAsia="ＭＳ ゴシック" w:hAnsi="ＭＳ ゴシック" w:hint="eastAsia"/>
                <w:sz w:val="18"/>
                <w:szCs w:val="18"/>
              </w:rPr>
              <w:t>，練習</w:t>
            </w:r>
            <w:r>
              <w:rPr>
                <w:rFonts w:eastAsia="ＭＳ ゴシック" w:hint="eastAsia"/>
                <w:b/>
                <w:bCs/>
                <w:sz w:val="18"/>
                <w:szCs w:val="18"/>
              </w:rPr>
              <w:t>35</w:t>
            </w:r>
            <w:r w:rsidRPr="00F332D2">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7</w:t>
            </w:r>
          </w:p>
          <w:p w14:paraId="2596E10F" w14:textId="49C868D4" w:rsidR="008E4CF0" w:rsidRDefault="008E4CF0" w:rsidP="008E4CF0">
            <w:pPr>
              <w:spacing w:line="280" w:lineRule="exact"/>
              <w:ind w:left="175" w:hangingChars="97" w:hanging="175"/>
              <w:rPr>
                <w:sz w:val="18"/>
                <w:szCs w:val="18"/>
              </w:rPr>
            </w:pPr>
            <w:r>
              <w:rPr>
                <w:rFonts w:hint="eastAsia"/>
                <w:sz w:val="18"/>
                <w:szCs w:val="18"/>
              </w:rPr>
              <w:t>○上端が</w:t>
            </w:r>
            <m:oMath>
              <m:r>
                <w:rPr>
                  <w:rFonts w:ascii="Cambria Math" w:hAnsi="Cambria Math"/>
                  <w:sz w:val="18"/>
                  <w:szCs w:val="18"/>
                </w:rPr>
                <m:t xml:space="preserve"> x </m:t>
              </m:r>
            </m:oMath>
            <w:r>
              <w:rPr>
                <w:rFonts w:hint="eastAsia"/>
                <w:sz w:val="18"/>
                <w:szCs w:val="18"/>
              </w:rPr>
              <w:t>である定積分を，</w:t>
            </w:r>
            <m:oMath>
              <m:r>
                <w:rPr>
                  <w:rFonts w:ascii="Cambria Math" w:hAnsi="Cambria Math"/>
                  <w:sz w:val="18"/>
                  <w:szCs w:val="18"/>
                </w:rPr>
                <m:t xml:space="preserve"> x </m:t>
              </m:r>
            </m:oMath>
            <w:r>
              <w:rPr>
                <w:rFonts w:hint="eastAsia"/>
                <w:sz w:val="18"/>
                <w:szCs w:val="18"/>
              </w:rPr>
              <w:t>で微分することができる。</w:t>
            </w:r>
          </w:p>
          <w:p w14:paraId="607E9190" w14:textId="26599EED" w:rsidR="007E45D7" w:rsidRPr="001D4898" w:rsidRDefault="008E4CF0" w:rsidP="008E4CF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9</w:t>
            </w:r>
          </w:p>
        </w:tc>
        <w:tc>
          <w:tcPr>
            <w:tcW w:w="3163" w:type="dxa"/>
          </w:tcPr>
          <w:p w14:paraId="43B43B56" w14:textId="720A42DA" w:rsidR="008E4CF0" w:rsidRDefault="008E4CF0" w:rsidP="008E4CF0">
            <w:pPr>
              <w:spacing w:line="280" w:lineRule="exact"/>
              <w:ind w:left="175" w:hangingChars="97" w:hanging="175"/>
              <w:rPr>
                <w:sz w:val="18"/>
                <w:szCs w:val="18"/>
              </w:rPr>
            </w:pPr>
            <w:r>
              <w:rPr>
                <w:rFonts w:hint="eastAsia"/>
                <w:sz w:val="18"/>
                <w:szCs w:val="18"/>
              </w:rPr>
              <w:t>◎定積分は定数であることを理解し，その理由を説明できる。また，それを利用して，定積分を含む関数を求めることができる。</w:t>
            </w:r>
          </w:p>
          <w:p w14:paraId="74552D94" w14:textId="43C3FB19" w:rsidR="008E4CF0" w:rsidRPr="001D4898" w:rsidRDefault="008E4CF0" w:rsidP="008E4CF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8</w:t>
            </w:r>
          </w:p>
          <w:p w14:paraId="363AF1EE" w14:textId="2065A19B" w:rsidR="008E4CF0" w:rsidRDefault="008E4CF0" w:rsidP="008E4CF0">
            <w:pPr>
              <w:spacing w:line="280" w:lineRule="exact"/>
              <w:ind w:left="175" w:hangingChars="97" w:hanging="175"/>
              <w:rPr>
                <w:sz w:val="18"/>
                <w:szCs w:val="18"/>
              </w:rPr>
            </w:pPr>
            <w:r>
              <w:rPr>
                <w:rFonts w:hint="eastAsia"/>
                <w:sz w:val="18"/>
                <w:szCs w:val="18"/>
              </w:rPr>
              <w:t>◎上端が</w:t>
            </w:r>
            <m:oMath>
              <m:r>
                <w:rPr>
                  <w:rFonts w:ascii="Cambria Math" w:hAnsi="Cambria Math"/>
                  <w:sz w:val="18"/>
                  <w:szCs w:val="18"/>
                </w:rPr>
                <m:t xml:space="preserve"> x </m:t>
              </m:r>
            </m:oMath>
            <w:r>
              <w:rPr>
                <w:rFonts w:hint="eastAsia"/>
                <w:sz w:val="18"/>
                <w:szCs w:val="18"/>
              </w:rPr>
              <w:t>である定積分を，</w:t>
            </w:r>
            <m:oMath>
              <m:r>
                <w:rPr>
                  <w:rFonts w:ascii="Cambria Math" w:hAnsi="Cambria Math"/>
                  <w:sz w:val="18"/>
                  <w:szCs w:val="18"/>
                </w:rPr>
                <m:t xml:space="preserve"> x </m:t>
              </m:r>
            </m:oMath>
            <w:r>
              <w:rPr>
                <w:rFonts w:hint="eastAsia"/>
                <w:sz w:val="18"/>
                <w:szCs w:val="18"/>
              </w:rPr>
              <w:t>の関数と捉えて問題を解決することができる。</w:t>
            </w:r>
          </w:p>
          <w:p w14:paraId="78AB5DF0" w14:textId="2DC20F81" w:rsidR="007E45D7" w:rsidRPr="001D4898" w:rsidRDefault="008E4CF0" w:rsidP="008E4CF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9</w:t>
            </w:r>
            <w:r w:rsidRPr="00F332D2">
              <w:rPr>
                <w:rFonts w:eastAsia="ＭＳ ゴシック"/>
                <w:sz w:val="18"/>
                <w:szCs w:val="18"/>
              </w:rPr>
              <w:t>～</w:t>
            </w:r>
            <w:r>
              <w:rPr>
                <w:rFonts w:eastAsia="ＭＳ ゴシック" w:hint="eastAsia"/>
                <w:b/>
                <w:bCs/>
                <w:sz w:val="18"/>
                <w:szCs w:val="18"/>
              </w:rPr>
              <w:t>40</w:t>
            </w:r>
          </w:p>
        </w:tc>
        <w:tc>
          <w:tcPr>
            <w:tcW w:w="3163" w:type="dxa"/>
          </w:tcPr>
          <w:p w14:paraId="613FB2E7" w14:textId="3468A2B5" w:rsidR="007E45D7" w:rsidRDefault="007E45D7" w:rsidP="005C4B56">
            <w:pPr>
              <w:spacing w:line="280" w:lineRule="exact"/>
              <w:ind w:left="175" w:hangingChars="97" w:hanging="175"/>
              <w:rPr>
                <w:sz w:val="18"/>
                <w:szCs w:val="18"/>
              </w:rPr>
            </w:pPr>
            <w:r>
              <w:rPr>
                <w:rFonts w:hint="eastAsia"/>
                <w:sz w:val="18"/>
                <w:szCs w:val="18"/>
              </w:rPr>
              <w:t>○</w:t>
            </w:r>
            <w:r w:rsidR="008F4A39">
              <w:rPr>
                <w:rFonts w:hint="eastAsia"/>
                <w:sz w:val="18"/>
                <w:szCs w:val="18"/>
              </w:rPr>
              <w:t>定積分の性質を，定積分の定義から証明しようとする。</w:t>
            </w:r>
          </w:p>
          <w:p w14:paraId="63BF255A" w14:textId="761BC1B6" w:rsidR="007E45D7" w:rsidRPr="00C92C5A" w:rsidRDefault="008F4A39" w:rsidP="008E4CF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tc>
      </w:tr>
      <w:tr w:rsidR="00637519" w:rsidRPr="002D6C48" w14:paraId="37D3335E" w14:textId="77777777" w:rsidTr="005C4B56">
        <w:tc>
          <w:tcPr>
            <w:tcW w:w="456" w:type="dxa"/>
            <w:vMerge/>
          </w:tcPr>
          <w:p w14:paraId="0ED034BD" w14:textId="77777777" w:rsidR="00637519" w:rsidRPr="001D4898" w:rsidRDefault="00637519" w:rsidP="005C4B56">
            <w:pPr>
              <w:spacing w:line="280" w:lineRule="exact"/>
              <w:ind w:left="180" w:hangingChars="100" w:hanging="180"/>
              <w:rPr>
                <w:sz w:val="18"/>
                <w:szCs w:val="18"/>
              </w:rPr>
            </w:pPr>
          </w:p>
        </w:tc>
        <w:tc>
          <w:tcPr>
            <w:tcW w:w="1807" w:type="dxa"/>
          </w:tcPr>
          <w:p w14:paraId="6483FF1D" w14:textId="1263082E" w:rsidR="00637519" w:rsidRDefault="00637519" w:rsidP="005C4B56">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定積分と面積</w:t>
            </w:r>
            <w:r w:rsidRPr="001D4898">
              <w:rPr>
                <w:rFonts w:hint="eastAsia"/>
                <w:sz w:val="18"/>
                <w:szCs w:val="18"/>
              </w:rPr>
              <w:t>（</w:t>
            </w:r>
            <w:r w:rsidR="003860EF">
              <w:rPr>
                <w:rFonts w:hint="eastAsia"/>
                <w:sz w:val="18"/>
                <w:szCs w:val="18"/>
              </w:rPr>
              <w:t>5</w:t>
            </w:r>
            <w:r w:rsidRPr="001D4898">
              <w:rPr>
                <w:rFonts w:hint="eastAsia"/>
                <w:sz w:val="18"/>
                <w:szCs w:val="18"/>
              </w:rPr>
              <w:t>）</w:t>
            </w:r>
          </w:p>
        </w:tc>
        <w:tc>
          <w:tcPr>
            <w:tcW w:w="454" w:type="dxa"/>
            <w:tcBorders>
              <w:top w:val="nil"/>
              <w:bottom w:val="nil"/>
            </w:tcBorders>
          </w:tcPr>
          <w:p w14:paraId="36DEF9AE" w14:textId="5B818A54" w:rsidR="00637519" w:rsidRPr="001D4898" w:rsidRDefault="00DD1CD1" w:rsidP="005C4B56">
            <w:pPr>
              <w:spacing w:line="280" w:lineRule="exact"/>
              <w:ind w:left="175" w:hangingChars="97" w:hanging="175"/>
              <w:rPr>
                <w:sz w:val="18"/>
                <w:szCs w:val="18"/>
              </w:rPr>
            </w:pPr>
            <w:r>
              <w:rPr>
                <w:rFonts w:hint="eastAsia"/>
                <w:sz w:val="18"/>
                <w:szCs w:val="18"/>
              </w:rPr>
              <w:t>３</w:t>
            </w:r>
          </w:p>
        </w:tc>
        <w:tc>
          <w:tcPr>
            <w:tcW w:w="3232" w:type="dxa"/>
            <w:vMerge/>
          </w:tcPr>
          <w:p w14:paraId="231D46DA" w14:textId="77777777" w:rsidR="00637519" w:rsidRPr="001D4898" w:rsidRDefault="00637519" w:rsidP="005C4B56">
            <w:pPr>
              <w:spacing w:line="280" w:lineRule="exact"/>
              <w:ind w:left="175" w:hangingChars="97" w:hanging="175"/>
              <w:rPr>
                <w:sz w:val="18"/>
                <w:szCs w:val="18"/>
              </w:rPr>
            </w:pPr>
          </w:p>
        </w:tc>
        <w:tc>
          <w:tcPr>
            <w:tcW w:w="3163" w:type="dxa"/>
          </w:tcPr>
          <w:p w14:paraId="191B0E52" w14:textId="64364988" w:rsidR="002D6C48" w:rsidRDefault="002D6C48" w:rsidP="002D6C48">
            <w:pPr>
              <w:spacing w:line="280" w:lineRule="exact"/>
              <w:ind w:left="175" w:hangingChars="97" w:hanging="175"/>
              <w:rPr>
                <w:sz w:val="18"/>
                <w:szCs w:val="18"/>
              </w:rPr>
            </w:pPr>
            <w:r>
              <w:rPr>
                <w:rFonts w:hint="eastAsia"/>
                <w:sz w:val="18"/>
                <w:szCs w:val="18"/>
              </w:rPr>
              <w:t>◎グラフと</w:t>
            </w:r>
            <m:oMath>
              <m:r>
                <w:rPr>
                  <w:rFonts w:ascii="Cambria Math" w:hAnsi="Cambria Math"/>
                  <w:sz w:val="18"/>
                  <w:szCs w:val="18"/>
                </w:rPr>
                <m:t xml:space="preserve"> x </m:t>
              </m:r>
            </m:oMath>
            <w:r>
              <w:rPr>
                <w:rFonts w:hint="eastAsia"/>
                <w:sz w:val="18"/>
                <w:szCs w:val="18"/>
              </w:rPr>
              <w:t>軸の間の面積を，定積分で表して求めることができる。</w:t>
            </w:r>
          </w:p>
          <w:p w14:paraId="7ACB213E" w14:textId="4AE81B13" w:rsidR="002D6C48" w:rsidRDefault="002D6C48" w:rsidP="002D6C4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846356">
              <w:rPr>
                <w:rFonts w:eastAsia="ＭＳ ゴシック" w:hint="eastAsia"/>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w:t>
            </w:r>
          </w:p>
          <w:p w14:paraId="0803E5C4" w14:textId="6EE1DB9F" w:rsidR="006D1D4B" w:rsidRPr="001D4898" w:rsidRDefault="002D6C48" w:rsidP="002D6C48">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r w:rsidRPr="00F332D2">
              <w:rPr>
                <w:rFonts w:ascii="ＭＳ ゴシック" w:eastAsia="ＭＳ ゴシック" w:hAnsi="ＭＳ ゴシック" w:hint="eastAsia"/>
                <w:sz w:val="18"/>
                <w:szCs w:val="18"/>
              </w:rPr>
              <w:t>，</w:t>
            </w:r>
            <w:r>
              <w:rPr>
                <w:rFonts w:eastAsia="ＭＳ ゴシック"/>
                <w:b/>
                <w:bCs/>
                <w:sz w:val="18"/>
                <w:szCs w:val="18"/>
              </w:rPr>
              <w:t>4</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44</w:t>
            </w:r>
          </w:p>
          <w:p w14:paraId="13D2A10A" w14:textId="728AAE42" w:rsidR="006D1D4B" w:rsidRDefault="006D1D4B" w:rsidP="006D1D4B">
            <w:pPr>
              <w:spacing w:line="280" w:lineRule="exact"/>
              <w:ind w:left="175" w:hangingChars="97" w:hanging="175"/>
              <w:rPr>
                <w:sz w:val="18"/>
                <w:szCs w:val="18"/>
              </w:rPr>
            </w:pPr>
            <w:r>
              <w:rPr>
                <w:rFonts w:hint="eastAsia"/>
                <w:sz w:val="18"/>
                <w:szCs w:val="18"/>
              </w:rPr>
              <w:lastRenderedPageBreak/>
              <w:t>◎</w:t>
            </w:r>
            <w:r>
              <w:rPr>
                <w:rFonts w:hint="eastAsia"/>
                <w:sz w:val="18"/>
                <w:szCs w:val="18"/>
              </w:rPr>
              <w:t>2</w:t>
            </w:r>
            <w:r>
              <w:rPr>
                <w:rFonts w:hint="eastAsia"/>
                <w:sz w:val="18"/>
                <w:szCs w:val="18"/>
              </w:rPr>
              <w:t>曲線の間の面積を，定積分で表して求めることができる。</w:t>
            </w:r>
          </w:p>
          <w:p w14:paraId="68881C45" w14:textId="16B71937" w:rsidR="006D1D4B" w:rsidRDefault="006D1D4B" w:rsidP="006D1D4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846356">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45</w:t>
            </w:r>
          </w:p>
          <w:p w14:paraId="17CF0DF6" w14:textId="636492B2" w:rsidR="006D1D4B" w:rsidRPr="006D1D4B" w:rsidRDefault="006D1D4B" w:rsidP="006D1D4B">
            <w:pPr>
              <w:spacing w:line="280" w:lineRule="exact"/>
              <w:ind w:left="175" w:hangingChars="97" w:hanging="175"/>
              <w:rPr>
                <w:rFonts w:eastAsia="ＭＳ ゴシック"/>
                <w:b/>
                <w:bCs/>
                <w:sz w:val="18"/>
                <w:szCs w:val="18"/>
              </w:rPr>
            </w:pPr>
            <w:r>
              <w:rPr>
                <w:rFonts w:hint="eastAsia"/>
                <w:sz w:val="18"/>
                <w:szCs w:val="18"/>
              </w:rPr>
              <w:t>◎</w:t>
            </w:r>
            <w:r w:rsidRPr="006D1D4B">
              <w:rPr>
                <w:rFonts w:hint="eastAsia"/>
                <w:sz w:val="18"/>
                <w:szCs w:val="18"/>
              </w:rPr>
              <w:t>絶対値のついた関数の定積分の計算方法を理解している。</w:t>
            </w:r>
          </w:p>
          <w:p w14:paraId="28039FBD" w14:textId="79CA9C02" w:rsidR="006D1D4B" w:rsidRPr="006D1D4B" w:rsidRDefault="006D1D4B" w:rsidP="006D1D4B">
            <w:pPr>
              <w:spacing w:line="280" w:lineRule="exact"/>
              <w:ind w:left="175"/>
              <w:rPr>
                <w:rFonts w:eastAsia="ＭＳ ゴシック"/>
                <w:b/>
                <w:bCs/>
                <w:sz w:val="18"/>
                <w:szCs w:val="18"/>
              </w:rPr>
            </w:pPr>
            <w:r w:rsidRPr="006D1D4B">
              <w:rPr>
                <w:rFonts w:ascii="ＭＳ ゴシック" w:eastAsia="ＭＳ ゴシック" w:hAnsi="ＭＳ ゴシック" w:hint="eastAsia"/>
                <w:sz w:val="18"/>
                <w:szCs w:val="18"/>
              </w:rPr>
              <w:t>・例題</w:t>
            </w:r>
            <w:r w:rsidRPr="006D1D4B">
              <w:rPr>
                <w:rFonts w:eastAsia="ＭＳ ゴシック" w:hint="eastAsia"/>
                <w:b/>
                <w:bCs/>
                <w:sz w:val="18"/>
                <w:szCs w:val="18"/>
              </w:rPr>
              <w:t>7</w:t>
            </w:r>
            <w:r w:rsidRPr="006D1D4B">
              <w:rPr>
                <w:rFonts w:ascii="ＭＳ ゴシック" w:eastAsia="ＭＳ ゴシック" w:hAnsi="ＭＳ ゴシック" w:hint="eastAsia"/>
                <w:sz w:val="18"/>
                <w:szCs w:val="18"/>
              </w:rPr>
              <w:t>，練習</w:t>
            </w:r>
            <w:r w:rsidRPr="006D1D4B">
              <w:rPr>
                <w:rFonts w:eastAsia="ＭＳ ゴシック" w:hint="eastAsia"/>
                <w:b/>
                <w:bCs/>
                <w:sz w:val="18"/>
                <w:szCs w:val="18"/>
              </w:rPr>
              <w:t>46</w:t>
            </w:r>
          </w:p>
          <w:p w14:paraId="1D1402F7" w14:textId="6B086AF6" w:rsidR="006D1D4B" w:rsidRPr="006D1D4B" w:rsidRDefault="006D1D4B" w:rsidP="006D1D4B">
            <w:pPr>
              <w:spacing w:line="280" w:lineRule="exact"/>
              <w:ind w:left="175" w:hangingChars="97" w:hanging="175"/>
              <w:rPr>
                <w:rFonts w:eastAsia="ＭＳ ゴシック"/>
                <w:b/>
                <w:bCs/>
                <w:sz w:val="18"/>
                <w:szCs w:val="18"/>
              </w:rPr>
            </w:pPr>
            <w:r>
              <w:rPr>
                <w:rFonts w:hint="eastAsia"/>
                <w:sz w:val="18"/>
                <w:szCs w:val="18"/>
              </w:rPr>
              <w:t>○</w:t>
            </w:r>
            <w:r w:rsidRPr="006D1D4B">
              <w:rPr>
                <w:rFonts w:hint="eastAsia"/>
                <w:sz w:val="18"/>
                <w:szCs w:val="18"/>
              </w:rPr>
              <w:t>3</w:t>
            </w:r>
            <w:r w:rsidRPr="006D1D4B">
              <w:rPr>
                <w:rFonts w:hint="eastAsia"/>
                <w:sz w:val="18"/>
                <w:szCs w:val="18"/>
              </w:rPr>
              <w:t>次曲線とその接線で囲まれた部分の面積を求めることができる。</w:t>
            </w:r>
          </w:p>
          <w:p w14:paraId="3533ED57" w14:textId="37784B06" w:rsidR="00637519" w:rsidRDefault="006D1D4B" w:rsidP="006D1D4B">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25</w:t>
            </w:r>
            <w:r w:rsidR="00846356">
              <w:rPr>
                <w:rFonts w:eastAsia="ＭＳ ゴシック" w:hint="eastAsia"/>
                <w:b/>
                <w:bCs/>
                <w:sz w:val="18"/>
                <w:szCs w:val="18"/>
              </w:rPr>
              <w:t>6</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5D030974" w14:textId="560E2F6D" w:rsidR="006D1D4B" w:rsidRDefault="006D1D4B" w:rsidP="006D1D4B">
            <w:pPr>
              <w:spacing w:line="280" w:lineRule="exact"/>
              <w:ind w:left="175" w:hangingChars="97" w:hanging="175"/>
              <w:rPr>
                <w:sz w:val="18"/>
                <w:szCs w:val="18"/>
              </w:rPr>
            </w:pPr>
            <w:r>
              <w:rPr>
                <w:rFonts w:hint="eastAsia"/>
                <w:sz w:val="18"/>
                <w:szCs w:val="18"/>
              </w:rPr>
              <w:lastRenderedPageBreak/>
              <w:t>○定積分を図形の面積とみることで，定積分の性質を図形的に考察し，説明することができる。</w:t>
            </w:r>
          </w:p>
          <w:p w14:paraId="2E97F69A" w14:textId="69B34703" w:rsidR="006D1D4B" w:rsidRPr="001D4898" w:rsidRDefault="006D1D4B" w:rsidP="006D1D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42</w:t>
            </w:r>
          </w:p>
          <w:p w14:paraId="2268B14B" w14:textId="1D3CDD9E" w:rsidR="006D1D4B" w:rsidRDefault="006D1D4B" w:rsidP="006D1D4B">
            <w:pPr>
              <w:spacing w:line="280" w:lineRule="exact"/>
              <w:ind w:left="175" w:hangingChars="97" w:hanging="175"/>
              <w:rPr>
                <w:sz w:val="18"/>
                <w:szCs w:val="18"/>
              </w:rPr>
            </w:pPr>
            <w:r>
              <w:rPr>
                <w:rFonts w:hint="eastAsia"/>
                <w:sz w:val="18"/>
                <w:szCs w:val="18"/>
              </w:rPr>
              <w:lastRenderedPageBreak/>
              <w:t>○</w:t>
            </w:r>
            <w:r w:rsidRPr="006D1D4B">
              <w:rPr>
                <w:rFonts w:hint="eastAsia"/>
                <w:sz w:val="18"/>
                <w:szCs w:val="18"/>
              </w:rPr>
              <w:t>絶対値のついた関数の定積分</w:t>
            </w:r>
            <w:r>
              <w:rPr>
                <w:rFonts w:hint="eastAsia"/>
                <w:sz w:val="18"/>
                <w:szCs w:val="18"/>
              </w:rPr>
              <w:t>を，図形の面積とみることができる。</w:t>
            </w:r>
          </w:p>
          <w:p w14:paraId="248D68B9" w14:textId="77777777" w:rsidR="006D1D4B" w:rsidRDefault="006D1D4B" w:rsidP="006D1D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46</w:t>
            </w:r>
          </w:p>
          <w:p w14:paraId="6BC44A5E" w14:textId="77777777" w:rsidR="006D1D4B" w:rsidRDefault="006D1D4B" w:rsidP="006D1D4B">
            <w:pPr>
              <w:spacing w:line="280" w:lineRule="exact"/>
              <w:ind w:left="180" w:hangingChars="100" w:hanging="180"/>
              <w:rPr>
                <w:sz w:val="18"/>
                <w:szCs w:val="18"/>
              </w:rPr>
            </w:pPr>
            <w:r>
              <w:rPr>
                <w:rFonts w:hint="eastAsia"/>
                <w:sz w:val="18"/>
                <w:szCs w:val="18"/>
              </w:rPr>
              <w:t>○放物線と直線の交点の座標が複雑な値であるとき，放物線と直線で囲まれた部分の面積を，定積分の公式を利用するなどして，工夫して求める方法を考察することができる。</w:t>
            </w:r>
          </w:p>
          <w:p w14:paraId="6465EB63" w14:textId="47A3DF6D" w:rsidR="006D1D4B" w:rsidRPr="001D4898" w:rsidRDefault="006D1D4B" w:rsidP="006D1D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Pr>
                <w:rFonts w:eastAsia="ＭＳ ゴシック" w:hint="eastAsia"/>
                <w:b/>
                <w:bCs/>
                <w:sz w:val="18"/>
                <w:szCs w:val="18"/>
              </w:rPr>
              <w:t>5</w:t>
            </w:r>
            <w:r w:rsidR="00846356">
              <w:rPr>
                <w:rFonts w:eastAsia="ＭＳ ゴシック" w:hint="eastAsia"/>
                <w:b/>
                <w:bCs/>
                <w:sz w:val="18"/>
                <w:szCs w:val="18"/>
              </w:rPr>
              <w:t>7</w:t>
            </w:r>
            <w:r>
              <w:rPr>
                <w:rFonts w:ascii="ＭＳ ゴシック" w:eastAsia="ＭＳ ゴシック" w:hAnsi="ＭＳ ゴシック" w:hint="eastAsia"/>
                <w:sz w:val="18"/>
                <w:szCs w:val="18"/>
              </w:rPr>
              <w:t xml:space="preserve"> 研究</w:t>
            </w:r>
          </w:p>
          <w:p w14:paraId="0A3BF3CE" w14:textId="5ECF2288" w:rsidR="006D1D4B" w:rsidRPr="005E34C6" w:rsidRDefault="006D1D4B" w:rsidP="006D1D4B">
            <w:pPr>
              <w:spacing w:line="280" w:lineRule="exact"/>
              <w:ind w:left="175" w:hangingChars="97" w:hanging="175"/>
              <w:rPr>
                <w:sz w:val="18"/>
                <w:szCs w:val="18"/>
              </w:rPr>
            </w:pPr>
            <w:r w:rsidRPr="001D4898">
              <w:rPr>
                <w:rFonts w:hint="eastAsia"/>
                <w:sz w:val="18"/>
                <w:szCs w:val="18"/>
              </w:rPr>
              <w:t>○</w:t>
            </w:r>
            <w:r>
              <w:rPr>
                <w:rFonts w:hint="eastAsia"/>
                <w:sz w:val="18"/>
                <w:szCs w:val="18"/>
              </w:rPr>
              <w:t>微分や定積分の計算で，</w:t>
            </w:r>
            <m:oMath>
              <m:sSup>
                <m:sSupPr>
                  <m:ctrlPr>
                    <w:rPr>
                      <w:rFonts w:ascii="Cambria Math" w:hAnsi="Cambria Math"/>
                      <w:i/>
                      <w:sz w:val="18"/>
                      <w:szCs w:val="18"/>
                    </w:rPr>
                  </m:ctrlPr>
                </m:sSupPr>
                <m:e>
                  <m:r>
                    <w:rPr>
                      <w:rFonts w:ascii="Cambria Math" w:hAnsi="Cambria Math"/>
                      <w:sz w:val="18"/>
                      <w:szCs w:val="18"/>
                    </w:rPr>
                    <m:t>(x+a)</m:t>
                  </m:r>
                </m:e>
                <m:sup>
                  <m:r>
                    <w:rPr>
                      <w:rFonts w:ascii="Cambria Math" w:hAnsi="Cambria Math"/>
                      <w:sz w:val="18"/>
                      <w:szCs w:val="18"/>
                    </w:rPr>
                    <m:t>n</m:t>
                  </m:r>
                </m:sup>
              </m:sSup>
            </m:oMath>
            <w:r w:rsidR="00846356">
              <w:rPr>
                <w:rFonts w:hint="eastAsia"/>
                <w:sz w:val="18"/>
                <w:szCs w:val="18"/>
              </w:rPr>
              <w:t xml:space="preserve">  </w:t>
            </w:r>
            <w:r>
              <w:rPr>
                <w:rFonts w:hint="eastAsia"/>
                <w:sz w:val="18"/>
                <w:szCs w:val="18"/>
              </w:rPr>
              <w:t>の導関数や不定積分の公式を利用するなどして，計算を工夫して行う方法を考察することができる。</w:t>
            </w:r>
          </w:p>
          <w:p w14:paraId="2424FBC6" w14:textId="272026B5" w:rsidR="00637519" w:rsidRPr="006D1D4B" w:rsidRDefault="006D1D4B" w:rsidP="006D1D4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Pr>
                <w:rFonts w:eastAsia="ＭＳ ゴシック" w:hint="eastAsia"/>
                <w:b/>
                <w:bCs/>
                <w:sz w:val="18"/>
                <w:szCs w:val="18"/>
              </w:rPr>
              <w:t>5</w:t>
            </w:r>
            <w:r w:rsidR="00846356">
              <w:rPr>
                <w:rFonts w:eastAsia="ＭＳ ゴシック" w:hint="eastAsia"/>
                <w:b/>
                <w:bCs/>
                <w:sz w:val="18"/>
                <w:szCs w:val="18"/>
              </w:rPr>
              <w:t>8</w:t>
            </w:r>
            <w:r w:rsidRPr="00F332D2">
              <w:rPr>
                <w:rFonts w:eastAsia="ＭＳ ゴシック"/>
                <w:sz w:val="18"/>
                <w:szCs w:val="18"/>
              </w:rPr>
              <w:t>～</w:t>
            </w:r>
            <w:r>
              <w:rPr>
                <w:rFonts w:eastAsia="ＭＳ ゴシック"/>
                <w:b/>
                <w:bCs/>
                <w:sz w:val="18"/>
                <w:szCs w:val="18"/>
              </w:rPr>
              <w:t>2</w:t>
            </w:r>
            <w:r>
              <w:rPr>
                <w:rFonts w:eastAsia="ＭＳ ゴシック" w:hint="eastAsia"/>
                <w:b/>
                <w:bCs/>
                <w:sz w:val="18"/>
                <w:szCs w:val="18"/>
              </w:rPr>
              <w:t>5</w:t>
            </w:r>
            <w:r w:rsidR="00846356">
              <w:rPr>
                <w:rFonts w:eastAsia="ＭＳ ゴシック" w:hint="eastAsia"/>
                <w:b/>
                <w:bCs/>
                <w:sz w:val="18"/>
                <w:szCs w:val="18"/>
              </w:rPr>
              <w:t>9</w:t>
            </w:r>
            <w:r>
              <w:rPr>
                <w:rFonts w:ascii="ＭＳ ゴシック" w:eastAsia="ＭＳ ゴシック" w:hAnsi="ＭＳ ゴシック" w:hint="eastAsia"/>
                <w:sz w:val="18"/>
                <w:szCs w:val="18"/>
              </w:rPr>
              <w:t xml:space="preserve"> 研究</w:t>
            </w:r>
          </w:p>
        </w:tc>
        <w:tc>
          <w:tcPr>
            <w:tcW w:w="3163" w:type="dxa"/>
          </w:tcPr>
          <w:p w14:paraId="45B114E4" w14:textId="0C82BFC1" w:rsidR="00637519" w:rsidRDefault="002D6C48" w:rsidP="005C4B56">
            <w:pPr>
              <w:spacing w:line="280" w:lineRule="exact"/>
              <w:ind w:left="175" w:hangingChars="97" w:hanging="175"/>
              <w:rPr>
                <w:sz w:val="18"/>
                <w:szCs w:val="18"/>
              </w:rPr>
            </w:pPr>
            <w:r>
              <w:rPr>
                <w:rFonts w:hint="eastAsia"/>
                <w:sz w:val="18"/>
                <w:szCs w:val="18"/>
              </w:rPr>
              <w:lastRenderedPageBreak/>
              <w:t>○</w:t>
            </w:r>
            <w:r w:rsidRPr="002D6C48">
              <w:rPr>
                <w:sz w:val="18"/>
                <w:szCs w:val="18"/>
              </w:rPr>
              <w:t>面積</w:t>
            </w:r>
            <m:oMath>
              <m:r>
                <w:rPr>
                  <w:rFonts w:ascii="Cambria Math" w:hAnsi="Cambria Math"/>
                  <w:sz w:val="18"/>
                  <w:szCs w:val="18"/>
                </w:rPr>
                <m:t xml:space="preserve"> S</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2D6C48">
              <w:rPr>
                <w:sz w:val="18"/>
                <w:szCs w:val="18"/>
              </w:rPr>
              <w:t>が関数</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2D6C48">
              <w:rPr>
                <w:sz w:val="18"/>
                <w:szCs w:val="18"/>
              </w:rPr>
              <w:t>の</w:t>
            </w:r>
            <w:r w:rsidRPr="002D6C48">
              <w:rPr>
                <w:rFonts w:hint="eastAsia"/>
                <w:sz w:val="18"/>
                <w:szCs w:val="18"/>
              </w:rPr>
              <w:t>原始関数の</w:t>
            </w:r>
            <w:r w:rsidRPr="002D6C48">
              <w:rPr>
                <w:rFonts w:hint="eastAsia"/>
                <w:sz w:val="18"/>
                <w:szCs w:val="18"/>
              </w:rPr>
              <w:t>1</w:t>
            </w:r>
            <w:r w:rsidRPr="002D6C48">
              <w:rPr>
                <w:rFonts w:hint="eastAsia"/>
                <w:sz w:val="18"/>
                <w:szCs w:val="18"/>
              </w:rPr>
              <w:t>つ</w:t>
            </w:r>
            <w:r w:rsidRPr="002D6C48">
              <w:rPr>
                <w:sz w:val="18"/>
                <w:szCs w:val="18"/>
              </w:rPr>
              <w:t>であること</w:t>
            </w:r>
            <w:r w:rsidRPr="002D6C48">
              <w:rPr>
                <w:rFonts w:hint="eastAsia"/>
                <w:sz w:val="18"/>
                <w:szCs w:val="18"/>
              </w:rPr>
              <w:t>に</w:t>
            </w:r>
            <w:r w:rsidRPr="002D6C48">
              <w:rPr>
                <w:sz w:val="18"/>
                <w:szCs w:val="18"/>
              </w:rPr>
              <w:t>興味・関心をも</w:t>
            </w:r>
            <w:r w:rsidRPr="002D6C48">
              <w:rPr>
                <w:rFonts w:hint="eastAsia"/>
                <w:sz w:val="18"/>
                <w:szCs w:val="18"/>
              </w:rPr>
              <w:t>ち，考察しようとする</w:t>
            </w:r>
            <w:r w:rsidRPr="002D6C48">
              <w:rPr>
                <w:sz w:val="18"/>
                <w:szCs w:val="18"/>
              </w:rPr>
              <w:t>。</w:t>
            </w:r>
          </w:p>
          <w:p w14:paraId="39DB9440" w14:textId="6549A447" w:rsidR="002D6C48" w:rsidRPr="002D6C48" w:rsidRDefault="002D6C48" w:rsidP="009C16C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24</w:t>
            </w:r>
            <w:r w:rsidR="00846356">
              <w:rPr>
                <w:rFonts w:eastAsia="ＭＳ ゴシック" w:hint="eastAsia"/>
                <w:b/>
                <w:bCs/>
                <w:sz w:val="18"/>
                <w:szCs w:val="18"/>
              </w:rPr>
              <w:t>8</w:t>
            </w:r>
            <w:r w:rsidRPr="00F332D2">
              <w:rPr>
                <w:rFonts w:ascii="ＭＳ ゴシック" w:eastAsia="ＭＳ ゴシック" w:hAnsi="ＭＳ ゴシック" w:hint="eastAsia"/>
                <w:sz w:val="18"/>
                <w:szCs w:val="18"/>
              </w:rPr>
              <w:t>，</w:t>
            </w:r>
            <w:r>
              <w:rPr>
                <w:rFonts w:eastAsia="ＭＳ ゴシック" w:hint="eastAsia"/>
                <w:b/>
                <w:bCs/>
                <w:sz w:val="18"/>
                <w:szCs w:val="18"/>
              </w:rPr>
              <w:t>24</w:t>
            </w:r>
            <w:r w:rsidR="00846356">
              <w:rPr>
                <w:rFonts w:eastAsia="ＭＳ ゴシック" w:hint="eastAsia"/>
                <w:b/>
                <w:bCs/>
                <w:sz w:val="18"/>
                <w:szCs w:val="18"/>
              </w:rPr>
              <w:t>9</w:t>
            </w:r>
          </w:p>
        </w:tc>
      </w:tr>
      <w:tr w:rsidR="007E45D7" w:rsidRPr="001D4898" w14:paraId="1521F7A1" w14:textId="77777777" w:rsidTr="005C4B56">
        <w:tc>
          <w:tcPr>
            <w:tcW w:w="456" w:type="dxa"/>
            <w:vMerge/>
            <w:tcBorders>
              <w:bottom w:val="single" w:sz="4" w:space="0" w:color="auto"/>
            </w:tcBorders>
          </w:tcPr>
          <w:p w14:paraId="69C422F2" w14:textId="77777777" w:rsidR="007E45D7" w:rsidRPr="001D4898" w:rsidRDefault="007E45D7" w:rsidP="005C4B56">
            <w:pPr>
              <w:spacing w:line="280" w:lineRule="exact"/>
              <w:ind w:left="180" w:hangingChars="100" w:hanging="180"/>
              <w:rPr>
                <w:sz w:val="18"/>
                <w:szCs w:val="18"/>
              </w:rPr>
            </w:pPr>
          </w:p>
        </w:tc>
        <w:tc>
          <w:tcPr>
            <w:tcW w:w="1807" w:type="dxa"/>
          </w:tcPr>
          <w:p w14:paraId="247D7E20" w14:textId="0B44E591" w:rsidR="007E45D7" w:rsidRPr="001D4898" w:rsidRDefault="007E45D7" w:rsidP="005C4B56">
            <w:pPr>
              <w:spacing w:line="280" w:lineRule="exact"/>
              <w:ind w:left="180" w:hangingChars="100" w:hanging="180"/>
              <w:rPr>
                <w:sz w:val="18"/>
                <w:szCs w:val="18"/>
              </w:rPr>
            </w:pPr>
            <w:r w:rsidRPr="001D4898">
              <w:rPr>
                <w:rFonts w:hint="eastAsia"/>
                <w:sz w:val="18"/>
                <w:szCs w:val="18"/>
              </w:rPr>
              <w:t>問題（</w:t>
            </w:r>
            <w:r w:rsidR="003860EF">
              <w:rPr>
                <w:rFonts w:hint="eastAsia"/>
                <w:sz w:val="18"/>
                <w:szCs w:val="18"/>
              </w:rPr>
              <w:t>1</w:t>
            </w:r>
            <w:r w:rsidRPr="001D4898">
              <w:rPr>
                <w:rFonts w:hint="eastAsia"/>
                <w:sz w:val="18"/>
                <w:szCs w:val="18"/>
              </w:rPr>
              <w:t>）</w:t>
            </w:r>
          </w:p>
        </w:tc>
        <w:tc>
          <w:tcPr>
            <w:tcW w:w="454" w:type="dxa"/>
            <w:tcBorders>
              <w:top w:val="nil"/>
              <w:bottom w:val="nil"/>
            </w:tcBorders>
          </w:tcPr>
          <w:p w14:paraId="7D5C4DCA" w14:textId="77777777" w:rsidR="007E45D7" w:rsidRPr="001D4898" w:rsidRDefault="007E45D7" w:rsidP="005C4B56">
            <w:pPr>
              <w:spacing w:line="280" w:lineRule="exact"/>
              <w:ind w:left="175" w:hangingChars="97" w:hanging="175"/>
              <w:rPr>
                <w:sz w:val="18"/>
                <w:szCs w:val="18"/>
              </w:rPr>
            </w:pPr>
          </w:p>
        </w:tc>
        <w:tc>
          <w:tcPr>
            <w:tcW w:w="3232" w:type="dxa"/>
            <w:vMerge/>
          </w:tcPr>
          <w:p w14:paraId="5921391D" w14:textId="77777777" w:rsidR="007E45D7" w:rsidRPr="001D4898" w:rsidRDefault="007E45D7" w:rsidP="005C4B56">
            <w:pPr>
              <w:spacing w:line="280" w:lineRule="exact"/>
              <w:ind w:left="175" w:hangingChars="97" w:hanging="175"/>
              <w:rPr>
                <w:sz w:val="18"/>
                <w:szCs w:val="18"/>
              </w:rPr>
            </w:pPr>
          </w:p>
        </w:tc>
        <w:tc>
          <w:tcPr>
            <w:tcW w:w="3163" w:type="dxa"/>
          </w:tcPr>
          <w:p w14:paraId="6A98FBC1" w14:textId="77777777" w:rsidR="007E45D7" w:rsidRPr="001D4898" w:rsidRDefault="007E45D7" w:rsidP="005C4B56">
            <w:pPr>
              <w:spacing w:line="280" w:lineRule="exact"/>
              <w:ind w:left="175" w:hangingChars="97" w:hanging="175"/>
              <w:rPr>
                <w:sz w:val="18"/>
                <w:szCs w:val="18"/>
              </w:rPr>
            </w:pPr>
          </w:p>
        </w:tc>
        <w:tc>
          <w:tcPr>
            <w:tcW w:w="3163" w:type="dxa"/>
          </w:tcPr>
          <w:p w14:paraId="09FEFC60" w14:textId="77777777" w:rsidR="007E45D7" w:rsidRPr="001D4898" w:rsidRDefault="007E45D7" w:rsidP="005C4B56">
            <w:pPr>
              <w:spacing w:line="280" w:lineRule="exact"/>
              <w:ind w:left="175" w:hangingChars="97" w:hanging="175"/>
              <w:rPr>
                <w:sz w:val="18"/>
                <w:szCs w:val="18"/>
              </w:rPr>
            </w:pPr>
          </w:p>
        </w:tc>
        <w:tc>
          <w:tcPr>
            <w:tcW w:w="3163" w:type="dxa"/>
          </w:tcPr>
          <w:p w14:paraId="16249983" w14:textId="77777777" w:rsidR="007E45D7" w:rsidRPr="001D4898" w:rsidRDefault="007E45D7" w:rsidP="005C4B56">
            <w:pPr>
              <w:spacing w:line="280" w:lineRule="exact"/>
              <w:ind w:left="175" w:hangingChars="97" w:hanging="175"/>
              <w:rPr>
                <w:sz w:val="18"/>
                <w:szCs w:val="18"/>
              </w:rPr>
            </w:pPr>
          </w:p>
        </w:tc>
      </w:tr>
      <w:tr w:rsidR="007E45D7" w:rsidRPr="001D4898" w14:paraId="7E7A8A56" w14:textId="77777777" w:rsidTr="005C4B56">
        <w:tc>
          <w:tcPr>
            <w:tcW w:w="456" w:type="dxa"/>
            <w:tcBorders>
              <w:top w:val="nil"/>
              <w:bottom w:val="single" w:sz="4" w:space="0" w:color="auto"/>
            </w:tcBorders>
          </w:tcPr>
          <w:p w14:paraId="5325A870" w14:textId="77777777" w:rsidR="007E45D7" w:rsidRPr="001D4898" w:rsidRDefault="007E45D7" w:rsidP="005C4B56">
            <w:pPr>
              <w:spacing w:line="280" w:lineRule="exact"/>
              <w:ind w:left="180" w:hangingChars="100" w:hanging="180"/>
              <w:rPr>
                <w:sz w:val="18"/>
                <w:szCs w:val="18"/>
              </w:rPr>
            </w:pPr>
          </w:p>
        </w:tc>
        <w:tc>
          <w:tcPr>
            <w:tcW w:w="1807" w:type="dxa"/>
          </w:tcPr>
          <w:p w14:paraId="66BBBF6E" w14:textId="7CB32753" w:rsidR="007E45D7" w:rsidRPr="001D4898" w:rsidRDefault="007E45D7" w:rsidP="005C4B5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3860EF">
              <w:rPr>
                <w:rFonts w:hint="eastAsia"/>
                <w:sz w:val="18"/>
                <w:szCs w:val="18"/>
              </w:rPr>
              <w:t>2</w:t>
            </w:r>
            <w:r w:rsidRPr="001D4898">
              <w:rPr>
                <w:rFonts w:hint="eastAsia"/>
                <w:sz w:val="18"/>
                <w:szCs w:val="18"/>
              </w:rPr>
              <w:t>）</w:t>
            </w:r>
          </w:p>
        </w:tc>
        <w:tc>
          <w:tcPr>
            <w:tcW w:w="454" w:type="dxa"/>
            <w:tcBorders>
              <w:top w:val="nil"/>
              <w:bottom w:val="single" w:sz="4" w:space="0" w:color="auto"/>
            </w:tcBorders>
          </w:tcPr>
          <w:p w14:paraId="4BABCAA2" w14:textId="77777777" w:rsidR="007E45D7" w:rsidRPr="001D4898" w:rsidRDefault="007E45D7" w:rsidP="005C4B56">
            <w:pPr>
              <w:spacing w:line="280" w:lineRule="exact"/>
              <w:ind w:left="175" w:hangingChars="97" w:hanging="175"/>
              <w:rPr>
                <w:sz w:val="18"/>
                <w:szCs w:val="18"/>
              </w:rPr>
            </w:pPr>
          </w:p>
        </w:tc>
        <w:tc>
          <w:tcPr>
            <w:tcW w:w="3232" w:type="dxa"/>
            <w:tcBorders>
              <w:bottom w:val="single" w:sz="4" w:space="0" w:color="auto"/>
            </w:tcBorders>
          </w:tcPr>
          <w:p w14:paraId="1889835E" w14:textId="77777777" w:rsidR="007E45D7" w:rsidRPr="001D4898" w:rsidRDefault="007E45D7" w:rsidP="005C4B56">
            <w:pPr>
              <w:spacing w:line="280" w:lineRule="exact"/>
              <w:ind w:left="175" w:hangingChars="97" w:hanging="175"/>
              <w:rPr>
                <w:sz w:val="18"/>
                <w:szCs w:val="18"/>
              </w:rPr>
            </w:pPr>
          </w:p>
        </w:tc>
        <w:tc>
          <w:tcPr>
            <w:tcW w:w="3163" w:type="dxa"/>
          </w:tcPr>
          <w:p w14:paraId="6E8170CE" w14:textId="77777777" w:rsidR="007E45D7" w:rsidRPr="001D4898" w:rsidRDefault="007E45D7" w:rsidP="005C4B56">
            <w:pPr>
              <w:spacing w:line="280" w:lineRule="exact"/>
              <w:ind w:left="175" w:hangingChars="97" w:hanging="175"/>
              <w:rPr>
                <w:sz w:val="18"/>
                <w:szCs w:val="18"/>
              </w:rPr>
            </w:pPr>
          </w:p>
        </w:tc>
        <w:tc>
          <w:tcPr>
            <w:tcW w:w="3163" w:type="dxa"/>
          </w:tcPr>
          <w:p w14:paraId="76D18FDC" w14:textId="77777777" w:rsidR="007E45D7" w:rsidRPr="001D4898" w:rsidRDefault="007E45D7" w:rsidP="005C4B56">
            <w:pPr>
              <w:spacing w:line="280" w:lineRule="exact"/>
              <w:ind w:left="175" w:hangingChars="97" w:hanging="175"/>
              <w:rPr>
                <w:sz w:val="18"/>
                <w:szCs w:val="18"/>
              </w:rPr>
            </w:pPr>
          </w:p>
        </w:tc>
        <w:tc>
          <w:tcPr>
            <w:tcW w:w="3163" w:type="dxa"/>
          </w:tcPr>
          <w:p w14:paraId="6088E308" w14:textId="77777777" w:rsidR="007E45D7" w:rsidRPr="001D4898" w:rsidRDefault="007E45D7" w:rsidP="005C4B56">
            <w:pPr>
              <w:spacing w:line="280" w:lineRule="exact"/>
              <w:ind w:left="175" w:hangingChars="97" w:hanging="175"/>
              <w:rPr>
                <w:sz w:val="18"/>
                <w:szCs w:val="18"/>
              </w:rPr>
            </w:pPr>
          </w:p>
        </w:tc>
      </w:tr>
    </w:tbl>
    <w:p w14:paraId="05FF675F" w14:textId="77777777" w:rsidR="007E45D7" w:rsidRDefault="007E45D7" w:rsidP="007E45D7">
      <w:pPr>
        <w:widowControl/>
        <w:jc w:val="left"/>
      </w:pPr>
    </w:p>
    <w:p w14:paraId="58C2C968" w14:textId="77777777" w:rsidR="009C3A78" w:rsidRDefault="009C3A78" w:rsidP="00DB2858">
      <w:pPr>
        <w:widowControl/>
        <w:jc w:val="left"/>
        <w:rPr>
          <w:rFonts w:ascii="ＭＳ ゴシック" w:eastAsia="ＭＳ ゴシック" w:hAnsi="ＭＳ ゴシック"/>
          <w:b/>
        </w:rPr>
      </w:pPr>
    </w:p>
    <w:p w14:paraId="52BF7909" w14:textId="3FF01A93" w:rsidR="00DB2858" w:rsidRDefault="00DB2858" w:rsidP="00DB2858">
      <w:pPr>
        <w:widowControl/>
        <w:jc w:val="left"/>
        <w:rPr>
          <w:rFonts w:ascii="ＭＳ ゴシック" w:eastAsia="ＭＳ ゴシック" w:hAnsi="ＭＳ ゴシック"/>
          <w:b/>
        </w:rPr>
      </w:pPr>
    </w:p>
    <w:p w14:paraId="79384F1E" w14:textId="77777777" w:rsidR="009C16CD" w:rsidRDefault="009C16CD" w:rsidP="00DB2858">
      <w:pPr>
        <w:widowControl/>
        <w:jc w:val="left"/>
        <w:rPr>
          <w:rFonts w:ascii="ＭＳ ゴシック" w:eastAsia="ＭＳ ゴシック" w:hAnsi="ＭＳ ゴシック"/>
          <w:b/>
        </w:rPr>
      </w:pPr>
    </w:p>
    <w:p w14:paraId="6C1F0674" w14:textId="77777777" w:rsidR="00DB2858" w:rsidRPr="00733077" w:rsidRDefault="00DB2858" w:rsidP="00DB2858">
      <w:pPr>
        <w:outlineLvl w:val="0"/>
        <w:rPr>
          <w:rFonts w:ascii="ＭＳ ゴシック" w:eastAsia="ＭＳ ゴシック" w:hAnsi="ＭＳ ゴシック"/>
          <w:b/>
        </w:rPr>
      </w:pPr>
      <w:r>
        <w:rPr>
          <w:rFonts w:ascii="ＭＳ ゴシック" w:eastAsia="ＭＳ ゴシック" w:hAnsi="ＭＳ ゴシック" w:hint="eastAsia"/>
          <w:b/>
        </w:rPr>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DB2858" w:rsidRPr="00C8478D" w14:paraId="0C626C4B" w14:textId="77777777" w:rsidTr="00DB7E56">
        <w:tc>
          <w:tcPr>
            <w:tcW w:w="2263" w:type="dxa"/>
            <w:vMerge w:val="restart"/>
            <w:tcBorders>
              <w:left w:val="single" w:sz="4" w:space="0" w:color="auto"/>
              <w:right w:val="single" w:sz="4" w:space="0" w:color="auto"/>
            </w:tcBorders>
            <w:shd w:val="clear" w:color="auto" w:fill="7F7F7F"/>
            <w:vAlign w:val="center"/>
          </w:tcPr>
          <w:p w14:paraId="3AD8AFFA" w14:textId="0CA24B65" w:rsidR="00DB2858" w:rsidRPr="00DB154B" w:rsidRDefault="00DB2858" w:rsidP="00DB7E56">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5E3EF80" w14:textId="77777777" w:rsidR="00DB2858" w:rsidRPr="00294AB4" w:rsidRDefault="00DB2858" w:rsidP="00F9400D">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467C7A2" w14:textId="77777777" w:rsidR="00DB2858" w:rsidRPr="00294AB4" w:rsidRDefault="00DB2858" w:rsidP="00F9400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2858" w:rsidRPr="00C8478D" w14:paraId="308A5DEB" w14:textId="77777777" w:rsidTr="00F9400D">
        <w:tc>
          <w:tcPr>
            <w:tcW w:w="2263" w:type="dxa"/>
            <w:vMerge/>
            <w:tcBorders>
              <w:left w:val="single" w:sz="4" w:space="0" w:color="auto"/>
              <w:right w:val="single" w:sz="4" w:space="0" w:color="auto"/>
            </w:tcBorders>
            <w:shd w:val="clear" w:color="auto" w:fill="7F7F7F"/>
          </w:tcPr>
          <w:p w14:paraId="36E135F0" w14:textId="77777777" w:rsidR="00DB2858" w:rsidRPr="00294AB4" w:rsidRDefault="00DB2858" w:rsidP="00F9400D">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78DF16F8" w14:textId="77777777" w:rsidR="00DB2858" w:rsidRPr="00294AB4" w:rsidRDefault="00DB2858" w:rsidP="00F9400D">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21811FAE" w14:textId="77777777" w:rsidR="00DB2858" w:rsidRPr="00294AB4" w:rsidRDefault="00DB2858" w:rsidP="00F9400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1A92C27" w14:textId="49331192" w:rsidR="00DB2858" w:rsidRPr="00294AB4" w:rsidRDefault="00266F8A" w:rsidP="00F9400D">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20FBB20" w14:textId="77777777" w:rsidR="00DB2858" w:rsidRPr="00294AB4" w:rsidRDefault="00DB2858" w:rsidP="00F9400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B2858" w:rsidRPr="001D4898" w14:paraId="45719C1B" w14:textId="77777777" w:rsidTr="00F9400D">
        <w:tc>
          <w:tcPr>
            <w:tcW w:w="2263" w:type="dxa"/>
          </w:tcPr>
          <w:p w14:paraId="4741C90E" w14:textId="77777777" w:rsidR="00DB2858" w:rsidRDefault="00DB2858" w:rsidP="00F9400D">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41CAEFE8" w14:textId="04D833B6" w:rsidR="00DB2858" w:rsidRPr="00B555ED" w:rsidRDefault="0084646B" w:rsidP="0084646B">
            <w:pPr>
              <w:spacing w:line="280" w:lineRule="exact"/>
              <w:rPr>
                <w:sz w:val="18"/>
                <w:szCs w:val="18"/>
              </w:rPr>
            </w:pPr>
            <w:r>
              <w:rPr>
                <w:rFonts w:hint="eastAsia"/>
                <w:sz w:val="18"/>
                <w:szCs w:val="18"/>
              </w:rPr>
              <w:t>いろいろな平均とその大小関係</w:t>
            </w:r>
          </w:p>
        </w:tc>
        <w:tc>
          <w:tcPr>
            <w:tcW w:w="3686" w:type="dxa"/>
            <w:tcBorders>
              <w:bottom w:val="single" w:sz="4" w:space="0" w:color="auto"/>
            </w:tcBorders>
          </w:tcPr>
          <w:p w14:paraId="21627E9C" w14:textId="77777777" w:rsidR="00DB2858" w:rsidRPr="001D4898" w:rsidRDefault="00DB2858" w:rsidP="00F9400D">
            <w:pPr>
              <w:spacing w:line="280" w:lineRule="exact"/>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163" w:type="dxa"/>
          </w:tcPr>
          <w:p w14:paraId="5A9FECA7" w14:textId="77777777" w:rsidR="00DB2858" w:rsidRPr="001D4898" w:rsidRDefault="00DB2858" w:rsidP="00F9400D">
            <w:pPr>
              <w:spacing w:line="280" w:lineRule="exact"/>
              <w:ind w:left="175" w:hangingChars="97" w:hanging="175"/>
              <w:rPr>
                <w:sz w:val="18"/>
                <w:szCs w:val="18"/>
              </w:rPr>
            </w:pPr>
          </w:p>
        </w:tc>
        <w:tc>
          <w:tcPr>
            <w:tcW w:w="3163" w:type="dxa"/>
          </w:tcPr>
          <w:p w14:paraId="79C38841" w14:textId="0AB21472" w:rsidR="00E5145A" w:rsidRDefault="00E5145A" w:rsidP="00E5145A">
            <w:pPr>
              <w:spacing w:line="280" w:lineRule="exact"/>
              <w:ind w:left="175" w:hangingChars="97" w:hanging="175"/>
              <w:rPr>
                <w:sz w:val="18"/>
                <w:szCs w:val="18"/>
              </w:rPr>
            </w:pPr>
            <w:r>
              <w:rPr>
                <w:rFonts w:hint="eastAsia"/>
                <w:sz w:val="18"/>
                <w:szCs w:val="18"/>
              </w:rPr>
              <w:t>○相加平均，相乗平均，調和平均，</w:t>
            </w:r>
            <w:r>
              <w:rPr>
                <w:rFonts w:hint="eastAsia"/>
                <w:sz w:val="18"/>
                <w:szCs w:val="18"/>
              </w:rPr>
              <w:t>2</w:t>
            </w:r>
            <w:r>
              <w:rPr>
                <w:rFonts w:hint="eastAsia"/>
                <w:sz w:val="18"/>
                <w:szCs w:val="18"/>
              </w:rPr>
              <w:t>乗平均平方根の大小関係について，様々な方法で考察し，証明することができる。また，等号成立条件を考えることができる。</w:t>
            </w:r>
          </w:p>
          <w:p w14:paraId="41AD906D" w14:textId="02124FEB" w:rsidR="00DB2858" w:rsidRPr="001D4898" w:rsidRDefault="00E5145A" w:rsidP="00E514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1</w:t>
            </w:r>
          </w:p>
        </w:tc>
        <w:tc>
          <w:tcPr>
            <w:tcW w:w="3163" w:type="dxa"/>
          </w:tcPr>
          <w:p w14:paraId="7F6F2BB7" w14:textId="54502C2C" w:rsidR="00E5145A" w:rsidRDefault="00DB2858" w:rsidP="00F9400D">
            <w:pPr>
              <w:spacing w:line="280" w:lineRule="exact"/>
              <w:ind w:left="175" w:hangingChars="97" w:hanging="175"/>
              <w:rPr>
                <w:sz w:val="18"/>
                <w:szCs w:val="18"/>
              </w:rPr>
            </w:pPr>
            <w:r w:rsidRPr="001D4898">
              <w:rPr>
                <w:rFonts w:hint="eastAsia"/>
                <w:sz w:val="18"/>
                <w:szCs w:val="18"/>
              </w:rPr>
              <w:t>○</w:t>
            </w:r>
            <w:r w:rsidR="00E5145A">
              <w:rPr>
                <w:rFonts w:hint="eastAsia"/>
                <w:sz w:val="18"/>
                <w:szCs w:val="18"/>
              </w:rPr>
              <w:t>日常生活で触れる様々な平均に興味をもち，それらの違いを考察したり，他にその平均が使われる場面がないか調べたりする。</w:t>
            </w:r>
          </w:p>
          <w:p w14:paraId="6E0B6013" w14:textId="3E690189" w:rsidR="00DB2858" w:rsidRPr="001D4898" w:rsidRDefault="00DB2858" w:rsidP="00DB2858">
            <w:pPr>
              <w:spacing w:line="280" w:lineRule="exact"/>
              <w:ind w:left="175"/>
              <w:rPr>
                <w:sz w:val="18"/>
                <w:szCs w:val="18"/>
              </w:rPr>
            </w:pPr>
            <w:r w:rsidRPr="00F332D2">
              <w:rPr>
                <w:rFonts w:ascii="ＭＳ ゴシック" w:eastAsia="ＭＳ ゴシック" w:hAnsi="ＭＳ ゴシック" w:hint="eastAsia"/>
                <w:sz w:val="18"/>
                <w:szCs w:val="18"/>
              </w:rPr>
              <w:t>・</w:t>
            </w:r>
            <w:r w:rsidR="00E5145A">
              <w:rPr>
                <w:rFonts w:ascii="ＭＳ ゴシック" w:eastAsia="ＭＳ ゴシック" w:hAnsi="ＭＳ ゴシック" w:hint="eastAsia"/>
                <w:sz w:val="18"/>
                <w:szCs w:val="18"/>
              </w:rPr>
              <w:t>準備</w:t>
            </w:r>
            <w:r>
              <w:rPr>
                <w:rFonts w:eastAsia="ＭＳ ゴシック" w:hint="eastAsia"/>
                <w:b/>
                <w:bCs/>
                <w:sz w:val="18"/>
                <w:szCs w:val="18"/>
              </w:rPr>
              <w:t>1</w:t>
            </w:r>
          </w:p>
        </w:tc>
      </w:tr>
      <w:tr w:rsidR="00DB2858" w:rsidRPr="001D4898" w14:paraId="32B382BF" w14:textId="77777777" w:rsidTr="00F9400D">
        <w:tc>
          <w:tcPr>
            <w:tcW w:w="2263" w:type="dxa"/>
          </w:tcPr>
          <w:p w14:paraId="327EA488" w14:textId="77777777" w:rsidR="00DB2858" w:rsidRDefault="00DB2858" w:rsidP="00F9400D">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3F7ABE63" w14:textId="0276022F" w:rsidR="00DB2858" w:rsidRPr="001D4898" w:rsidRDefault="0084646B" w:rsidP="00A80238">
            <w:pPr>
              <w:spacing w:line="280" w:lineRule="exact"/>
              <w:rPr>
                <w:sz w:val="18"/>
                <w:szCs w:val="18"/>
              </w:rPr>
            </w:pPr>
            <w:r>
              <w:rPr>
                <w:rFonts w:hint="eastAsia"/>
                <w:sz w:val="18"/>
                <w:szCs w:val="18"/>
              </w:rPr>
              <w:t>最も近いコンビニエンスストア</w:t>
            </w:r>
          </w:p>
        </w:tc>
        <w:tc>
          <w:tcPr>
            <w:tcW w:w="3686" w:type="dxa"/>
            <w:tcBorders>
              <w:top w:val="single" w:sz="4" w:space="0" w:color="auto"/>
              <w:bottom w:val="single" w:sz="4" w:space="0" w:color="auto"/>
            </w:tcBorders>
          </w:tcPr>
          <w:p w14:paraId="62E6B2A8" w14:textId="3B82D1AD" w:rsidR="00DB2858" w:rsidRPr="001D4898" w:rsidRDefault="00DB2858" w:rsidP="00F9400D">
            <w:pPr>
              <w:spacing w:line="280" w:lineRule="exact"/>
              <w:rPr>
                <w:sz w:val="18"/>
                <w:szCs w:val="18"/>
              </w:rPr>
            </w:pPr>
            <w:r>
              <w:rPr>
                <w:rFonts w:hint="eastAsia"/>
                <w:sz w:val="18"/>
                <w:szCs w:val="18"/>
              </w:rPr>
              <w:t>第</w:t>
            </w:r>
            <w:r w:rsidR="00A80238">
              <w:rPr>
                <w:rFonts w:hint="eastAsia"/>
                <w:sz w:val="18"/>
                <w:szCs w:val="18"/>
              </w:rPr>
              <w:t>3</w:t>
            </w:r>
            <w:r>
              <w:rPr>
                <w:rFonts w:hint="eastAsia"/>
                <w:sz w:val="18"/>
                <w:szCs w:val="18"/>
              </w:rPr>
              <w:t>章で学んだ内容に関する課題について，主体的に学習し，数学のよさを認識する。</w:t>
            </w:r>
          </w:p>
        </w:tc>
        <w:tc>
          <w:tcPr>
            <w:tcW w:w="3163" w:type="dxa"/>
          </w:tcPr>
          <w:p w14:paraId="4760B6F0" w14:textId="77777777" w:rsidR="00DB2858" w:rsidRPr="001D4898" w:rsidRDefault="00DB2858" w:rsidP="00F9400D">
            <w:pPr>
              <w:spacing w:line="280" w:lineRule="exact"/>
              <w:ind w:left="175" w:hangingChars="97" w:hanging="175"/>
              <w:rPr>
                <w:sz w:val="18"/>
                <w:szCs w:val="18"/>
              </w:rPr>
            </w:pPr>
          </w:p>
        </w:tc>
        <w:tc>
          <w:tcPr>
            <w:tcW w:w="3163" w:type="dxa"/>
          </w:tcPr>
          <w:p w14:paraId="713D15F2" w14:textId="2D7BFA5B" w:rsidR="00E5145A" w:rsidRDefault="00E5145A" w:rsidP="00E5145A">
            <w:pPr>
              <w:spacing w:line="280" w:lineRule="exact"/>
              <w:ind w:left="175" w:hangingChars="97" w:hanging="175"/>
              <w:rPr>
                <w:sz w:val="18"/>
                <w:szCs w:val="18"/>
              </w:rPr>
            </w:pPr>
            <w:r>
              <w:rPr>
                <w:rFonts w:hint="eastAsia"/>
                <w:sz w:val="18"/>
                <w:szCs w:val="18"/>
              </w:rPr>
              <w:t>○自分がいる場所の周りにいくつかコンビニがある状況で，最も近くにある店舗を判断する方法を考察することができる。</w:t>
            </w:r>
          </w:p>
          <w:p w14:paraId="13DF1BE0" w14:textId="38A3EEA5" w:rsidR="00E5145A" w:rsidRDefault="00E5145A" w:rsidP="009C16C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準備</w:t>
            </w:r>
            <w:r>
              <w:rPr>
                <w:rFonts w:eastAsia="ＭＳ ゴシック"/>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3</w:t>
            </w:r>
          </w:p>
          <w:p w14:paraId="1A3FE13D" w14:textId="2682AE83" w:rsidR="00E5145A" w:rsidRDefault="00E5145A" w:rsidP="00E5145A">
            <w:pPr>
              <w:spacing w:line="280" w:lineRule="exact"/>
              <w:ind w:left="175" w:hangingChars="97" w:hanging="175"/>
              <w:rPr>
                <w:sz w:val="18"/>
                <w:szCs w:val="18"/>
              </w:rPr>
            </w:pPr>
            <w:r>
              <w:rPr>
                <w:rFonts w:hint="eastAsia"/>
                <w:sz w:val="18"/>
                <w:szCs w:val="18"/>
              </w:rPr>
              <w:lastRenderedPageBreak/>
              <w:t>○新たにコンビニを出店するという状況を設定し，どれくらいの集客が見込めるか考察することができる。</w:t>
            </w:r>
          </w:p>
          <w:p w14:paraId="78FC901B" w14:textId="3BA9D20F" w:rsidR="00DB2858" w:rsidRPr="00A80238" w:rsidRDefault="00E5145A" w:rsidP="00E5145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w:t>
            </w:r>
          </w:p>
        </w:tc>
        <w:tc>
          <w:tcPr>
            <w:tcW w:w="3163" w:type="dxa"/>
          </w:tcPr>
          <w:p w14:paraId="67297A2B" w14:textId="77777777" w:rsidR="00E5145A" w:rsidRDefault="00E5145A" w:rsidP="00E5145A">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身近な問題について，不等式の表す領域を利用して考察することで，不等式に関する理解を深め，</w:t>
            </w:r>
            <w:r w:rsidRPr="001D4898">
              <w:rPr>
                <w:rFonts w:hint="eastAsia"/>
                <w:sz w:val="18"/>
                <w:szCs w:val="18"/>
              </w:rPr>
              <w:t>関心を</w:t>
            </w:r>
            <w:r>
              <w:rPr>
                <w:rFonts w:hint="eastAsia"/>
                <w:sz w:val="18"/>
                <w:szCs w:val="18"/>
              </w:rPr>
              <w:t>高める。</w:t>
            </w:r>
          </w:p>
          <w:p w14:paraId="59B292B8" w14:textId="7A775DBB" w:rsidR="00DB2858" w:rsidRPr="001D4898" w:rsidRDefault="00E5145A" w:rsidP="00E514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846356">
              <w:rPr>
                <w:rFonts w:eastAsia="ＭＳ ゴシック" w:hint="eastAsia"/>
                <w:b/>
                <w:bCs/>
                <w:sz w:val="18"/>
                <w:szCs w:val="18"/>
              </w:rPr>
              <w:t>7</w:t>
            </w:r>
            <w:r>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2</w:t>
            </w:r>
            <w:r w:rsidR="00846356">
              <w:rPr>
                <w:rFonts w:eastAsia="ＭＳ ゴシック" w:hint="eastAsia"/>
                <w:b/>
                <w:bCs/>
                <w:sz w:val="18"/>
                <w:szCs w:val="18"/>
              </w:rPr>
              <w:t>77</w:t>
            </w:r>
          </w:p>
        </w:tc>
      </w:tr>
      <w:tr w:rsidR="009F7C02" w:rsidRPr="001D4898" w14:paraId="679E0BA5" w14:textId="77777777" w:rsidTr="00F9400D">
        <w:tc>
          <w:tcPr>
            <w:tcW w:w="2263" w:type="dxa"/>
            <w:tcBorders>
              <w:bottom w:val="single" w:sz="4" w:space="0" w:color="auto"/>
            </w:tcBorders>
          </w:tcPr>
          <w:p w14:paraId="2BABB46D" w14:textId="1CBC58A2" w:rsidR="009F7C02" w:rsidRDefault="009F7C02" w:rsidP="00F9400D">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753587AC" w14:textId="6A1C9340" w:rsidR="009F7C02" w:rsidRPr="001D4898" w:rsidRDefault="0084646B" w:rsidP="00297DB6">
            <w:pPr>
              <w:spacing w:line="280" w:lineRule="exact"/>
              <w:rPr>
                <w:sz w:val="18"/>
                <w:szCs w:val="18"/>
              </w:rPr>
            </w:pPr>
            <w:r>
              <w:rPr>
                <w:rFonts w:hint="eastAsia"/>
                <w:sz w:val="18"/>
                <w:szCs w:val="18"/>
              </w:rPr>
              <w:t>周期関数の性質</w:t>
            </w:r>
          </w:p>
        </w:tc>
        <w:tc>
          <w:tcPr>
            <w:tcW w:w="3686" w:type="dxa"/>
            <w:tcBorders>
              <w:top w:val="single" w:sz="4" w:space="0" w:color="auto"/>
            </w:tcBorders>
          </w:tcPr>
          <w:p w14:paraId="21A2B5AA" w14:textId="24B3E6B4" w:rsidR="009F7C02" w:rsidRPr="001D4898" w:rsidRDefault="009F7C02" w:rsidP="00F9400D">
            <w:pPr>
              <w:spacing w:line="280" w:lineRule="exact"/>
              <w:rPr>
                <w:sz w:val="18"/>
                <w:szCs w:val="18"/>
              </w:rPr>
            </w:pPr>
            <w:r>
              <w:rPr>
                <w:rFonts w:hint="eastAsia"/>
                <w:sz w:val="18"/>
                <w:szCs w:val="18"/>
              </w:rPr>
              <w:t>第</w:t>
            </w:r>
            <w:r w:rsidR="00E5145A">
              <w:rPr>
                <w:rFonts w:hint="eastAsia"/>
                <w:sz w:val="18"/>
                <w:szCs w:val="18"/>
              </w:rPr>
              <w:t>4</w:t>
            </w:r>
            <w:r>
              <w:rPr>
                <w:rFonts w:hint="eastAsia"/>
                <w:sz w:val="18"/>
                <w:szCs w:val="18"/>
              </w:rPr>
              <w:t>章</w:t>
            </w:r>
            <w:r w:rsidR="00297DB6">
              <w:rPr>
                <w:rFonts w:hint="eastAsia"/>
                <w:sz w:val="18"/>
                <w:szCs w:val="18"/>
              </w:rPr>
              <w:t>で</w:t>
            </w:r>
            <w:r>
              <w:rPr>
                <w:rFonts w:hint="eastAsia"/>
                <w:sz w:val="18"/>
                <w:szCs w:val="18"/>
              </w:rPr>
              <w:t>学んだ内容に関する課題について，主体的に学習し，数学のよさを認識する。</w:t>
            </w:r>
          </w:p>
        </w:tc>
        <w:tc>
          <w:tcPr>
            <w:tcW w:w="3163" w:type="dxa"/>
          </w:tcPr>
          <w:p w14:paraId="7A200F0D" w14:textId="77777777" w:rsidR="009F7C02" w:rsidRPr="001D4898" w:rsidRDefault="009F7C02" w:rsidP="00F9400D">
            <w:pPr>
              <w:spacing w:line="280" w:lineRule="exact"/>
              <w:ind w:left="175" w:hangingChars="97" w:hanging="175"/>
              <w:rPr>
                <w:sz w:val="18"/>
                <w:szCs w:val="18"/>
              </w:rPr>
            </w:pPr>
          </w:p>
        </w:tc>
        <w:tc>
          <w:tcPr>
            <w:tcW w:w="3163" w:type="dxa"/>
          </w:tcPr>
          <w:p w14:paraId="09745992" w14:textId="0B38FB9A" w:rsidR="00E5145A" w:rsidRDefault="009F7C02" w:rsidP="00E5145A">
            <w:pPr>
              <w:spacing w:line="280" w:lineRule="exact"/>
              <w:ind w:left="175" w:hangingChars="97" w:hanging="175"/>
              <w:rPr>
                <w:sz w:val="18"/>
                <w:szCs w:val="18"/>
              </w:rPr>
            </w:pPr>
            <w:r w:rsidRPr="001D4898">
              <w:rPr>
                <w:rFonts w:hint="eastAsia"/>
                <w:sz w:val="18"/>
                <w:szCs w:val="18"/>
              </w:rPr>
              <w:t>○</w:t>
            </w:r>
            <w:r w:rsidR="00E5145A">
              <w:rPr>
                <w:rFonts w:hint="eastAsia"/>
                <w:sz w:val="18"/>
                <w:szCs w:val="18"/>
              </w:rPr>
              <w:t>様々な関数について，コンピュータを用い</w:t>
            </w:r>
            <w:r w:rsidR="007076FB">
              <w:rPr>
                <w:rFonts w:hint="eastAsia"/>
                <w:sz w:val="18"/>
                <w:szCs w:val="18"/>
              </w:rPr>
              <w:t>るなどし</w:t>
            </w:r>
            <w:r w:rsidR="00E5145A">
              <w:rPr>
                <w:rFonts w:hint="eastAsia"/>
                <w:sz w:val="18"/>
                <w:szCs w:val="18"/>
              </w:rPr>
              <w:t>てグラフをかき，周期関数であるかどうか，またその周期について考察することができる。</w:t>
            </w:r>
          </w:p>
          <w:p w14:paraId="3350EF23" w14:textId="6DF6B541" w:rsidR="00E5145A" w:rsidRDefault="00E5145A" w:rsidP="00E514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準備</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5</w:t>
            </w:r>
          </w:p>
          <w:p w14:paraId="3A8E2583" w14:textId="0ABB03BE" w:rsidR="00E5145A" w:rsidRDefault="00E5145A" w:rsidP="00E5145A">
            <w:pPr>
              <w:spacing w:line="280" w:lineRule="exact"/>
              <w:ind w:left="175" w:hangingChars="97" w:hanging="175"/>
              <w:rPr>
                <w:sz w:val="18"/>
                <w:szCs w:val="18"/>
              </w:rPr>
            </w:pPr>
            <w:r w:rsidRPr="001D4898">
              <w:rPr>
                <w:rFonts w:hint="eastAsia"/>
                <w:sz w:val="18"/>
                <w:szCs w:val="18"/>
              </w:rPr>
              <w:t>○</w:t>
            </w:r>
            <w:r>
              <w:rPr>
                <w:rFonts w:hint="eastAsia"/>
                <w:sz w:val="18"/>
                <w:szCs w:val="18"/>
              </w:rPr>
              <w:t>関数が周期関数であることや，その周期について考察し，証明することができる。</w:t>
            </w:r>
          </w:p>
          <w:p w14:paraId="63061218" w14:textId="6329AD5A" w:rsidR="009F7C02" w:rsidRPr="00297DB6" w:rsidRDefault="00E5145A" w:rsidP="003C589F">
            <w:pPr>
              <w:spacing w:line="280" w:lineRule="exact"/>
              <w:ind w:left="175" w:hangingChars="97" w:hanging="175"/>
              <w:rPr>
                <w:rFonts w:ascii="ＭＳ ゴシック" w:eastAsia="ＭＳ ゴシック" w:hAnsi="ＭＳ ゴシック"/>
                <w:sz w:val="18"/>
                <w:szCs w:val="18"/>
              </w:rPr>
            </w:pPr>
            <w:r>
              <w:rPr>
                <w:sz w:val="18"/>
                <w:szCs w:val="18"/>
              </w:rPr>
              <w:tab/>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7</w:t>
            </w:r>
          </w:p>
        </w:tc>
        <w:tc>
          <w:tcPr>
            <w:tcW w:w="3163" w:type="dxa"/>
          </w:tcPr>
          <w:p w14:paraId="76DD7CE3" w14:textId="5FEBE724" w:rsidR="003C589F" w:rsidRDefault="003C589F" w:rsidP="003C589F">
            <w:pPr>
              <w:spacing w:line="280" w:lineRule="exact"/>
              <w:ind w:left="175" w:hangingChars="97" w:hanging="175"/>
              <w:rPr>
                <w:sz w:val="18"/>
                <w:szCs w:val="18"/>
              </w:rPr>
            </w:pPr>
            <w:r>
              <w:rPr>
                <w:rFonts w:hint="eastAsia"/>
                <w:sz w:val="18"/>
                <w:szCs w:val="18"/>
              </w:rPr>
              <w:t>○三角関数について，いろいろな関数が周期関数であるかどうかを考察したり，周期を求めたりしようとする。</w:t>
            </w:r>
            <w:r w:rsidR="00BF68F5">
              <w:rPr>
                <w:rFonts w:hint="eastAsia"/>
                <w:sz w:val="18"/>
                <w:szCs w:val="18"/>
              </w:rPr>
              <w:t>特に</w:t>
            </w:r>
            <w:r>
              <w:rPr>
                <w:rFonts w:hint="eastAsia"/>
                <w:sz w:val="18"/>
                <w:szCs w:val="18"/>
              </w:rPr>
              <w:t>，係数の範囲を変えたらどうなるかについて予想し，それを確かめようとする。</w:t>
            </w:r>
          </w:p>
          <w:p w14:paraId="09F06D4E" w14:textId="50F7D3B9" w:rsidR="009F7C02" w:rsidRPr="001D4898" w:rsidRDefault="003C589F" w:rsidP="003C589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3</w:t>
            </w:r>
          </w:p>
        </w:tc>
      </w:tr>
      <w:tr w:rsidR="00846356" w:rsidRPr="001D4898" w14:paraId="1CAD5CDE" w14:textId="77777777" w:rsidTr="00F73858">
        <w:tc>
          <w:tcPr>
            <w:tcW w:w="2263" w:type="dxa"/>
            <w:tcBorders>
              <w:bottom w:val="single" w:sz="4" w:space="0" w:color="auto"/>
            </w:tcBorders>
          </w:tcPr>
          <w:p w14:paraId="7A692DCB" w14:textId="537C5A27" w:rsidR="00846356" w:rsidRDefault="00846356" w:rsidP="00F9400D">
            <w:pPr>
              <w:spacing w:line="280" w:lineRule="exact"/>
              <w:ind w:left="180" w:hangingChars="100" w:hanging="180"/>
              <w:rPr>
                <w:sz w:val="18"/>
                <w:szCs w:val="18"/>
              </w:rPr>
            </w:pPr>
            <w:r>
              <w:rPr>
                <w:rFonts w:hint="eastAsia"/>
                <w:sz w:val="18"/>
                <w:szCs w:val="18"/>
              </w:rPr>
              <w:t>課題学習４</w:t>
            </w:r>
          </w:p>
          <w:p w14:paraId="763BB3CF" w14:textId="3DE04358" w:rsidR="00846356" w:rsidRPr="001D4898" w:rsidRDefault="00846356" w:rsidP="007076FB">
            <w:pPr>
              <w:spacing w:line="280" w:lineRule="exact"/>
              <w:rPr>
                <w:sz w:val="18"/>
                <w:szCs w:val="18"/>
              </w:rPr>
            </w:pPr>
            <w:r>
              <w:rPr>
                <w:rFonts w:hint="eastAsia"/>
                <w:sz w:val="18"/>
                <w:szCs w:val="18"/>
              </w:rPr>
              <w:t>面積や体積が最大とな</w:t>
            </w:r>
            <w:r w:rsidR="007076FB">
              <w:rPr>
                <w:rFonts w:hint="eastAsia"/>
                <w:sz w:val="18"/>
                <w:szCs w:val="18"/>
              </w:rPr>
              <w:t>る</w:t>
            </w:r>
            <w:r>
              <w:rPr>
                <w:rFonts w:hint="eastAsia"/>
                <w:sz w:val="18"/>
                <w:szCs w:val="18"/>
              </w:rPr>
              <w:t>図形</w:t>
            </w:r>
          </w:p>
        </w:tc>
        <w:tc>
          <w:tcPr>
            <w:tcW w:w="3686" w:type="dxa"/>
            <w:tcBorders>
              <w:top w:val="single" w:sz="4" w:space="0" w:color="auto"/>
            </w:tcBorders>
          </w:tcPr>
          <w:p w14:paraId="6B6DF792" w14:textId="7C4B133B" w:rsidR="00846356" w:rsidRPr="001D4898" w:rsidRDefault="00846356" w:rsidP="00781215">
            <w:pPr>
              <w:spacing w:line="280" w:lineRule="exact"/>
              <w:rPr>
                <w:sz w:val="18"/>
                <w:szCs w:val="18"/>
              </w:rPr>
            </w:pPr>
            <w:r>
              <w:rPr>
                <w:rFonts w:hint="eastAsia"/>
                <w:sz w:val="18"/>
                <w:szCs w:val="18"/>
              </w:rPr>
              <w:t>第</w:t>
            </w:r>
            <w:r>
              <w:rPr>
                <w:rFonts w:hint="eastAsia"/>
                <w:sz w:val="18"/>
                <w:szCs w:val="18"/>
              </w:rPr>
              <w:t>6</w:t>
            </w:r>
            <w:r>
              <w:rPr>
                <w:rFonts w:hint="eastAsia"/>
                <w:sz w:val="18"/>
                <w:szCs w:val="18"/>
              </w:rPr>
              <w:t>章までに学んだ内容に関する課題について，主体的に学習し，数学のよさを認識する。</w:t>
            </w:r>
          </w:p>
        </w:tc>
        <w:tc>
          <w:tcPr>
            <w:tcW w:w="3163" w:type="dxa"/>
          </w:tcPr>
          <w:p w14:paraId="74BF811D" w14:textId="77777777" w:rsidR="00846356" w:rsidRPr="001D4898" w:rsidRDefault="00846356" w:rsidP="00F9400D">
            <w:pPr>
              <w:spacing w:line="280" w:lineRule="exact"/>
              <w:ind w:left="175" w:hangingChars="97" w:hanging="175"/>
              <w:rPr>
                <w:sz w:val="18"/>
                <w:szCs w:val="18"/>
              </w:rPr>
            </w:pPr>
          </w:p>
        </w:tc>
        <w:tc>
          <w:tcPr>
            <w:tcW w:w="3163" w:type="dxa"/>
          </w:tcPr>
          <w:p w14:paraId="62D46F7E" w14:textId="4DE6C5C5" w:rsidR="00846356" w:rsidRDefault="00846356" w:rsidP="003D3EBE">
            <w:pPr>
              <w:spacing w:line="280" w:lineRule="exact"/>
              <w:ind w:left="175" w:hangingChars="97" w:hanging="175"/>
              <w:rPr>
                <w:sz w:val="18"/>
                <w:szCs w:val="18"/>
              </w:rPr>
            </w:pPr>
            <w:r>
              <w:rPr>
                <w:rFonts w:hint="eastAsia"/>
                <w:sz w:val="18"/>
                <w:szCs w:val="18"/>
              </w:rPr>
              <w:t>○関数の最大・最小の考え方を用い，また，既知の結果</w:t>
            </w:r>
            <w:r w:rsidR="007076FB">
              <w:rPr>
                <w:rFonts w:hint="eastAsia"/>
                <w:sz w:val="18"/>
                <w:szCs w:val="18"/>
              </w:rPr>
              <w:t>に帰着</w:t>
            </w:r>
            <w:r>
              <w:rPr>
                <w:rFonts w:hint="eastAsia"/>
                <w:sz w:val="18"/>
                <w:szCs w:val="18"/>
              </w:rPr>
              <w:t>することを考えて，面積や体積が最大となる図形を考察することができる。</w:t>
            </w:r>
          </w:p>
          <w:p w14:paraId="4375993F" w14:textId="293DE9BD" w:rsidR="00846356" w:rsidRPr="001D4898" w:rsidRDefault="00846356" w:rsidP="003C589F">
            <w:pPr>
              <w:spacing w:line="280" w:lineRule="exact"/>
              <w:ind w:left="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準備</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8</w:t>
            </w:r>
            <w:r w:rsidRPr="00D1425A">
              <w:rPr>
                <w:rFonts w:eastAsia="ＭＳ ゴシック" w:hint="eastAsia"/>
                <w:sz w:val="18"/>
                <w:szCs w:val="18"/>
              </w:rPr>
              <w:t>～</w:t>
            </w:r>
            <w:r>
              <w:rPr>
                <w:rFonts w:eastAsia="ＭＳ ゴシック" w:hint="eastAsia"/>
                <w:b/>
                <w:bCs/>
                <w:sz w:val="18"/>
                <w:szCs w:val="18"/>
              </w:rPr>
              <w:t>10</w:t>
            </w:r>
          </w:p>
        </w:tc>
        <w:tc>
          <w:tcPr>
            <w:tcW w:w="3163" w:type="dxa"/>
          </w:tcPr>
          <w:p w14:paraId="01D87E3B" w14:textId="77777777" w:rsidR="00846356" w:rsidRDefault="00846356" w:rsidP="00F9400D">
            <w:pPr>
              <w:spacing w:line="280" w:lineRule="exact"/>
              <w:ind w:left="175" w:hangingChars="97" w:hanging="175"/>
              <w:rPr>
                <w:sz w:val="18"/>
                <w:szCs w:val="18"/>
              </w:rPr>
            </w:pPr>
            <w:r w:rsidRPr="001D4898">
              <w:rPr>
                <w:rFonts w:hint="eastAsia"/>
                <w:sz w:val="18"/>
                <w:szCs w:val="18"/>
              </w:rPr>
              <w:t>○</w:t>
            </w:r>
            <w:r>
              <w:rPr>
                <w:rFonts w:hint="eastAsia"/>
                <w:sz w:val="18"/>
                <w:szCs w:val="18"/>
              </w:rPr>
              <w:t>様々な図形について，面積や体積が最大となる図形を主体的に考察しようとする。</w:t>
            </w:r>
          </w:p>
          <w:p w14:paraId="313A17BC" w14:textId="22484D1D" w:rsidR="00846356" w:rsidRDefault="00846356" w:rsidP="0083319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4</w:t>
            </w:r>
          </w:p>
        </w:tc>
      </w:tr>
    </w:tbl>
    <w:p w14:paraId="090929FE" w14:textId="77777777" w:rsidR="009E0204" w:rsidRPr="001D4898" w:rsidRDefault="009E0204" w:rsidP="00212603"/>
    <w:sectPr w:rsidR="009E0204" w:rsidRPr="001D4898"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6041" w14:textId="77777777" w:rsidR="00E3532A" w:rsidRDefault="00E3532A" w:rsidP="00343969">
      <w:r>
        <w:separator/>
      </w:r>
    </w:p>
  </w:endnote>
  <w:endnote w:type="continuationSeparator" w:id="0">
    <w:p w14:paraId="246A7E55" w14:textId="77777777" w:rsidR="00E3532A" w:rsidRDefault="00E3532A"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8327" w14:textId="77777777" w:rsidR="00E3532A" w:rsidRDefault="00E3532A" w:rsidP="00343969">
      <w:r>
        <w:separator/>
      </w:r>
    </w:p>
  </w:footnote>
  <w:footnote w:type="continuationSeparator" w:id="0">
    <w:p w14:paraId="00047192" w14:textId="77777777" w:rsidR="00E3532A" w:rsidRDefault="00E3532A"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40A" w14:textId="2F17CE9B" w:rsidR="000E3326" w:rsidRDefault="000E3326">
    <w:pPr>
      <w:pStyle w:val="a3"/>
    </w:pPr>
    <w:r>
      <w:rPr>
        <w:rFonts w:ascii="ＭＳ ゴシック" w:eastAsia="ＭＳ ゴシック" w:hAnsi="ＭＳ ゴシック" w:hint="eastAsia"/>
        <w:bdr w:val="single" w:sz="4" w:space="0" w:color="auto" w:frame="1"/>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270872">
    <w:abstractNumId w:val="2"/>
  </w:num>
  <w:num w:numId="2" w16cid:durableId="1274172559">
    <w:abstractNumId w:val="8"/>
  </w:num>
  <w:num w:numId="3" w16cid:durableId="1689402299">
    <w:abstractNumId w:val="3"/>
  </w:num>
  <w:num w:numId="4" w16cid:durableId="905649072">
    <w:abstractNumId w:val="1"/>
  </w:num>
  <w:num w:numId="5" w16cid:durableId="1691838722">
    <w:abstractNumId w:val="9"/>
  </w:num>
  <w:num w:numId="6" w16cid:durableId="1425154466">
    <w:abstractNumId w:val="5"/>
  </w:num>
  <w:num w:numId="7" w16cid:durableId="94178665">
    <w:abstractNumId w:val="4"/>
  </w:num>
  <w:num w:numId="8" w16cid:durableId="765535560">
    <w:abstractNumId w:val="0"/>
  </w:num>
  <w:num w:numId="9" w16cid:durableId="1157918553">
    <w:abstractNumId w:val="7"/>
  </w:num>
  <w:num w:numId="10" w16cid:durableId="457719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084E"/>
    <w:rsid w:val="00005B0D"/>
    <w:rsid w:val="00005F6E"/>
    <w:rsid w:val="000104B1"/>
    <w:rsid w:val="00011911"/>
    <w:rsid w:val="000162C0"/>
    <w:rsid w:val="000174B7"/>
    <w:rsid w:val="00017BEC"/>
    <w:rsid w:val="00027D83"/>
    <w:rsid w:val="00030977"/>
    <w:rsid w:val="00032180"/>
    <w:rsid w:val="000323E7"/>
    <w:rsid w:val="000324CE"/>
    <w:rsid w:val="000343CE"/>
    <w:rsid w:val="000358CF"/>
    <w:rsid w:val="00037DAA"/>
    <w:rsid w:val="00041787"/>
    <w:rsid w:val="00044CF4"/>
    <w:rsid w:val="00046026"/>
    <w:rsid w:val="0005191F"/>
    <w:rsid w:val="00051C6B"/>
    <w:rsid w:val="00052C4A"/>
    <w:rsid w:val="0006399E"/>
    <w:rsid w:val="000672F1"/>
    <w:rsid w:val="000674BA"/>
    <w:rsid w:val="00072EC5"/>
    <w:rsid w:val="000766C0"/>
    <w:rsid w:val="0009064E"/>
    <w:rsid w:val="0009078E"/>
    <w:rsid w:val="00091650"/>
    <w:rsid w:val="000949EC"/>
    <w:rsid w:val="000965B3"/>
    <w:rsid w:val="00096F0C"/>
    <w:rsid w:val="00097DE2"/>
    <w:rsid w:val="000A5EF8"/>
    <w:rsid w:val="000B2784"/>
    <w:rsid w:val="000B535F"/>
    <w:rsid w:val="000B65A2"/>
    <w:rsid w:val="000B6673"/>
    <w:rsid w:val="000C39CA"/>
    <w:rsid w:val="000C39FD"/>
    <w:rsid w:val="000C5705"/>
    <w:rsid w:val="000C6220"/>
    <w:rsid w:val="000C6BF8"/>
    <w:rsid w:val="000C7B91"/>
    <w:rsid w:val="000D6EDB"/>
    <w:rsid w:val="000D7881"/>
    <w:rsid w:val="000E1A01"/>
    <w:rsid w:val="000E3326"/>
    <w:rsid w:val="000E3839"/>
    <w:rsid w:val="000F18AD"/>
    <w:rsid w:val="000F2D63"/>
    <w:rsid w:val="000F3065"/>
    <w:rsid w:val="000F3341"/>
    <w:rsid w:val="000F3A83"/>
    <w:rsid w:val="000F6D46"/>
    <w:rsid w:val="000F7B05"/>
    <w:rsid w:val="00100D2D"/>
    <w:rsid w:val="0010148F"/>
    <w:rsid w:val="00102999"/>
    <w:rsid w:val="0010338A"/>
    <w:rsid w:val="00104DC0"/>
    <w:rsid w:val="001065C4"/>
    <w:rsid w:val="00111E78"/>
    <w:rsid w:val="00112E75"/>
    <w:rsid w:val="001132FF"/>
    <w:rsid w:val="0011337C"/>
    <w:rsid w:val="001174EB"/>
    <w:rsid w:val="00117C14"/>
    <w:rsid w:val="00117E5E"/>
    <w:rsid w:val="00117E86"/>
    <w:rsid w:val="00125325"/>
    <w:rsid w:val="00126D62"/>
    <w:rsid w:val="0012733F"/>
    <w:rsid w:val="00132964"/>
    <w:rsid w:val="00137372"/>
    <w:rsid w:val="001458E6"/>
    <w:rsid w:val="00146333"/>
    <w:rsid w:val="00147251"/>
    <w:rsid w:val="00147369"/>
    <w:rsid w:val="0015180E"/>
    <w:rsid w:val="00152D29"/>
    <w:rsid w:val="00152E9E"/>
    <w:rsid w:val="00167B04"/>
    <w:rsid w:val="00170641"/>
    <w:rsid w:val="00171088"/>
    <w:rsid w:val="00173D00"/>
    <w:rsid w:val="00175223"/>
    <w:rsid w:val="001847C9"/>
    <w:rsid w:val="00184DE2"/>
    <w:rsid w:val="001851DE"/>
    <w:rsid w:val="00185978"/>
    <w:rsid w:val="00194693"/>
    <w:rsid w:val="00196DA2"/>
    <w:rsid w:val="001A21C8"/>
    <w:rsid w:val="001A520B"/>
    <w:rsid w:val="001B0B09"/>
    <w:rsid w:val="001B2098"/>
    <w:rsid w:val="001B2BF8"/>
    <w:rsid w:val="001B7FCB"/>
    <w:rsid w:val="001C351B"/>
    <w:rsid w:val="001C6128"/>
    <w:rsid w:val="001D0E00"/>
    <w:rsid w:val="001D4898"/>
    <w:rsid w:val="001D4DD8"/>
    <w:rsid w:val="001D5483"/>
    <w:rsid w:val="001D6317"/>
    <w:rsid w:val="001D6727"/>
    <w:rsid w:val="001E0A15"/>
    <w:rsid w:val="001E21C3"/>
    <w:rsid w:val="001E32A7"/>
    <w:rsid w:val="001E4201"/>
    <w:rsid w:val="001E5137"/>
    <w:rsid w:val="001F2E01"/>
    <w:rsid w:val="001F7A6D"/>
    <w:rsid w:val="00200FCD"/>
    <w:rsid w:val="00201BF8"/>
    <w:rsid w:val="0020298F"/>
    <w:rsid w:val="002036B0"/>
    <w:rsid w:val="002052B3"/>
    <w:rsid w:val="00206EF0"/>
    <w:rsid w:val="002117AD"/>
    <w:rsid w:val="00212603"/>
    <w:rsid w:val="00213521"/>
    <w:rsid w:val="002139A2"/>
    <w:rsid w:val="00214266"/>
    <w:rsid w:val="00214FD2"/>
    <w:rsid w:val="00216B62"/>
    <w:rsid w:val="00221E42"/>
    <w:rsid w:val="00223BF5"/>
    <w:rsid w:val="00224187"/>
    <w:rsid w:val="00236BD3"/>
    <w:rsid w:val="00241AA9"/>
    <w:rsid w:val="002450CA"/>
    <w:rsid w:val="00250E61"/>
    <w:rsid w:val="00251ACC"/>
    <w:rsid w:val="002538EF"/>
    <w:rsid w:val="0025700B"/>
    <w:rsid w:val="00257A15"/>
    <w:rsid w:val="0026113A"/>
    <w:rsid w:val="002630CF"/>
    <w:rsid w:val="0026533D"/>
    <w:rsid w:val="00266956"/>
    <w:rsid w:val="00266F8A"/>
    <w:rsid w:val="00274E66"/>
    <w:rsid w:val="00276A36"/>
    <w:rsid w:val="00277802"/>
    <w:rsid w:val="00281CED"/>
    <w:rsid w:val="00281F89"/>
    <w:rsid w:val="00283883"/>
    <w:rsid w:val="00283CE4"/>
    <w:rsid w:val="002934BA"/>
    <w:rsid w:val="00294AB4"/>
    <w:rsid w:val="002962C4"/>
    <w:rsid w:val="00296A0C"/>
    <w:rsid w:val="00297DB6"/>
    <w:rsid w:val="002A2C52"/>
    <w:rsid w:val="002A46F5"/>
    <w:rsid w:val="002B140C"/>
    <w:rsid w:val="002B4617"/>
    <w:rsid w:val="002B4F39"/>
    <w:rsid w:val="002B609A"/>
    <w:rsid w:val="002B7C53"/>
    <w:rsid w:val="002C29EE"/>
    <w:rsid w:val="002C2ADB"/>
    <w:rsid w:val="002C5BA5"/>
    <w:rsid w:val="002C5DE6"/>
    <w:rsid w:val="002C6275"/>
    <w:rsid w:val="002D0A82"/>
    <w:rsid w:val="002D6C48"/>
    <w:rsid w:val="002D7B11"/>
    <w:rsid w:val="002E3984"/>
    <w:rsid w:val="002E448E"/>
    <w:rsid w:val="002E606D"/>
    <w:rsid w:val="002E695E"/>
    <w:rsid w:val="002F7F8B"/>
    <w:rsid w:val="00305161"/>
    <w:rsid w:val="003102BD"/>
    <w:rsid w:val="003122CE"/>
    <w:rsid w:val="003162CA"/>
    <w:rsid w:val="00321369"/>
    <w:rsid w:val="00322786"/>
    <w:rsid w:val="00322C6C"/>
    <w:rsid w:val="003230EC"/>
    <w:rsid w:val="003325F7"/>
    <w:rsid w:val="00332EAA"/>
    <w:rsid w:val="00333FB3"/>
    <w:rsid w:val="00337B6E"/>
    <w:rsid w:val="003436C2"/>
    <w:rsid w:val="00343969"/>
    <w:rsid w:val="00343ECF"/>
    <w:rsid w:val="003511A9"/>
    <w:rsid w:val="00357CE8"/>
    <w:rsid w:val="003615B8"/>
    <w:rsid w:val="00362C9B"/>
    <w:rsid w:val="0036652E"/>
    <w:rsid w:val="003724AF"/>
    <w:rsid w:val="003747B1"/>
    <w:rsid w:val="0037487D"/>
    <w:rsid w:val="003774D8"/>
    <w:rsid w:val="00377817"/>
    <w:rsid w:val="00380E8D"/>
    <w:rsid w:val="003842F9"/>
    <w:rsid w:val="0038454A"/>
    <w:rsid w:val="0038575E"/>
    <w:rsid w:val="003860EF"/>
    <w:rsid w:val="0038620B"/>
    <w:rsid w:val="003862FE"/>
    <w:rsid w:val="003876CF"/>
    <w:rsid w:val="00392FC3"/>
    <w:rsid w:val="00395468"/>
    <w:rsid w:val="00395562"/>
    <w:rsid w:val="003A3324"/>
    <w:rsid w:val="003A3760"/>
    <w:rsid w:val="003A3B3A"/>
    <w:rsid w:val="003A4B25"/>
    <w:rsid w:val="003A5F2B"/>
    <w:rsid w:val="003A6F40"/>
    <w:rsid w:val="003A79E9"/>
    <w:rsid w:val="003A7F6D"/>
    <w:rsid w:val="003B0174"/>
    <w:rsid w:val="003B1B49"/>
    <w:rsid w:val="003B6A2A"/>
    <w:rsid w:val="003C0EAF"/>
    <w:rsid w:val="003C589F"/>
    <w:rsid w:val="003C69DB"/>
    <w:rsid w:val="003C7C1D"/>
    <w:rsid w:val="003D3EBE"/>
    <w:rsid w:val="003D7BEF"/>
    <w:rsid w:val="003E0404"/>
    <w:rsid w:val="003E129C"/>
    <w:rsid w:val="003E1466"/>
    <w:rsid w:val="003E1CA7"/>
    <w:rsid w:val="003E2A62"/>
    <w:rsid w:val="003E4D29"/>
    <w:rsid w:val="003E500A"/>
    <w:rsid w:val="00402D4C"/>
    <w:rsid w:val="0040357E"/>
    <w:rsid w:val="004066F5"/>
    <w:rsid w:val="00411192"/>
    <w:rsid w:val="004111A3"/>
    <w:rsid w:val="0041530B"/>
    <w:rsid w:val="004157A0"/>
    <w:rsid w:val="004210EF"/>
    <w:rsid w:val="004215F2"/>
    <w:rsid w:val="00421FCE"/>
    <w:rsid w:val="004326E0"/>
    <w:rsid w:val="004337DD"/>
    <w:rsid w:val="00433CEA"/>
    <w:rsid w:val="00437AEB"/>
    <w:rsid w:val="00437F5F"/>
    <w:rsid w:val="004414F8"/>
    <w:rsid w:val="00444BD5"/>
    <w:rsid w:val="004516DD"/>
    <w:rsid w:val="00451E1D"/>
    <w:rsid w:val="00452060"/>
    <w:rsid w:val="00453436"/>
    <w:rsid w:val="00454020"/>
    <w:rsid w:val="0045444D"/>
    <w:rsid w:val="0045692B"/>
    <w:rsid w:val="00457956"/>
    <w:rsid w:val="00457D0E"/>
    <w:rsid w:val="00461DAF"/>
    <w:rsid w:val="00462651"/>
    <w:rsid w:val="0046271F"/>
    <w:rsid w:val="00470EC2"/>
    <w:rsid w:val="00471C37"/>
    <w:rsid w:val="0047243C"/>
    <w:rsid w:val="00472954"/>
    <w:rsid w:val="00473914"/>
    <w:rsid w:val="0047636B"/>
    <w:rsid w:val="00483EE4"/>
    <w:rsid w:val="0049066E"/>
    <w:rsid w:val="00497160"/>
    <w:rsid w:val="004971B4"/>
    <w:rsid w:val="00497890"/>
    <w:rsid w:val="004A173F"/>
    <w:rsid w:val="004A1B65"/>
    <w:rsid w:val="004A474C"/>
    <w:rsid w:val="004A566C"/>
    <w:rsid w:val="004A7DEE"/>
    <w:rsid w:val="004B31DB"/>
    <w:rsid w:val="004B506D"/>
    <w:rsid w:val="004B7EC0"/>
    <w:rsid w:val="004C540E"/>
    <w:rsid w:val="004C6AC2"/>
    <w:rsid w:val="004D0142"/>
    <w:rsid w:val="004D0B56"/>
    <w:rsid w:val="004D5F84"/>
    <w:rsid w:val="004D6CC3"/>
    <w:rsid w:val="004D75CE"/>
    <w:rsid w:val="004E4C37"/>
    <w:rsid w:val="004E4C76"/>
    <w:rsid w:val="004E73B2"/>
    <w:rsid w:val="004E7DE7"/>
    <w:rsid w:val="004F152B"/>
    <w:rsid w:val="004F20D5"/>
    <w:rsid w:val="004F4DCB"/>
    <w:rsid w:val="00500766"/>
    <w:rsid w:val="00502247"/>
    <w:rsid w:val="0050459C"/>
    <w:rsid w:val="0050501E"/>
    <w:rsid w:val="00513A42"/>
    <w:rsid w:val="005157F7"/>
    <w:rsid w:val="00515FD3"/>
    <w:rsid w:val="00521F29"/>
    <w:rsid w:val="00523B46"/>
    <w:rsid w:val="005339F6"/>
    <w:rsid w:val="00537FD5"/>
    <w:rsid w:val="00551031"/>
    <w:rsid w:val="00551D66"/>
    <w:rsid w:val="0055390D"/>
    <w:rsid w:val="00554AA4"/>
    <w:rsid w:val="00554C0E"/>
    <w:rsid w:val="00565A18"/>
    <w:rsid w:val="005663AB"/>
    <w:rsid w:val="005811CD"/>
    <w:rsid w:val="00585C12"/>
    <w:rsid w:val="00587CFB"/>
    <w:rsid w:val="005959D5"/>
    <w:rsid w:val="00597532"/>
    <w:rsid w:val="00597F09"/>
    <w:rsid w:val="005A133F"/>
    <w:rsid w:val="005A3E08"/>
    <w:rsid w:val="005A4FE1"/>
    <w:rsid w:val="005A670F"/>
    <w:rsid w:val="005A72C9"/>
    <w:rsid w:val="005A76D9"/>
    <w:rsid w:val="005A7A14"/>
    <w:rsid w:val="005B129D"/>
    <w:rsid w:val="005B3FD4"/>
    <w:rsid w:val="005B7D1F"/>
    <w:rsid w:val="005C1BE7"/>
    <w:rsid w:val="005C4D3C"/>
    <w:rsid w:val="005D0023"/>
    <w:rsid w:val="005D2FAB"/>
    <w:rsid w:val="005D3244"/>
    <w:rsid w:val="005D75D6"/>
    <w:rsid w:val="005E2A53"/>
    <w:rsid w:val="005E7A57"/>
    <w:rsid w:val="005F16D3"/>
    <w:rsid w:val="005F2486"/>
    <w:rsid w:val="005F42F6"/>
    <w:rsid w:val="005F6BF1"/>
    <w:rsid w:val="006043A9"/>
    <w:rsid w:val="006044E9"/>
    <w:rsid w:val="00614F72"/>
    <w:rsid w:val="006164F7"/>
    <w:rsid w:val="00620213"/>
    <w:rsid w:val="00622048"/>
    <w:rsid w:val="00622390"/>
    <w:rsid w:val="006262FB"/>
    <w:rsid w:val="006274CC"/>
    <w:rsid w:val="0063109A"/>
    <w:rsid w:val="00633527"/>
    <w:rsid w:val="006341C1"/>
    <w:rsid w:val="0063586C"/>
    <w:rsid w:val="00637519"/>
    <w:rsid w:val="00643F9D"/>
    <w:rsid w:val="00650FD1"/>
    <w:rsid w:val="00651046"/>
    <w:rsid w:val="006521F3"/>
    <w:rsid w:val="0065278D"/>
    <w:rsid w:val="00652E9A"/>
    <w:rsid w:val="0065303D"/>
    <w:rsid w:val="006533ED"/>
    <w:rsid w:val="00653E15"/>
    <w:rsid w:val="00654CE4"/>
    <w:rsid w:val="006550DC"/>
    <w:rsid w:val="006563AB"/>
    <w:rsid w:val="006574E7"/>
    <w:rsid w:val="00664B66"/>
    <w:rsid w:val="006663B6"/>
    <w:rsid w:val="006775CC"/>
    <w:rsid w:val="00677FF5"/>
    <w:rsid w:val="0069002C"/>
    <w:rsid w:val="00691BDB"/>
    <w:rsid w:val="00695FF1"/>
    <w:rsid w:val="00696B0B"/>
    <w:rsid w:val="006A2554"/>
    <w:rsid w:val="006A758C"/>
    <w:rsid w:val="006B24BB"/>
    <w:rsid w:val="006B2762"/>
    <w:rsid w:val="006B4478"/>
    <w:rsid w:val="006B4F0D"/>
    <w:rsid w:val="006B5383"/>
    <w:rsid w:val="006B6892"/>
    <w:rsid w:val="006C1DDD"/>
    <w:rsid w:val="006C474D"/>
    <w:rsid w:val="006C4FEC"/>
    <w:rsid w:val="006D037F"/>
    <w:rsid w:val="006D1D4B"/>
    <w:rsid w:val="006D1F25"/>
    <w:rsid w:val="006D3463"/>
    <w:rsid w:val="006D4684"/>
    <w:rsid w:val="006D4961"/>
    <w:rsid w:val="006D7435"/>
    <w:rsid w:val="006E6442"/>
    <w:rsid w:val="006E6A15"/>
    <w:rsid w:val="006E6DDE"/>
    <w:rsid w:val="006F0734"/>
    <w:rsid w:val="006F5ACD"/>
    <w:rsid w:val="006F73E9"/>
    <w:rsid w:val="006F7785"/>
    <w:rsid w:val="007000AD"/>
    <w:rsid w:val="00700CE7"/>
    <w:rsid w:val="0070576D"/>
    <w:rsid w:val="0070652E"/>
    <w:rsid w:val="007076FB"/>
    <w:rsid w:val="007077C3"/>
    <w:rsid w:val="0071093E"/>
    <w:rsid w:val="00710BA1"/>
    <w:rsid w:val="00712BB2"/>
    <w:rsid w:val="007164D8"/>
    <w:rsid w:val="00725AB0"/>
    <w:rsid w:val="00732804"/>
    <w:rsid w:val="00733077"/>
    <w:rsid w:val="007331E1"/>
    <w:rsid w:val="007353CB"/>
    <w:rsid w:val="0073664A"/>
    <w:rsid w:val="00743675"/>
    <w:rsid w:val="007436B0"/>
    <w:rsid w:val="00745255"/>
    <w:rsid w:val="00745DD2"/>
    <w:rsid w:val="00746D7A"/>
    <w:rsid w:val="007479C4"/>
    <w:rsid w:val="00750A36"/>
    <w:rsid w:val="00751019"/>
    <w:rsid w:val="00751584"/>
    <w:rsid w:val="007516EC"/>
    <w:rsid w:val="0075271A"/>
    <w:rsid w:val="00753E9F"/>
    <w:rsid w:val="00754335"/>
    <w:rsid w:val="00761D5A"/>
    <w:rsid w:val="00762316"/>
    <w:rsid w:val="00762416"/>
    <w:rsid w:val="00763A34"/>
    <w:rsid w:val="00770339"/>
    <w:rsid w:val="00772658"/>
    <w:rsid w:val="00775CA7"/>
    <w:rsid w:val="00781215"/>
    <w:rsid w:val="00781EF6"/>
    <w:rsid w:val="00782A1C"/>
    <w:rsid w:val="0078389E"/>
    <w:rsid w:val="00784B2A"/>
    <w:rsid w:val="00787217"/>
    <w:rsid w:val="0079026F"/>
    <w:rsid w:val="00791CD4"/>
    <w:rsid w:val="00793B54"/>
    <w:rsid w:val="00796F44"/>
    <w:rsid w:val="007A3291"/>
    <w:rsid w:val="007A5C09"/>
    <w:rsid w:val="007A6F14"/>
    <w:rsid w:val="007B2440"/>
    <w:rsid w:val="007C2C48"/>
    <w:rsid w:val="007D14FC"/>
    <w:rsid w:val="007D2145"/>
    <w:rsid w:val="007D6434"/>
    <w:rsid w:val="007D7628"/>
    <w:rsid w:val="007E3B94"/>
    <w:rsid w:val="007E45D7"/>
    <w:rsid w:val="007E776A"/>
    <w:rsid w:val="007F0F8B"/>
    <w:rsid w:val="007F1873"/>
    <w:rsid w:val="007F206E"/>
    <w:rsid w:val="00816D2B"/>
    <w:rsid w:val="008235A8"/>
    <w:rsid w:val="0082637F"/>
    <w:rsid w:val="00832068"/>
    <w:rsid w:val="00833047"/>
    <w:rsid w:val="00833169"/>
    <w:rsid w:val="0083319C"/>
    <w:rsid w:val="00835596"/>
    <w:rsid w:val="00835655"/>
    <w:rsid w:val="0083705F"/>
    <w:rsid w:val="008371AD"/>
    <w:rsid w:val="00843DBC"/>
    <w:rsid w:val="00844CFA"/>
    <w:rsid w:val="00846356"/>
    <w:rsid w:val="0084646B"/>
    <w:rsid w:val="00847437"/>
    <w:rsid w:val="00850BB0"/>
    <w:rsid w:val="008548E6"/>
    <w:rsid w:val="00862603"/>
    <w:rsid w:val="008709A0"/>
    <w:rsid w:val="0087237F"/>
    <w:rsid w:val="00880AB7"/>
    <w:rsid w:val="00882039"/>
    <w:rsid w:val="00884296"/>
    <w:rsid w:val="00884C41"/>
    <w:rsid w:val="0088542C"/>
    <w:rsid w:val="00886219"/>
    <w:rsid w:val="0089369D"/>
    <w:rsid w:val="0089380F"/>
    <w:rsid w:val="008959F2"/>
    <w:rsid w:val="00895B0C"/>
    <w:rsid w:val="008A2BB3"/>
    <w:rsid w:val="008A7887"/>
    <w:rsid w:val="008B6711"/>
    <w:rsid w:val="008C2584"/>
    <w:rsid w:val="008D1513"/>
    <w:rsid w:val="008D4FAF"/>
    <w:rsid w:val="008E0AE7"/>
    <w:rsid w:val="008E28A0"/>
    <w:rsid w:val="008E4CF0"/>
    <w:rsid w:val="008E57E1"/>
    <w:rsid w:val="008F072A"/>
    <w:rsid w:val="008F10A0"/>
    <w:rsid w:val="008F4A39"/>
    <w:rsid w:val="00901165"/>
    <w:rsid w:val="0090132D"/>
    <w:rsid w:val="00901F97"/>
    <w:rsid w:val="00902B6B"/>
    <w:rsid w:val="009050E7"/>
    <w:rsid w:val="00905C07"/>
    <w:rsid w:val="009123E6"/>
    <w:rsid w:val="00912C55"/>
    <w:rsid w:val="00912D10"/>
    <w:rsid w:val="00913912"/>
    <w:rsid w:val="009143AB"/>
    <w:rsid w:val="00914C86"/>
    <w:rsid w:val="00914DD0"/>
    <w:rsid w:val="00921AEB"/>
    <w:rsid w:val="00922280"/>
    <w:rsid w:val="00922B57"/>
    <w:rsid w:val="0092525D"/>
    <w:rsid w:val="00925AFD"/>
    <w:rsid w:val="00930AC0"/>
    <w:rsid w:val="009316FA"/>
    <w:rsid w:val="009370CC"/>
    <w:rsid w:val="009437BE"/>
    <w:rsid w:val="00943DE2"/>
    <w:rsid w:val="009445FE"/>
    <w:rsid w:val="00944768"/>
    <w:rsid w:val="00951713"/>
    <w:rsid w:val="00954075"/>
    <w:rsid w:val="009551A8"/>
    <w:rsid w:val="00960489"/>
    <w:rsid w:val="00961E97"/>
    <w:rsid w:val="0096266A"/>
    <w:rsid w:val="00963E41"/>
    <w:rsid w:val="00964DA9"/>
    <w:rsid w:val="00966201"/>
    <w:rsid w:val="00966CF3"/>
    <w:rsid w:val="009717D3"/>
    <w:rsid w:val="00972580"/>
    <w:rsid w:val="00974C62"/>
    <w:rsid w:val="00977CA0"/>
    <w:rsid w:val="00980718"/>
    <w:rsid w:val="009808A4"/>
    <w:rsid w:val="00984923"/>
    <w:rsid w:val="00985C42"/>
    <w:rsid w:val="009924A0"/>
    <w:rsid w:val="009934A3"/>
    <w:rsid w:val="00993778"/>
    <w:rsid w:val="00996A63"/>
    <w:rsid w:val="009A1FC1"/>
    <w:rsid w:val="009A2808"/>
    <w:rsid w:val="009A5D31"/>
    <w:rsid w:val="009C0628"/>
    <w:rsid w:val="009C16CD"/>
    <w:rsid w:val="009C21B2"/>
    <w:rsid w:val="009C3685"/>
    <w:rsid w:val="009C3A78"/>
    <w:rsid w:val="009C6719"/>
    <w:rsid w:val="009D0558"/>
    <w:rsid w:val="009D0E77"/>
    <w:rsid w:val="009D2732"/>
    <w:rsid w:val="009D33CB"/>
    <w:rsid w:val="009D3E7F"/>
    <w:rsid w:val="009D6DFA"/>
    <w:rsid w:val="009E0204"/>
    <w:rsid w:val="009E116D"/>
    <w:rsid w:val="009E117F"/>
    <w:rsid w:val="009E324E"/>
    <w:rsid w:val="009E4DC4"/>
    <w:rsid w:val="009E7984"/>
    <w:rsid w:val="009E7985"/>
    <w:rsid w:val="009F048A"/>
    <w:rsid w:val="009F1744"/>
    <w:rsid w:val="009F3497"/>
    <w:rsid w:val="009F74CF"/>
    <w:rsid w:val="009F7AB4"/>
    <w:rsid w:val="009F7C02"/>
    <w:rsid w:val="00A004C8"/>
    <w:rsid w:val="00A01D1A"/>
    <w:rsid w:val="00A04492"/>
    <w:rsid w:val="00A05DED"/>
    <w:rsid w:val="00A13769"/>
    <w:rsid w:val="00A1484D"/>
    <w:rsid w:val="00A170A2"/>
    <w:rsid w:val="00A3051D"/>
    <w:rsid w:val="00A308E4"/>
    <w:rsid w:val="00A31F7B"/>
    <w:rsid w:val="00A41054"/>
    <w:rsid w:val="00A45179"/>
    <w:rsid w:val="00A47CC4"/>
    <w:rsid w:val="00A53EF8"/>
    <w:rsid w:val="00A554D6"/>
    <w:rsid w:val="00A55A61"/>
    <w:rsid w:val="00A575FB"/>
    <w:rsid w:val="00A6110D"/>
    <w:rsid w:val="00A618B2"/>
    <w:rsid w:val="00A63FD7"/>
    <w:rsid w:val="00A705E9"/>
    <w:rsid w:val="00A73726"/>
    <w:rsid w:val="00A80169"/>
    <w:rsid w:val="00A80238"/>
    <w:rsid w:val="00A8143E"/>
    <w:rsid w:val="00A81E6F"/>
    <w:rsid w:val="00A84A85"/>
    <w:rsid w:val="00A867C9"/>
    <w:rsid w:val="00A87982"/>
    <w:rsid w:val="00A910C1"/>
    <w:rsid w:val="00A9120C"/>
    <w:rsid w:val="00A94563"/>
    <w:rsid w:val="00A976CA"/>
    <w:rsid w:val="00AA065F"/>
    <w:rsid w:val="00AA0D3F"/>
    <w:rsid w:val="00AA1D88"/>
    <w:rsid w:val="00AA3FD5"/>
    <w:rsid w:val="00AB4EE0"/>
    <w:rsid w:val="00AB4FE4"/>
    <w:rsid w:val="00AB74F9"/>
    <w:rsid w:val="00AB7A6E"/>
    <w:rsid w:val="00AC7F3A"/>
    <w:rsid w:val="00AD1AA4"/>
    <w:rsid w:val="00AD3DBB"/>
    <w:rsid w:val="00AD4360"/>
    <w:rsid w:val="00AD519D"/>
    <w:rsid w:val="00AD7926"/>
    <w:rsid w:val="00AE36D6"/>
    <w:rsid w:val="00AE3F7C"/>
    <w:rsid w:val="00AE7654"/>
    <w:rsid w:val="00AE7FC1"/>
    <w:rsid w:val="00AF08E8"/>
    <w:rsid w:val="00AF0A43"/>
    <w:rsid w:val="00AF40B8"/>
    <w:rsid w:val="00AF65CC"/>
    <w:rsid w:val="00AF6671"/>
    <w:rsid w:val="00B050F8"/>
    <w:rsid w:val="00B05B65"/>
    <w:rsid w:val="00B12781"/>
    <w:rsid w:val="00B14B94"/>
    <w:rsid w:val="00B163E4"/>
    <w:rsid w:val="00B2065A"/>
    <w:rsid w:val="00B23C99"/>
    <w:rsid w:val="00B24902"/>
    <w:rsid w:val="00B25833"/>
    <w:rsid w:val="00B4285C"/>
    <w:rsid w:val="00B51541"/>
    <w:rsid w:val="00B51E9E"/>
    <w:rsid w:val="00B543C3"/>
    <w:rsid w:val="00B57030"/>
    <w:rsid w:val="00B63810"/>
    <w:rsid w:val="00B63F40"/>
    <w:rsid w:val="00B64461"/>
    <w:rsid w:val="00B712F0"/>
    <w:rsid w:val="00B76CF2"/>
    <w:rsid w:val="00B80B43"/>
    <w:rsid w:val="00B84E0C"/>
    <w:rsid w:val="00B9092B"/>
    <w:rsid w:val="00B90F38"/>
    <w:rsid w:val="00B91BCF"/>
    <w:rsid w:val="00B92999"/>
    <w:rsid w:val="00B94931"/>
    <w:rsid w:val="00BA7770"/>
    <w:rsid w:val="00BB3011"/>
    <w:rsid w:val="00BB58F2"/>
    <w:rsid w:val="00BC15BD"/>
    <w:rsid w:val="00BC250C"/>
    <w:rsid w:val="00BC41DC"/>
    <w:rsid w:val="00BC4386"/>
    <w:rsid w:val="00BD3267"/>
    <w:rsid w:val="00BD3E38"/>
    <w:rsid w:val="00BD3F94"/>
    <w:rsid w:val="00BD7452"/>
    <w:rsid w:val="00BE04EB"/>
    <w:rsid w:val="00BE13D3"/>
    <w:rsid w:val="00BE1C27"/>
    <w:rsid w:val="00BE48FC"/>
    <w:rsid w:val="00BE637E"/>
    <w:rsid w:val="00BE692A"/>
    <w:rsid w:val="00BE7545"/>
    <w:rsid w:val="00BF3D4F"/>
    <w:rsid w:val="00BF5F70"/>
    <w:rsid w:val="00BF65A4"/>
    <w:rsid w:val="00BF68F5"/>
    <w:rsid w:val="00BF788A"/>
    <w:rsid w:val="00C03A07"/>
    <w:rsid w:val="00C03D6E"/>
    <w:rsid w:val="00C044F1"/>
    <w:rsid w:val="00C079A3"/>
    <w:rsid w:val="00C112E4"/>
    <w:rsid w:val="00C1452A"/>
    <w:rsid w:val="00C15A10"/>
    <w:rsid w:val="00C2085C"/>
    <w:rsid w:val="00C20A29"/>
    <w:rsid w:val="00C22538"/>
    <w:rsid w:val="00C3121B"/>
    <w:rsid w:val="00C32D26"/>
    <w:rsid w:val="00C32F88"/>
    <w:rsid w:val="00C3389A"/>
    <w:rsid w:val="00C36E00"/>
    <w:rsid w:val="00C47913"/>
    <w:rsid w:val="00C5046A"/>
    <w:rsid w:val="00C56B35"/>
    <w:rsid w:val="00C56EB6"/>
    <w:rsid w:val="00C600D9"/>
    <w:rsid w:val="00C67AF1"/>
    <w:rsid w:val="00C67FD8"/>
    <w:rsid w:val="00C70D3B"/>
    <w:rsid w:val="00C828D1"/>
    <w:rsid w:val="00C8478D"/>
    <w:rsid w:val="00C84B3E"/>
    <w:rsid w:val="00C84F6F"/>
    <w:rsid w:val="00C87F30"/>
    <w:rsid w:val="00C921D3"/>
    <w:rsid w:val="00C92C5A"/>
    <w:rsid w:val="00C95E3A"/>
    <w:rsid w:val="00C96E05"/>
    <w:rsid w:val="00CA58C3"/>
    <w:rsid w:val="00CA5E2D"/>
    <w:rsid w:val="00CA6D1E"/>
    <w:rsid w:val="00CB4166"/>
    <w:rsid w:val="00CB4297"/>
    <w:rsid w:val="00CB5660"/>
    <w:rsid w:val="00CC0F0F"/>
    <w:rsid w:val="00CC29CD"/>
    <w:rsid w:val="00CD1AAF"/>
    <w:rsid w:val="00CD5539"/>
    <w:rsid w:val="00CD71ED"/>
    <w:rsid w:val="00CE0B6F"/>
    <w:rsid w:val="00CE4D51"/>
    <w:rsid w:val="00CE6F85"/>
    <w:rsid w:val="00CE744F"/>
    <w:rsid w:val="00CF082E"/>
    <w:rsid w:val="00CF6A4D"/>
    <w:rsid w:val="00D001E0"/>
    <w:rsid w:val="00D01278"/>
    <w:rsid w:val="00D06BB4"/>
    <w:rsid w:val="00D135E9"/>
    <w:rsid w:val="00D15888"/>
    <w:rsid w:val="00D253DA"/>
    <w:rsid w:val="00D273FE"/>
    <w:rsid w:val="00D3120A"/>
    <w:rsid w:val="00D33C5B"/>
    <w:rsid w:val="00D379D9"/>
    <w:rsid w:val="00D408C0"/>
    <w:rsid w:val="00D42F3F"/>
    <w:rsid w:val="00D4313C"/>
    <w:rsid w:val="00D43927"/>
    <w:rsid w:val="00D43F5F"/>
    <w:rsid w:val="00D446F5"/>
    <w:rsid w:val="00D45018"/>
    <w:rsid w:val="00D540F5"/>
    <w:rsid w:val="00D541E5"/>
    <w:rsid w:val="00D56745"/>
    <w:rsid w:val="00D62B22"/>
    <w:rsid w:val="00D637C4"/>
    <w:rsid w:val="00D63C3B"/>
    <w:rsid w:val="00D6513C"/>
    <w:rsid w:val="00D729A8"/>
    <w:rsid w:val="00D7347A"/>
    <w:rsid w:val="00D74794"/>
    <w:rsid w:val="00D825F5"/>
    <w:rsid w:val="00D82BBE"/>
    <w:rsid w:val="00D95CB9"/>
    <w:rsid w:val="00D96FAC"/>
    <w:rsid w:val="00D97A16"/>
    <w:rsid w:val="00DA25EE"/>
    <w:rsid w:val="00DA39CB"/>
    <w:rsid w:val="00DA7B50"/>
    <w:rsid w:val="00DB154B"/>
    <w:rsid w:val="00DB2858"/>
    <w:rsid w:val="00DB3E84"/>
    <w:rsid w:val="00DB5F3B"/>
    <w:rsid w:val="00DB6260"/>
    <w:rsid w:val="00DB710B"/>
    <w:rsid w:val="00DB750B"/>
    <w:rsid w:val="00DB7E56"/>
    <w:rsid w:val="00DC3AE5"/>
    <w:rsid w:val="00DC3BA5"/>
    <w:rsid w:val="00DC5712"/>
    <w:rsid w:val="00DD0845"/>
    <w:rsid w:val="00DD11AF"/>
    <w:rsid w:val="00DD1CD1"/>
    <w:rsid w:val="00DD50A0"/>
    <w:rsid w:val="00DD7950"/>
    <w:rsid w:val="00DE3E2C"/>
    <w:rsid w:val="00DE79EF"/>
    <w:rsid w:val="00DF164D"/>
    <w:rsid w:val="00DF1D06"/>
    <w:rsid w:val="00DF6477"/>
    <w:rsid w:val="00E00671"/>
    <w:rsid w:val="00E00940"/>
    <w:rsid w:val="00E018EA"/>
    <w:rsid w:val="00E02E2D"/>
    <w:rsid w:val="00E07218"/>
    <w:rsid w:val="00E1146B"/>
    <w:rsid w:val="00E1151B"/>
    <w:rsid w:val="00E158FD"/>
    <w:rsid w:val="00E21076"/>
    <w:rsid w:val="00E241A3"/>
    <w:rsid w:val="00E25ADF"/>
    <w:rsid w:val="00E305D8"/>
    <w:rsid w:val="00E31480"/>
    <w:rsid w:val="00E3532A"/>
    <w:rsid w:val="00E3573F"/>
    <w:rsid w:val="00E415BE"/>
    <w:rsid w:val="00E41C4E"/>
    <w:rsid w:val="00E41F6D"/>
    <w:rsid w:val="00E50C11"/>
    <w:rsid w:val="00E5145A"/>
    <w:rsid w:val="00E52D7B"/>
    <w:rsid w:val="00E601E0"/>
    <w:rsid w:val="00E610EB"/>
    <w:rsid w:val="00E64ED5"/>
    <w:rsid w:val="00E66936"/>
    <w:rsid w:val="00E66F4B"/>
    <w:rsid w:val="00E67073"/>
    <w:rsid w:val="00E67B09"/>
    <w:rsid w:val="00E72C20"/>
    <w:rsid w:val="00E75747"/>
    <w:rsid w:val="00E75E7E"/>
    <w:rsid w:val="00E8133D"/>
    <w:rsid w:val="00E9115D"/>
    <w:rsid w:val="00E93D11"/>
    <w:rsid w:val="00E94FAD"/>
    <w:rsid w:val="00E95F2D"/>
    <w:rsid w:val="00EA189F"/>
    <w:rsid w:val="00EA49F2"/>
    <w:rsid w:val="00EA5169"/>
    <w:rsid w:val="00EA57D7"/>
    <w:rsid w:val="00EB371C"/>
    <w:rsid w:val="00EB37AE"/>
    <w:rsid w:val="00ED1506"/>
    <w:rsid w:val="00ED239C"/>
    <w:rsid w:val="00ED2861"/>
    <w:rsid w:val="00ED2AA6"/>
    <w:rsid w:val="00ED5200"/>
    <w:rsid w:val="00EE0092"/>
    <w:rsid w:val="00EE1596"/>
    <w:rsid w:val="00EE2370"/>
    <w:rsid w:val="00EE74AC"/>
    <w:rsid w:val="00EF5F93"/>
    <w:rsid w:val="00EF7151"/>
    <w:rsid w:val="00EF75B5"/>
    <w:rsid w:val="00EF7D5D"/>
    <w:rsid w:val="00F040AB"/>
    <w:rsid w:val="00F0499F"/>
    <w:rsid w:val="00F10677"/>
    <w:rsid w:val="00F167EC"/>
    <w:rsid w:val="00F26A89"/>
    <w:rsid w:val="00F26D4B"/>
    <w:rsid w:val="00F27158"/>
    <w:rsid w:val="00F40E39"/>
    <w:rsid w:val="00F40FC5"/>
    <w:rsid w:val="00F61F91"/>
    <w:rsid w:val="00F657A4"/>
    <w:rsid w:val="00F6626F"/>
    <w:rsid w:val="00F74AB0"/>
    <w:rsid w:val="00F76EA2"/>
    <w:rsid w:val="00F91174"/>
    <w:rsid w:val="00F91C03"/>
    <w:rsid w:val="00F92563"/>
    <w:rsid w:val="00F92B40"/>
    <w:rsid w:val="00F94FED"/>
    <w:rsid w:val="00F95290"/>
    <w:rsid w:val="00FA5AB4"/>
    <w:rsid w:val="00FA6FFD"/>
    <w:rsid w:val="00FB0D9C"/>
    <w:rsid w:val="00FB4464"/>
    <w:rsid w:val="00FB6F0C"/>
    <w:rsid w:val="00FC0871"/>
    <w:rsid w:val="00FC1E95"/>
    <w:rsid w:val="00FD386C"/>
    <w:rsid w:val="00FD3EB8"/>
    <w:rsid w:val="00FD5E18"/>
    <w:rsid w:val="00FE05BB"/>
    <w:rsid w:val="00FE279D"/>
    <w:rsid w:val="00FE2F4A"/>
    <w:rsid w:val="00FF1D17"/>
    <w:rsid w:val="00FF2BC7"/>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annotation reference"/>
    <w:basedOn w:val="a0"/>
    <w:uiPriority w:val="99"/>
    <w:semiHidden/>
    <w:unhideWhenUsed/>
    <w:rsid w:val="0036652E"/>
    <w:rPr>
      <w:sz w:val="18"/>
      <w:szCs w:val="18"/>
    </w:rPr>
  </w:style>
  <w:style w:type="paragraph" w:styleId="ac">
    <w:name w:val="annotation text"/>
    <w:basedOn w:val="a"/>
    <w:link w:val="ad"/>
    <w:uiPriority w:val="99"/>
    <w:unhideWhenUsed/>
    <w:rsid w:val="0036652E"/>
    <w:pPr>
      <w:jc w:val="left"/>
    </w:pPr>
  </w:style>
  <w:style w:type="character" w:customStyle="1" w:styleId="ad">
    <w:name w:val="コメント文字列 (文字)"/>
    <w:basedOn w:val="a0"/>
    <w:link w:val="ac"/>
    <w:uiPriority w:val="99"/>
    <w:rsid w:val="0036652E"/>
    <w:rPr>
      <w:kern w:val="2"/>
      <w:sz w:val="21"/>
      <w:szCs w:val="22"/>
    </w:rPr>
  </w:style>
  <w:style w:type="paragraph" w:styleId="ae">
    <w:name w:val="annotation subject"/>
    <w:basedOn w:val="ac"/>
    <w:next w:val="ac"/>
    <w:link w:val="af"/>
    <w:uiPriority w:val="99"/>
    <w:semiHidden/>
    <w:unhideWhenUsed/>
    <w:rsid w:val="0036652E"/>
    <w:rPr>
      <w:b/>
      <w:bCs/>
    </w:rPr>
  </w:style>
  <w:style w:type="character" w:customStyle="1" w:styleId="af">
    <w:name w:val="コメント内容 (文字)"/>
    <w:basedOn w:val="ad"/>
    <w:link w:val="ae"/>
    <w:uiPriority w:val="99"/>
    <w:semiHidden/>
    <w:rsid w:val="0036652E"/>
    <w:rPr>
      <w:b/>
      <w:bCs/>
      <w:kern w:val="2"/>
      <w:sz w:val="21"/>
      <w:szCs w:val="22"/>
    </w:rPr>
  </w:style>
  <w:style w:type="character" w:styleId="af0">
    <w:name w:val="Placeholder Text"/>
    <w:basedOn w:val="a0"/>
    <w:uiPriority w:val="99"/>
    <w:semiHidden/>
    <w:rsid w:val="008320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2624">
      <w:bodyDiv w:val="1"/>
      <w:marLeft w:val="0"/>
      <w:marRight w:val="0"/>
      <w:marTop w:val="0"/>
      <w:marBottom w:val="0"/>
      <w:divBdr>
        <w:top w:val="none" w:sz="0" w:space="0" w:color="auto"/>
        <w:left w:val="none" w:sz="0" w:space="0" w:color="auto"/>
        <w:bottom w:val="none" w:sz="0" w:space="0" w:color="auto"/>
        <w:right w:val="none" w:sz="0" w:space="0" w:color="auto"/>
      </w:divBdr>
    </w:div>
    <w:div w:id="244922565">
      <w:bodyDiv w:val="1"/>
      <w:marLeft w:val="0"/>
      <w:marRight w:val="0"/>
      <w:marTop w:val="0"/>
      <w:marBottom w:val="0"/>
      <w:divBdr>
        <w:top w:val="none" w:sz="0" w:space="0" w:color="auto"/>
        <w:left w:val="none" w:sz="0" w:space="0" w:color="auto"/>
        <w:bottom w:val="none" w:sz="0" w:space="0" w:color="auto"/>
        <w:right w:val="none" w:sz="0" w:space="0" w:color="auto"/>
      </w:divBdr>
    </w:div>
    <w:div w:id="343365733">
      <w:bodyDiv w:val="1"/>
      <w:marLeft w:val="0"/>
      <w:marRight w:val="0"/>
      <w:marTop w:val="0"/>
      <w:marBottom w:val="0"/>
      <w:divBdr>
        <w:top w:val="none" w:sz="0" w:space="0" w:color="auto"/>
        <w:left w:val="none" w:sz="0" w:space="0" w:color="auto"/>
        <w:bottom w:val="none" w:sz="0" w:space="0" w:color="auto"/>
        <w:right w:val="none" w:sz="0" w:space="0" w:color="auto"/>
      </w:divBdr>
    </w:div>
    <w:div w:id="399718286">
      <w:bodyDiv w:val="1"/>
      <w:marLeft w:val="0"/>
      <w:marRight w:val="0"/>
      <w:marTop w:val="0"/>
      <w:marBottom w:val="0"/>
      <w:divBdr>
        <w:top w:val="none" w:sz="0" w:space="0" w:color="auto"/>
        <w:left w:val="none" w:sz="0" w:space="0" w:color="auto"/>
        <w:bottom w:val="none" w:sz="0" w:space="0" w:color="auto"/>
        <w:right w:val="none" w:sz="0" w:space="0" w:color="auto"/>
      </w:divBdr>
    </w:div>
    <w:div w:id="759831613">
      <w:bodyDiv w:val="1"/>
      <w:marLeft w:val="0"/>
      <w:marRight w:val="0"/>
      <w:marTop w:val="0"/>
      <w:marBottom w:val="0"/>
      <w:divBdr>
        <w:top w:val="none" w:sz="0" w:space="0" w:color="auto"/>
        <w:left w:val="none" w:sz="0" w:space="0" w:color="auto"/>
        <w:bottom w:val="none" w:sz="0" w:space="0" w:color="auto"/>
        <w:right w:val="none" w:sz="0" w:space="0" w:color="auto"/>
      </w:divBdr>
    </w:div>
    <w:div w:id="1475755775">
      <w:bodyDiv w:val="1"/>
      <w:marLeft w:val="0"/>
      <w:marRight w:val="0"/>
      <w:marTop w:val="0"/>
      <w:marBottom w:val="0"/>
      <w:divBdr>
        <w:top w:val="none" w:sz="0" w:space="0" w:color="auto"/>
        <w:left w:val="none" w:sz="0" w:space="0" w:color="auto"/>
        <w:bottom w:val="none" w:sz="0" w:space="0" w:color="auto"/>
        <w:right w:val="none" w:sz="0" w:space="0" w:color="auto"/>
      </w:divBdr>
    </w:div>
    <w:div w:id="20715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B2799-81A8-482F-A270-C10AD5E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2587</Words>
  <Characters>14751</Characters>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2022-06-06T08:19:00Z</dcterms:created>
  <dcterms:modified xsi:type="dcterms:W3CDTF">2026-02-19T02:21:00Z</dcterms:modified>
</cp:coreProperties>
</file>