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F50E4B" w:rsidRDefault="00733077" w:rsidP="00733077">
      <w:pPr>
        <w:jc w:val="left"/>
        <w:outlineLvl w:val="0"/>
        <w:rPr>
          <w:rFonts w:eastAsia="ＭＳ ゴシック"/>
          <w:b/>
          <w:bCs/>
          <w:sz w:val="22"/>
        </w:rPr>
      </w:pPr>
      <w:r w:rsidRPr="00F50E4B">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F50E4B" w14:paraId="664F805D" w14:textId="77777777" w:rsidTr="000174B7">
        <w:trPr>
          <w:trHeight w:val="351"/>
        </w:trPr>
        <w:tc>
          <w:tcPr>
            <w:tcW w:w="877" w:type="dxa"/>
            <w:shd w:val="clear" w:color="auto" w:fill="808080" w:themeFill="background1" w:themeFillShade="80"/>
          </w:tcPr>
          <w:p w14:paraId="74C03ACD" w14:textId="103C8C0C"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使用副教材</w:t>
            </w:r>
          </w:p>
        </w:tc>
      </w:tr>
      <w:tr w:rsidR="00733077" w:rsidRPr="00F50E4B" w14:paraId="170BCC73" w14:textId="77777777" w:rsidTr="00733077">
        <w:trPr>
          <w:trHeight w:val="361"/>
        </w:trPr>
        <w:tc>
          <w:tcPr>
            <w:tcW w:w="877" w:type="dxa"/>
            <w:vAlign w:val="center"/>
          </w:tcPr>
          <w:p w14:paraId="534EBE36" w14:textId="427D2306" w:rsidR="00733077" w:rsidRPr="00F50E4B" w:rsidRDefault="00733077" w:rsidP="00A17F34">
            <w:pPr>
              <w:jc w:val="center"/>
              <w:rPr>
                <w:sz w:val="20"/>
                <w:szCs w:val="20"/>
              </w:rPr>
            </w:pPr>
            <w:r w:rsidRPr="00F50E4B">
              <w:rPr>
                <w:sz w:val="20"/>
                <w:szCs w:val="20"/>
              </w:rPr>
              <w:t>数学</w:t>
            </w:r>
          </w:p>
        </w:tc>
        <w:tc>
          <w:tcPr>
            <w:tcW w:w="877" w:type="dxa"/>
            <w:shd w:val="clear" w:color="auto" w:fill="auto"/>
            <w:vAlign w:val="center"/>
          </w:tcPr>
          <w:p w14:paraId="12FC6367" w14:textId="6BC94F84" w:rsidR="00733077" w:rsidRPr="00F50E4B" w:rsidRDefault="00733077" w:rsidP="00A17F34">
            <w:pPr>
              <w:jc w:val="center"/>
              <w:rPr>
                <w:sz w:val="20"/>
                <w:szCs w:val="20"/>
              </w:rPr>
            </w:pPr>
            <w:r w:rsidRPr="00F50E4B">
              <w:rPr>
                <w:sz w:val="20"/>
                <w:szCs w:val="20"/>
              </w:rPr>
              <w:t>数学</w:t>
            </w:r>
            <w:r w:rsidR="00067629">
              <w:rPr>
                <w:rFonts w:hint="eastAsia"/>
                <w:sz w:val="20"/>
                <w:szCs w:val="20"/>
              </w:rPr>
              <w:t>C</w:t>
            </w:r>
          </w:p>
        </w:tc>
        <w:tc>
          <w:tcPr>
            <w:tcW w:w="877" w:type="dxa"/>
            <w:vAlign w:val="center"/>
          </w:tcPr>
          <w:p w14:paraId="591FB39A" w14:textId="06744529" w:rsidR="00733077" w:rsidRPr="00F50E4B" w:rsidRDefault="00733077" w:rsidP="00A17F34">
            <w:pPr>
              <w:jc w:val="center"/>
              <w:rPr>
                <w:sz w:val="20"/>
                <w:szCs w:val="20"/>
              </w:rPr>
            </w:pPr>
            <w:r w:rsidRPr="00F50E4B">
              <w:rPr>
                <w:sz w:val="20"/>
                <w:szCs w:val="20"/>
              </w:rPr>
              <w:t>普通科</w:t>
            </w:r>
          </w:p>
        </w:tc>
        <w:tc>
          <w:tcPr>
            <w:tcW w:w="877" w:type="dxa"/>
            <w:shd w:val="clear" w:color="auto" w:fill="auto"/>
            <w:vAlign w:val="center"/>
          </w:tcPr>
          <w:p w14:paraId="777E244E" w14:textId="01DD2403" w:rsidR="00733077" w:rsidRPr="00F50E4B" w:rsidRDefault="00067629" w:rsidP="00A17F34">
            <w:pPr>
              <w:jc w:val="center"/>
              <w:rPr>
                <w:sz w:val="20"/>
                <w:szCs w:val="20"/>
              </w:rPr>
            </w:pPr>
            <w:r>
              <w:rPr>
                <w:rFonts w:hint="eastAsia"/>
                <w:sz w:val="20"/>
                <w:szCs w:val="20"/>
              </w:rPr>
              <w:t>3</w:t>
            </w:r>
          </w:p>
        </w:tc>
        <w:tc>
          <w:tcPr>
            <w:tcW w:w="877" w:type="dxa"/>
            <w:shd w:val="clear" w:color="auto" w:fill="auto"/>
            <w:vAlign w:val="center"/>
          </w:tcPr>
          <w:p w14:paraId="3D43C5E3" w14:textId="25811F6E" w:rsidR="00733077" w:rsidRPr="00F50E4B" w:rsidRDefault="00450B4A" w:rsidP="00A17F34">
            <w:pPr>
              <w:jc w:val="center"/>
              <w:rPr>
                <w:sz w:val="20"/>
                <w:szCs w:val="20"/>
              </w:rPr>
            </w:pPr>
            <w:r w:rsidRPr="00F50E4B">
              <w:rPr>
                <w:sz w:val="20"/>
                <w:szCs w:val="20"/>
              </w:rPr>
              <w:t>2</w:t>
            </w:r>
          </w:p>
        </w:tc>
        <w:tc>
          <w:tcPr>
            <w:tcW w:w="3001" w:type="dxa"/>
            <w:shd w:val="clear" w:color="auto" w:fill="auto"/>
            <w:vAlign w:val="center"/>
          </w:tcPr>
          <w:p w14:paraId="0E101122" w14:textId="1B5C6F5A" w:rsidR="00733077" w:rsidRPr="00F50E4B" w:rsidRDefault="00093650" w:rsidP="00733077">
            <w:pPr>
              <w:jc w:val="center"/>
              <w:rPr>
                <w:sz w:val="20"/>
                <w:szCs w:val="20"/>
              </w:rPr>
            </w:pPr>
            <w:r w:rsidRPr="00F50E4B">
              <w:rPr>
                <w:sz w:val="20"/>
                <w:szCs w:val="20"/>
              </w:rPr>
              <w:t>最新</w:t>
            </w:r>
            <w:r w:rsidRPr="00F50E4B">
              <w:rPr>
                <w:sz w:val="20"/>
                <w:szCs w:val="20"/>
              </w:rPr>
              <w:t xml:space="preserve"> </w:t>
            </w:r>
            <w:r w:rsidR="00733077" w:rsidRPr="00F50E4B">
              <w:rPr>
                <w:sz w:val="20"/>
                <w:szCs w:val="20"/>
              </w:rPr>
              <w:t>数学</w:t>
            </w:r>
            <w:r w:rsidR="00067629">
              <w:rPr>
                <w:rFonts w:hint="eastAsia"/>
                <w:sz w:val="20"/>
                <w:szCs w:val="20"/>
              </w:rPr>
              <w:t>C</w:t>
            </w:r>
            <w:r w:rsidR="00733077" w:rsidRPr="00F50E4B">
              <w:rPr>
                <w:sz w:val="20"/>
                <w:szCs w:val="20"/>
              </w:rPr>
              <w:t>(</w:t>
            </w:r>
            <w:r w:rsidR="00733077" w:rsidRPr="00F50E4B">
              <w:rPr>
                <w:sz w:val="20"/>
                <w:szCs w:val="20"/>
              </w:rPr>
              <w:t>数研出版</w:t>
            </w:r>
            <w:r w:rsidR="00733077" w:rsidRPr="00F50E4B">
              <w:rPr>
                <w:sz w:val="20"/>
                <w:szCs w:val="20"/>
              </w:rPr>
              <w:t>)</w:t>
            </w:r>
          </w:p>
        </w:tc>
        <w:tc>
          <w:tcPr>
            <w:tcW w:w="8065" w:type="dxa"/>
            <w:shd w:val="clear" w:color="auto" w:fill="auto"/>
            <w:vAlign w:val="center"/>
          </w:tcPr>
          <w:p w14:paraId="2996BE35" w14:textId="610759A2" w:rsidR="00733077" w:rsidRPr="00F50E4B" w:rsidRDefault="00093650" w:rsidP="00733077">
            <w:pPr>
              <w:rPr>
                <w:sz w:val="20"/>
                <w:szCs w:val="20"/>
              </w:rPr>
            </w:pPr>
            <w:r w:rsidRPr="00F50E4B">
              <w:rPr>
                <w:sz w:val="20"/>
                <w:szCs w:val="20"/>
              </w:rPr>
              <w:t>3ROUND</w:t>
            </w:r>
            <w:r w:rsidR="00733077" w:rsidRPr="00F50E4B">
              <w:rPr>
                <w:sz w:val="20"/>
                <w:szCs w:val="20"/>
              </w:rPr>
              <w:t xml:space="preserve"> </w:t>
            </w:r>
            <w:r w:rsidR="00733077" w:rsidRPr="00F50E4B">
              <w:rPr>
                <w:sz w:val="20"/>
                <w:szCs w:val="20"/>
              </w:rPr>
              <w:t>数学</w:t>
            </w:r>
            <w:r w:rsidR="00067629">
              <w:rPr>
                <w:rFonts w:hint="eastAsia"/>
                <w:sz w:val="20"/>
                <w:szCs w:val="20"/>
              </w:rPr>
              <w:t>C</w:t>
            </w:r>
            <w:r w:rsidR="00733077" w:rsidRPr="00F50E4B">
              <w:rPr>
                <w:sz w:val="20"/>
                <w:szCs w:val="20"/>
              </w:rPr>
              <w:t>(</w:t>
            </w:r>
            <w:r w:rsidR="00733077" w:rsidRPr="00F50E4B">
              <w:rPr>
                <w:sz w:val="20"/>
                <w:szCs w:val="20"/>
              </w:rPr>
              <w:t>数研出版</w:t>
            </w:r>
            <w:r w:rsidR="00733077" w:rsidRPr="00F50E4B">
              <w:rPr>
                <w:sz w:val="20"/>
                <w:szCs w:val="20"/>
              </w:rPr>
              <w:t>)</w:t>
            </w:r>
          </w:p>
        </w:tc>
      </w:tr>
    </w:tbl>
    <w:p w14:paraId="7EF9F222" w14:textId="77777777" w:rsidR="001D5483" w:rsidRPr="00067629" w:rsidRDefault="001D5483" w:rsidP="001D5483">
      <w:pPr>
        <w:outlineLvl w:val="0"/>
      </w:pPr>
    </w:p>
    <w:p w14:paraId="5A304866" w14:textId="77777777" w:rsidR="001D5483" w:rsidRPr="00F50E4B" w:rsidRDefault="001D5483" w:rsidP="001D5483">
      <w:pPr>
        <w:outlineLvl w:val="0"/>
        <w:rPr>
          <w:rFonts w:eastAsia="ＭＳ ゴシック"/>
          <w:b/>
        </w:rPr>
      </w:pPr>
      <w:r w:rsidRPr="00F50E4B">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220B0F" w:rsidRPr="00F50E4B" w14:paraId="6851D2F7" w14:textId="77777777" w:rsidTr="00220B0F">
        <w:tc>
          <w:tcPr>
            <w:tcW w:w="1553" w:type="dxa"/>
            <w:shd w:val="clear" w:color="auto" w:fill="808080" w:themeFill="background1" w:themeFillShade="80"/>
            <w:vAlign w:val="center"/>
          </w:tcPr>
          <w:p w14:paraId="326031DC"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目標</w:t>
            </w:r>
          </w:p>
        </w:tc>
        <w:tc>
          <w:tcPr>
            <w:tcW w:w="13806" w:type="dxa"/>
            <w:gridSpan w:val="3"/>
            <w:tcBorders>
              <w:bottom w:val="single" w:sz="4" w:space="0" w:color="auto"/>
            </w:tcBorders>
            <w:shd w:val="clear" w:color="auto" w:fill="auto"/>
          </w:tcPr>
          <w:p w14:paraId="2F659D57" w14:textId="34BEF357" w:rsidR="00220B0F" w:rsidRPr="00F50E4B" w:rsidRDefault="00067629" w:rsidP="00596CE1">
            <w:pPr>
              <w:rPr>
                <w:sz w:val="20"/>
                <w:szCs w:val="20"/>
              </w:rPr>
            </w:pPr>
            <w:r>
              <w:rPr>
                <w:rFonts w:hint="eastAsia"/>
                <w:sz w:val="20"/>
                <w:szCs w:val="20"/>
              </w:rPr>
              <w:t>ベクトル</w:t>
            </w:r>
            <w:r w:rsidR="00A8785E">
              <w:rPr>
                <w:rFonts w:hint="eastAsia"/>
                <w:sz w:val="20"/>
                <w:szCs w:val="20"/>
              </w:rPr>
              <w:t>，</w:t>
            </w:r>
            <w:r>
              <w:rPr>
                <w:rFonts w:hint="eastAsia"/>
                <w:sz w:val="20"/>
                <w:szCs w:val="20"/>
              </w:rPr>
              <w:t>平面上の曲線</w:t>
            </w:r>
            <w:r w:rsidR="00A8785E">
              <w:rPr>
                <w:rFonts w:hint="eastAsia"/>
                <w:sz w:val="20"/>
                <w:szCs w:val="20"/>
              </w:rPr>
              <w:t>と</w:t>
            </w:r>
            <w:r>
              <w:rPr>
                <w:rFonts w:hint="eastAsia"/>
                <w:sz w:val="20"/>
                <w:szCs w:val="20"/>
              </w:rPr>
              <w:t>複素数平面</w:t>
            </w:r>
            <w:r w:rsidR="00220B0F" w:rsidRPr="00F50E4B">
              <w:rPr>
                <w:sz w:val="20"/>
                <w:szCs w:val="20"/>
              </w:rPr>
              <w:t>について理解させ，基礎的な知識の習得と技能の習熟を図り，</w:t>
            </w:r>
            <w:r>
              <w:rPr>
                <w:rFonts w:hint="eastAsia"/>
                <w:sz w:val="20"/>
                <w:szCs w:val="20"/>
              </w:rPr>
              <w:t>数学的な表現の工夫</w:t>
            </w:r>
            <w:r w:rsidR="00220B0F" w:rsidRPr="00F50E4B">
              <w:rPr>
                <w:sz w:val="20"/>
                <w:szCs w:val="20"/>
              </w:rPr>
              <w:t>について認識を深め，事象を数学的に考察する能力を培い，数学のよさを認識できるようにするとともに，それらを活用する態度を育てる。</w:t>
            </w:r>
          </w:p>
        </w:tc>
      </w:tr>
      <w:tr w:rsidR="00220B0F" w:rsidRPr="00F50E4B" w14:paraId="1A82B65B" w14:textId="77777777" w:rsidTr="00220B0F">
        <w:tc>
          <w:tcPr>
            <w:tcW w:w="1553" w:type="dxa"/>
            <w:vMerge w:val="restart"/>
            <w:shd w:val="clear" w:color="auto" w:fill="808080" w:themeFill="background1" w:themeFillShade="80"/>
            <w:vAlign w:val="center"/>
          </w:tcPr>
          <w:p w14:paraId="26174F0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評価の観点</w:t>
            </w:r>
          </w:p>
        </w:tc>
        <w:tc>
          <w:tcPr>
            <w:tcW w:w="4602" w:type="dxa"/>
            <w:shd w:val="clear" w:color="auto" w:fill="808080" w:themeFill="background1" w:themeFillShade="80"/>
          </w:tcPr>
          <w:p w14:paraId="6740B98E"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知識・技能</w:t>
            </w:r>
          </w:p>
        </w:tc>
        <w:tc>
          <w:tcPr>
            <w:tcW w:w="4602" w:type="dxa"/>
            <w:shd w:val="clear" w:color="auto" w:fill="808080" w:themeFill="background1" w:themeFillShade="80"/>
          </w:tcPr>
          <w:p w14:paraId="391B64E3"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思考力・判断力・表現力</w:t>
            </w:r>
          </w:p>
        </w:tc>
        <w:tc>
          <w:tcPr>
            <w:tcW w:w="4602" w:type="dxa"/>
            <w:shd w:val="clear" w:color="auto" w:fill="808080" w:themeFill="background1" w:themeFillShade="80"/>
          </w:tcPr>
          <w:p w14:paraId="6AFA2C4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主体的に学習に取り組む態度</w:t>
            </w:r>
          </w:p>
        </w:tc>
      </w:tr>
      <w:tr w:rsidR="00220B0F" w:rsidRPr="00F50E4B" w14:paraId="486FD41D" w14:textId="77777777" w:rsidTr="00220B0F">
        <w:tc>
          <w:tcPr>
            <w:tcW w:w="1553" w:type="dxa"/>
            <w:vMerge/>
            <w:shd w:val="clear" w:color="auto" w:fill="808080" w:themeFill="background1" w:themeFillShade="80"/>
          </w:tcPr>
          <w:p w14:paraId="239A8B04" w14:textId="77777777" w:rsidR="00220B0F" w:rsidRPr="00F50E4B" w:rsidRDefault="00220B0F" w:rsidP="00596CE1"/>
        </w:tc>
        <w:tc>
          <w:tcPr>
            <w:tcW w:w="4602" w:type="dxa"/>
            <w:shd w:val="clear" w:color="auto" w:fill="auto"/>
          </w:tcPr>
          <w:p w14:paraId="7AD3D6A4" w14:textId="1AA645AC" w:rsidR="00220B0F" w:rsidRPr="00F50E4B" w:rsidRDefault="005300D9" w:rsidP="00596CE1">
            <w:pPr>
              <w:rPr>
                <w:sz w:val="20"/>
                <w:szCs w:val="20"/>
              </w:rPr>
            </w:pPr>
            <w:r>
              <w:rPr>
                <w:rFonts w:hint="eastAsia"/>
                <w:sz w:val="20"/>
                <w:szCs w:val="20"/>
              </w:rPr>
              <w:t>ベクトル</w:t>
            </w:r>
            <w:r w:rsidR="005951A0">
              <w:rPr>
                <w:rFonts w:hint="eastAsia"/>
                <w:sz w:val="20"/>
                <w:szCs w:val="20"/>
              </w:rPr>
              <w:t>，</w:t>
            </w:r>
            <w:r>
              <w:rPr>
                <w:rFonts w:hint="eastAsia"/>
                <w:sz w:val="20"/>
                <w:szCs w:val="20"/>
              </w:rPr>
              <w:t>平面上の曲線と複素数平面</w:t>
            </w:r>
            <w:r w:rsidR="00220B0F" w:rsidRPr="00F50E4B">
              <w:rPr>
                <w:sz w:val="20"/>
                <w:szCs w:val="20"/>
              </w:rPr>
              <w:t>についての基本的な概念や原理・法則を体系的に理解するとともに，</w:t>
            </w:r>
            <w:r>
              <w:rPr>
                <w:rFonts w:hint="eastAsia"/>
                <w:sz w:val="20"/>
                <w:szCs w:val="20"/>
              </w:rPr>
              <w:t>数学的な表現の工夫</w:t>
            </w:r>
            <w:r w:rsidR="00220B0F" w:rsidRPr="00F50E4B">
              <w:rPr>
                <w:sz w:val="20"/>
                <w:szCs w:val="20"/>
              </w:rPr>
              <w:t>について認識を深め，事象を数学化したり，数学的に解釈したり，数学的に表現・処理したりする技能を身に付けるようにする。</w:t>
            </w:r>
          </w:p>
        </w:tc>
        <w:tc>
          <w:tcPr>
            <w:tcW w:w="4602" w:type="dxa"/>
            <w:shd w:val="clear" w:color="auto" w:fill="auto"/>
          </w:tcPr>
          <w:p w14:paraId="2BDE48A4" w14:textId="221B31AF" w:rsidR="00220B0F" w:rsidRPr="00F50E4B" w:rsidRDefault="005300D9" w:rsidP="00596CE1">
            <w:pPr>
              <w:rPr>
                <w:sz w:val="20"/>
                <w:szCs w:val="20"/>
              </w:rPr>
            </w:pPr>
            <w:r>
              <w:rPr>
                <w:rFonts w:hint="eastAsia"/>
                <w:sz w:val="20"/>
                <w:szCs w:val="20"/>
              </w:rPr>
              <w:t>大きさと向きをもった量に着目し，演算法則やその図形的な意味を</w:t>
            </w:r>
            <w:r w:rsidR="00A043A0" w:rsidRPr="00801EEB">
              <w:rPr>
                <w:rFonts w:hint="eastAsia"/>
                <w:sz w:val="20"/>
                <w:szCs w:val="20"/>
              </w:rPr>
              <w:t>考察する力，</w:t>
            </w:r>
            <w:r>
              <w:rPr>
                <w:rFonts w:hint="eastAsia"/>
                <w:sz w:val="20"/>
                <w:szCs w:val="20"/>
              </w:rPr>
              <w:t>図形や図形の構造に</w:t>
            </w:r>
            <w:r w:rsidR="00412666">
              <w:rPr>
                <w:rFonts w:hint="eastAsia"/>
                <w:sz w:val="20"/>
                <w:szCs w:val="20"/>
              </w:rPr>
              <w:t>着目し，</w:t>
            </w:r>
            <w:r>
              <w:rPr>
                <w:rFonts w:hint="eastAsia"/>
                <w:sz w:val="20"/>
                <w:szCs w:val="20"/>
              </w:rPr>
              <w:t>それらの性質を統合的・発展的に考察する力</w:t>
            </w:r>
            <w:r w:rsidR="00412666">
              <w:rPr>
                <w:rFonts w:hint="eastAsia"/>
                <w:sz w:val="20"/>
                <w:szCs w:val="20"/>
              </w:rPr>
              <w:t>，</w:t>
            </w:r>
            <w:r>
              <w:rPr>
                <w:rFonts w:hint="eastAsia"/>
                <w:sz w:val="20"/>
                <w:szCs w:val="20"/>
              </w:rPr>
              <w:t>数学的な表現を用いて事象を簡潔・明瞭・的確に表現する力を養う。</w:t>
            </w:r>
          </w:p>
        </w:tc>
        <w:tc>
          <w:tcPr>
            <w:tcW w:w="4602" w:type="dxa"/>
            <w:shd w:val="clear" w:color="auto" w:fill="auto"/>
          </w:tcPr>
          <w:p w14:paraId="0995872F" w14:textId="38053EA6" w:rsidR="00220B0F" w:rsidRPr="00F50E4B" w:rsidRDefault="00220B0F" w:rsidP="00596CE1">
            <w:pPr>
              <w:rPr>
                <w:sz w:val="20"/>
                <w:szCs w:val="20"/>
              </w:rPr>
            </w:pPr>
            <w:r w:rsidRPr="00F50E4B">
              <w:rPr>
                <w:sz w:val="20"/>
                <w:szCs w:val="20"/>
              </w:rPr>
              <w:t>数学のよさを認識し数学を活用しようとする態度，粘り強く</w:t>
            </w:r>
            <w:r w:rsidR="003F2901">
              <w:rPr>
                <w:rFonts w:hint="eastAsia"/>
                <w:sz w:val="20"/>
                <w:szCs w:val="20"/>
              </w:rPr>
              <w:t>柔軟に</w:t>
            </w:r>
            <w:r w:rsidRPr="00F50E4B">
              <w:rPr>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F50E4B" w:rsidRDefault="00343969" w:rsidP="0010338A">
      <w:pPr>
        <w:tabs>
          <w:tab w:val="right" w:pos="19137"/>
        </w:tabs>
        <w:rPr>
          <w:rFonts w:eastAsia="ＭＳ ゴシック"/>
          <w:sz w:val="18"/>
          <w:szCs w:val="18"/>
        </w:rPr>
      </w:pPr>
    </w:p>
    <w:p w14:paraId="13D50BF9" w14:textId="4CB0ECD7" w:rsidR="000B2784" w:rsidRPr="00F50E4B" w:rsidRDefault="000B2784">
      <w:pPr>
        <w:widowControl/>
        <w:jc w:val="left"/>
        <w:rPr>
          <w:rFonts w:eastAsia="ＭＳ ゴシック"/>
          <w:b/>
        </w:rPr>
      </w:pPr>
      <w:r w:rsidRPr="00F50E4B">
        <w:rPr>
          <w:rFonts w:eastAsia="ＭＳ ゴシック"/>
          <w:b/>
        </w:rPr>
        <w:br w:type="page"/>
      </w:r>
    </w:p>
    <w:p w14:paraId="1B221658" w14:textId="0E6B236E" w:rsidR="000674BA" w:rsidRPr="00F50E4B" w:rsidRDefault="00733077" w:rsidP="00733077">
      <w:pPr>
        <w:outlineLvl w:val="0"/>
        <w:rPr>
          <w:rFonts w:eastAsia="ＭＳ ゴシック"/>
          <w:b/>
        </w:rPr>
      </w:pPr>
      <w:r w:rsidRPr="00F50E4B">
        <w:rPr>
          <w:rFonts w:eastAsia="ＭＳ ゴシック"/>
          <w:b/>
        </w:rPr>
        <w:lastRenderedPageBreak/>
        <w:t>２　学習計画と観点別評価規準</w:t>
      </w:r>
      <w:r w:rsidR="001C768A">
        <w:rPr>
          <w:rFonts w:ascii="ＭＳ ゴシック" w:eastAsia="ＭＳ ゴシック" w:hAnsi="ＭＳ ゴシック" w:hint="eastAsia"/>
          <w:b/>
        </w:rPr>
        <w:t xml:space="preserve">　</w:t>
      </w:r>
      <w:r w:rsidR="001C768A" w:rsidRPr="00801EEB">
        <w:rPr>
          <w:rFonts w:ascii="ＭＳ 明朝" w:hAnsi="ＭＳ 明朝" w:hint="eastAsia"/>
          <w:bCs/>
          <w:sz w:val="18"/>
          <w:szCs w:val="18"/>
        </w:rPr>
        <w:t>＊次の表は，「</w:t>
      </w:r>
      <w:r w:rsidR="005300D9">
        <w:rPr>
          <w:rFonts w:ascii="ＭＳ 明朝" w:hAnsi="ＭＳ 明朝" w:hint="eastAsia"/>
          <w:bCs/>
          <w:sz w:val="18"/>
          <w:szCs w:val="18"/>
        </w:rPr>
        <w:t>ベクトル</w:t>
      </w:r>
      <w:r w:rsidR="001C768A" w:rsidRPr="00801EEB">
        <w:rPr>
          <w:rFonts w:ascii="ＭＳ 明朝" w:hAnsi="ＭＳ 明朝" w:hint="eastAsia"/>
          <w:bCs/>
          <w:sz w:val="18"/>
          <w:szCs w:val="18"/>
        </w:rPr>
        <w:t>」「</w:t>
      </w:r>
      <w:r w:rsidR="005300D9">
        <w:rPr>
          <w:rFonts w:ascii="ＭＳ 明朝" w:hAnsi="ＭＳ 明朝" w:hint="eastAsia"/>
          <w:bCs/>
          <w:sz w:val="18"/>
          <w:szCs w:val="18"/>
        </w:rPr>
        <w:t>平面上の曲線と複素数平面</w:t>
      </w:r>
      <w:r w:rsidR="001C768A" w:rsidRPr="00801EEB">
        <w:rPr>
          <w:rFonts w:ascii="ＭＳ 明朝" w:hAnsi="ＭＳ 明朝" w:hint="eastAsia"/>
          <w:bCs/>
          <w:sz w:val="18"/>
          <w:szCs w:val="18"/>
        </w:rPr>
        <w:t>」</w:t>
      </w:r>
      <w:r w:rsidR="001C768A">
        <w:rPr>
          <w:rFonts w:ascii="ＭＳ 明朝" w:hAnsi="ＭＳ 明朝" w:hint="eastAsia"/>
          <w:bCs/>
          <w:sz w:val="18"/>
          <w:szCs w:val="18"/>
        </w:rPr>
        <w:t>を選択し，この</w:t>
      </w:r>
      <w:r w:rsidR="001C768A" w:rsidRPr="00801EEB">
        <w:rPr>
          <w:rFonts w:ascii="ＭＳ 明朝" w:hAnsi="ＭＳ 明朝" w:hint="eastAsia"/>
          <w:bCs/>
          <w:sz w:val="18"/>
          <w:szCs w:val="18"/>
        </w:rPr>
        <w:t>順に履修する場合である。</w:t>
      </w:r>
      <w:r w:rsidR="001C768A" w:rsidRPr="00A66033">
        <w:rPr>
          <w:rFonts w:ascii="ＭＳ 明朝" w:hAnsi="ＭＳ 明朝" w:hint="eastAsia"/>
          <w:bCs/>
          <w:sz w:val="18"/>
          <w:szCs w:val="18"/>
        </w:rPr>
        <w:t>以下，履修月はあくまでも目安である。</w:t>
      </w:r>
    </w:p>
    <w:p w14:paraId="7CFF0D20" w14:textId="7F9F46B6" w:rsidR="0006399E" w:rsidRPr="00F50E4B" w:rsidRDefault="000B2784" w:rsidP="00733077">
      <w:pPr>
        <w:outlineLvl w:val="0"/>
        <w:rPr>
          <w:rFonts w:eastAsia="ＭＳ ゴシック"/>
          <w:b/>
        </w:rPr>
      </w:pPr>
      <w:r w:rsidRPr="00F50E4B">
        <w:rPr>
          <w:rFonts w:eastAsia="ＭＳ ゴシック"/>
          <w:b/>
        </w:rPr>
        <w:t>第</w:t>
      </w:r>
      <w:r w:rsidR="0006399E" w:rsidRPr="00F50E4B">
        <w:rPr>
          <w:rFonts w:eastAsia="ＭＳ ゴシック"/>
          <w:b/>
        </w:rPr>
        <w:t>１章</w:t>
      </w:r>
      <w:r w:rsidRPr="00F50E4B">
        <w:rPr>
          <w:rFonts w:eastAsia="ＭＳ ゴシック"/>
          <w:b/>
        </w:rPr>
        <w:t xml:space="preserve"> </w:t>
      </w:r>
      <w:r w:rsidR="005300D9">
        <w:rPr>
          <w:rFonts w:eastAsia="ＭＳ ゴシック" w:hint="eastAsia"/>
          <w:b/>
        </w:rPr>
        <w:t>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F50E4B"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F50E4B" w:rsidRDefault="00DB154B" w:rsidP="00521F29">
            <w:pPr>
              <w:jc w:val="center"/>
              <w:rPr>
                <w:sz w:val="18"/>
                <w:szCs w:val="18"/>
              </w:rPr>
            </w:pPr>
            <w:r w:rsidRPr="00F50E4B">
              <w:rPr>
                <w:rFonts w:eastAsia="BIZ UDゴシック"/>
                <w:b/>
                <w:bCs/>
                <w:color w:val="FFFFFF"/>
                <w:sz w:val="20"/>
                <w:szCs w:val="20"/>
              </w:rPr>
              <w:t>学習内容</w:t>
            </w:r>
          </w:p>
          <w:p w14:paraId="05BFF48E" w14:textId="76409EE3" w:rsidR="00DB154B" w:rsidRPr="00F50E4B" w:rsidRDefault="00DB154B" w:rsidP="00521F29">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DB154B" w:rsidRPr="00F50E4B" w14:paraId="05D90650" w14:textId="77777777" w:rsidTr="002B5B26">
        <w:tc>
          <w:tcPr>
            <w:tcW w:w="2263" w:type="dxa"/>
            <w:gridSpan w:val="2"/>
            <w:vMerge/>
            <w:tcBorders>
              <w:left w:val="single" w:sz="4" w:space="0" w:color="auto"/>
              <w:right w:val="single" w:sz="4" w:space="0" w:color="auto"/>
            </w:tcBorders>
            <w:shd w:val="clear" w:color="auto" w:fill="7F7F7F"/>
          </w:tcPr>
          <w:p w14:paraId="651AA390" w14:textId="2EC52F7F" w:rsidR="00DB154B" w:rsidRPr="00F50E4B"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F50E4B"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F50E4B"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5A8EE8F" w:rsidR="00DB154B" w:rsidRPr="00F50E4B" w:rsidRDefault="00547468"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EC5CCC" w:rsidRPr="00F50E4B" w14:paraId="3EEC880C" w14:textId="77777777" w:rsidTr="002B5B26">
        <w:tc>
          <w:tcPr>
            <w:tcW w:w="456" w:type="dxa"/>
            <w:vMerge w:val="restart"/>
          </w:tcPr>
          <w:p w14:paraId="5E93065C" w14:textId="77777777" w:rsidR="00EC5CCC" w:rsidRPr="00F50E4B" w:rsidRDefault="00EC5CCC" w:rsidP="000F3A83">
            <w:pPr>
              <w:spacing w:line="280" w:lineRule="exact"/>
              <w:ind w:left="180" w:hangingChars="100" w:hanging="180"/>
              <w:rPr>
                <w:sz w:val="18"/>
                <w:szCs w:val="18"/>
              </w:rPr>
            </w:pPr>
            <w:r w:rsidRPr="00F50E4B">
              <w:rPr>
                <w:sz w:val="18"/>
                <w:szCs w:val="18"/>
              </w:rPr>
              <w:t>第</w:t>
            </w:r>
          </w:p>
          <w:p w14:paraId="3A89B164" w14:textId="77777777" w:rsidR="00EC5CCC" w:rsidRPr="00F50E4B" w:rsidRDefault="00EC5CCC" w:rsidP="000F3A83">
            <w:pPr>
              <w:spacing w:line="280" w:lineRule="exact"/>
              <w:ind w:left="180" w:hangingChars="100" w:hanging="180"/>
              <w:rPr>
                <w:sz w:val="18"/>
                <w:szCs w:val="18"/>
              </w:rPr>
            </w:pPr>
            <w:r w:rsidRPr="00F50E4B">
              <w:rPr>
                <w:sz w:val="18"/>
                <w:szCs w:val="18"/>
              </w:rPr>
              <w:t>１</w:t>
            </w:r>
          </w:p>
          <w:p w14:paraId="7FA55994" w14:textId="66F242F6" w:rsidR="00EC5CCC" w:rsidRPr="00F50E4B" w:rsidRDefault="00EC5CCC" w:rsidP="000F3A83">
            <w:pPr>
              <w:spacing w:line="280" w:lineRule="exact"/>
              <w:ind w:left="180" w:hangingChars="100" w:hanging="180"/>
              <w:rPr>
                <w:sz w:val="18"/>
                <w:szCs w:val="18"/>
              </w:rPr>
            </w:pPr>
            <w:r w:rsidRPr="00F50E4B">
              <w:rPr>
                <w:sz w:val="18"/>
                <w:szCs w:val="18"/>
              </w:rPr>
              <w:t>節</w:t>
            </w:r>
          </w:p>
          <w:p w14:paraId="76FFCCB4" w14:textId="77777777" w:rsidR="00EC5CCC" w:rsidRPr="00F50E4B" w:rsidRDefault="00EC5CCC" w:rsidP="000F3A83">
            <w:pPr>
              <w:spacing w:line="280" w:lineRule="exact"/>
              <w:ind w:left="180" w:hangingChars="100" w:hanging="180"/>
              <w:rPr>
                <w:sz w:val="18"/>
                <w:szCs w:val="18"/>
              </w:rPr>
            </w:pPr>
          </w:p>
          <w:p w14:paraId="7ACD3292" w14:textId="16831F49" w:rsidR="00EC5CCC" w:rsidRPr="00F50E4B" w:rsidRDefault="00E90DEC" w:rsidP="0040796B">
            <w:pPr>
              <w:spacing w:line="280" w:lineRule="exact"/>
              <w:rPr>
                <w:sz w:val="18"/>
                <w:szCs w:val="18"/>
              </w:rPr>
            </w:pPr>
            <w:r>
              <w:rPr>
                <w:rFonts w:hint="eastAsia"/>
                <w:sz w:val="18"/>
                <w:szCs w:val="18"/>
              </w:rPr>
              <w:t>平面上のベクトル</w:t>
            </w:r>
          </w:p>
        </w:tc>
        <w:tc>
          <w:tcPr>
            <w:tcW w:w="1807" w:type="dxa"/>
            <w:shd w:val="clear" w:color="auto" w:fill="auto"/>
          </w:tcPr>
          <w:p w14:paraId="71D3E3C8" w14:textId="12AE1F1C" w:rsidR="00EC5CCC" w:rsidRPr="00F50E4B" w:rsidRDefault="00EC5CCC" w:rsidP="000F3A83">
            <w:pPr>
              <w:spacing w:line="280" w:lineRule="exact"/>
              <w:ind w:left="180" w:hangingChars="100" w:hanging="180"/>
              <w:rPr>
                <w:sz w:val="18"/>
                <w:szCs w:val="18"/>
              </w:rPr>
            </w:pPr>
            <w:r w:rsidRPr="00F50E4B">
              <w:rPr>
                <w:sz w:val="18"/>
                <w:szCs w:val="18"/>
              </w:rPr>
              <w:t>１．</w:t>
            </w:r>
            <w:r w:rsidR="00E90DEC">
              <w:rPr>
                <w:rFonts w:hint="eastAsia"/>
                <w:sz w:val="18"/>
                <w:szCs w:val="18"/>
              </w:rPr>
              <w:t>ベクトル</w:t>
            </w:r>
            <w:r w:rsidRPr="00F50E4B">
              <w:rPr>
                <w:sz w:val="18"/>
                <w:szCs w:val="18"/>
              </w:rPr>
              <w:t>（</w:t>
            </w:r>
            <w:r w:rsidRPr="00F50E4B">
              <w:rPr>
                <w:sz w:val="18"/>
                <w:szCs w:val="18"/>
              </w:rPr>
              <w:t>1</w:t>
            </w:r>
            <w:r w:rsidRPr="00F50E4B">
              <w:rPr>
                <w:sz w:val="18"/>
                <w:szCs w:val="18"/>
              </w:rPr>
              <w:t>）</w:t>
            </w:r>
          </w:p>
          <w:p w14:paraId="68D65CC0" w14:textId="77777777" w:rsidR="00EC5CCC" w:rsidRPr="00F50E4B" w:rsidRDefault="00EC5CCC" w:rsidP="000F3A83">
            <w:pPr>
              <w:spacing w:line="280" w:lineRule="exact"/>
              <w:jc w:val="right"/>
              <w:rPr>
                <w:sz w:val="18"/>
                <w:szCs w:val="18"/>
              </w:rPr>
            </w:pPr>
          </w:p>
        </w:tc>
        <w:tc>
          <w:tcPr>
            <w:tcW w:w="454" w:type="dxa"/>
            <w:tcBorders>
              <w:bottom w:val="nil"/>
            </w:tcBorders>
          </w:tcPr>
          <w:p w14:paraId="3C84D4E3" w14:textId="355269F7" w:rsidR="00EC5CCC" w:rsidRPr="00F50E4B" w:rsidRDefault="00EC5CCC" w:rsidP="00EC5CCC">
            <w:pPr>
              <w:spacing w:line="280" w:lineRule="exact"/>
              <w:ind w:left="175" w:hangingChars="97" w:hanging="175"/>
              <w:rPr>
                <w:sz w:val="18"/>
                <w:szCs w:val="18"/>
              </w:rPr>
            </w:pPr>
            <w:r>
              <w:rPr>
                <w:rFonts w:hint="eastAsia"/>
                <w:sz w:val="18"/>
                <w:szCs w:val="18"/>
              </w:rPr>
              <w:t>４</w:t>
            </w:r>
          </w:p>
        </w:tc>
        <w:tc>
          <w:tcPr>
            <w:tcW w:w="3232" w:type="dxa"/>
            <w:vMerge w:val="restart"/>
            <w:shd w:val="clear" w:color="auto" w:fill="auto"/>
          </w:tcPr>
          <w:p w14:paraId="01FBC2A1" w14:textId="592F86C1" w:rsidR="00EC5CCC" w:rsidRPr="00F50E4B" w:rsidRDefault="00E90DEC" w:rsidP="00B57030">
            <w:pPr>
              <w:spacing w:line="280" w:lineRule="exact"/>
              <w:rPr>
                <w:sz w:val="18"/>
                <w:szCs w:val="18"/>
              </w:rPr>
            </w:pPr>
            <w:r>
              <w:rPr>
                <w:rFonts w:hint="eastAsia"/>
                <w:sz w:val="18"/>
                <w:szCs w:val="18"/>
              </w:rPr>
              <w:t>ベクトルの基本的な概念について</w:t>
            </w:r>
            <w:r w:rsidR="00EC5CCC" w:rsidRPr="00F50E4B">
              <w:rPr>
                <w:sz w:val="18"/>
                <w:szCs w:val="18"/>
              </w:rPr>
              <w:t>理解</w:t>
            </w:r>
            <w:r w:rsidR="00EC5CCC">
              <w:rPr>
                <w:rFonts w:hint="eastAsia"/>
                <w:sz w:val="18"/>
                <w:szCs w:val="18"/>
              </w:rPr>
              <w:t>し，</w:t>
            </w:r>
            <w:r w:rsidR="00EC5CCC" w:rsidRPr="00F50E4B">
              <w:rPr>
                <w:sz w:val="18"/>
                <w:szCs w:val="18"/>
              </w:rPr>
              <w:t>そ</w:t>
            </w:r>
            <w:r>
              <w:rPr>
                <w:rFonts w:hint="eastAsia"/>
                <w:sz w:val="18"/>
                <w:szCs w:val="18"/>
              </w:rPr>
              <w:t>の有用性を認識するとともに，</w:t>
            </w:r>
            <w:r w:rsidR="00EC5CCC" w:rsidRPr="00F50E4B">
              <w:rPr>
                <w:sz w:val="18"/>
                <w:szCs w:val="18"/>
              </w:rPr>
              <w:t>事象の考察に活用できるようにする。</w:t>
            </w:r>
          </w:p>
        </w:tc>
        <w:tc>
          <w:tcPr>
            <w:tcW w:w="3163" w:type="dxa"/>
            <w:shd w:val="clear" w:color="auto" w:fill="auto"/>
          </w:tcPr>
          <w:p w14:paraId="32A72C62" w14:textId="3E41B0EB" w:rsidR="00DA0857" w:rsidRPr="00F50E4B" w:rsidRDefault="00DA0857" w:rsidP="00DA0857">
            <w:pPr>
              <w:spacing w:line="280" w:lineRule="exact"/>
              <w:ind w:left="175" w:hangingChars="97" w:hanging="175"/>
              <w:rPr>
                <w:sz w:val="18"/>
                <w:szCs w:val="18"/>
              </w:rPr>
            </w:pPr>
            <w:r w:rsidRPr="00F50E4B">
              <w:rPr>
                <w:sz w:val="18"/>
                <w:szCs w:val="18"/>
              </w:rPr>
              <w:t>〇</w:t>
            </w:r>
            <w:r>
              <w:rPr>
                <w:rFonts w:hint="eastAsia"/>
                <w:sz w:val="18"/>
                <w:szCs w:val="18"/>
              </w:rPr>
              <w:t>有向線分とベクトル，ベクトルの表記について理解している。</w:t>
            </w:r>
          </w:p>
          <w:p w14:paraId="0CF7DB89" w14:textId="71C61E4F" w:rsidR="00DA0857" w:rsidRDefault="00DA0857" w:rsidP="00DA0857">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p.8</w:t>
            </w:r>
          </w:p>
          <w:p w14:paraId="3192AD3C" w14:textId="0ECA9662" w:rsidR="00EC5CCC" w:rsidRPr="00F50E4B" w:rsidRDefault="00EC5CCC" w:rsidP="00DA0857">
            <w:pPr>
              <w:spacing w:line="280" w:lineRule="exact"/>
              <w:ind w:left="175" w:hangingChars="97" w:hanging="175"/>
              <w:rPr>
                <w:sz w:val="18"/>
                <w:szCs w:val="18"/>
              </w:rPr>
            </w:pPr>
            <w:r w:rsidRPr="00F50E4B">
              <w:rPr>
                <w:sz w:val="18"/>
                <w:szCs w:val="18"/>
              </w:rPr>
              <w:t>〇</w:t>
            </w:r>
            <w:r w:rsidR="00E90DEC">
              <w:rPr>
                <w:rFonts w:hint="eastAsia"/>
                <w:sz w:val="18"/>
                <w:szCs w:val="18"/>
              </w:rPr>
              <w:t>ベクトルの向き，相等について理解している</w:t>
            </w:r>
            <w:r>
              <w:rPr>
                <w:rFonts w:hint="eastAsia"/>
                <w:sz w:val="18"/>
                <w:szCs w:val="18"/>
              </w:rPr>
              <w:t>。</w:t>
            </w:r>
          </w:p>
          <w:p w14:paraId="0E8E6B40" w14:textId="04547109" w:rsidR="00EC5CCC" w:rsidRPr="00F50E4B" w:rsidRDefault="00EC5CCC" w:rsidP="00824129">
            <w:pPr>
              <w:spacing w:line="280" w:lineRule="exact"/>
              <w:ind w:left="175"/>
              <w:rPr>
                <w:sz w:val="18"/>
                <w:szCs w:val="18"/>
              </w:rPr>
            </w:pPr>
            <w:r w:rsidRPr="00F50E4B">
              <w:rPr>
                <w:rFonts w:eastAsia="ＭＳ ゴシック"/>
                <w:sz w:val="18"/>
                <w:szCs w:val="18"/>
              </w:rPr>
              <w:t>・</w:t>
            </w:r>
            <w:r w:rsidR="00E90DEC" w:rsidRPr="00F50E4B">
              <w:rPr>
                <w:rFonts w:eastAsia="ＭＳ ゴシック"/>
                <w:sz w:val="18"/>
                <w:szCs w:val="18"/>
              </w:rPr>
              <w:t>例</w:t>
            </w:r>
            <w:r w:rsidR="00E90DEC" w:rsidRPr="00E90DEC">
              <w:rPr>
                <w:rFonts w:eastAsia="ＭＳ ゴシック" w:hint="eastAsia"/>
                <w:b/>
                <w:bCs/>
                <w:sz w:val="18"/>
                <w:szCs w:val="18"/>
              </w:rPr>
              <w:t>1</w:t>
            </w:r>
            <w:r w:rsidR="00E90DEC">
              <w:rPr>
                <w:rFonts w:eastAsia="ＭＳ ゴシック" w:hint="eastAsia"/>
                <w:sz w:val="18"/>
                <w:szCs w:val="18"/>
              </w:rPr>
              <w:t>，</w:t>
            </w:r>
            <w:r w:rsidR="00E90DEC">
              <w:rPr>
                <w:rFonts w:eastAsia="ＭＳ ゴシック"/>
                <w:b/>
                <w:bCs/>
                <w:sz w:val="18"/>
                <w:szCs w:val="18"/>
              </w:rPr>
              <w:t>2</w:t>
            </w:r>
            <w:r w:rsidR="00E90DEC" w:rsidRPr="00F50E4B">
              <w:rPr>
                <w:rFonts w:eastAsia="ＭＳ ゴシック"/>
                <w:sz w:val="18"/>
                <w:szCs w:val="18"/>
              </w:rPr>
              <w:t>，練習</w:t>
            </w:r>
            <w:r w:rsidR="00E90DEC">
              <w:rPr>
                <w:rFonts w:eastAsia="ＭＳ ゴシック"/>
                <w:b/>
                <w:bCs/>
                <w:sz w:val="18"/>
                <w:szCs w:val="18"/>
              </w:rPr>
              <w:t>1</w:t>
            </w:r>
            <w:r w:rsidR="00E90DEC" w:rsidRPr="00521BD7">
              <w:rPr>
                <w:rFonts w:eastAsia="ＭＳ ゴシック" w:hint="eastAsia"/>
                <w:sz w:val="18"/>
                <w:szCs w:val="18"/>
              </w:rPr>
              <w:t>，</w:t>
            </w:r>
            <w:r w:rsidR="00E90DEC">
              <w:rPr>
                <w:rFonts w:eastAsia="ＭＳ ゴシック"/>
                <w:b/>
                <w:bCs/>
                <w:sz w:val="18"/>
                <w:szCs w:val="18"/>
              </w:rPr>
              <w:t>2</w:t>
            </w:r>
          </w:p>
        </w:tc>
        <w:tc>
          <w:tcPr>
            <w:tcW w:w="3163" w:type="dxa"/>
            <w:shd w:val="clear" w:color="auto" w:fill="auto"/>
          </w:tcPr>
          <w:p w14:paraId="08B5412F" w14:textId="067811EA" w:rsidR="00EC5CCC" w:rsidRPr="00F50E4B" w:rsidRDefault="00EC5CCC" w:rsidP="00761D1F">
            <w:pPr>
              <w:spacing w:line="280" w:lineRule="exact"/>
              <w:ind w:left="175"/>
              <w:rPr>
                <w:sz w:val="18"/>
                <w:szCs w:val="18"/>
              </w:rPr>
            </w:pPr>
          </w:p>
        </w:tc>
        <w:tc>
          <w:tcPr>
            <w:tcW w:w="3163" w:type="dxa"/>
            <w:shd w:val="clear" w:color="auto" w:fill="auto"/>
          </w:tcPr>
          <w:p w14:paraId="03BE19B2" w14:textId="296A2135" w:rsidR="00EC5CCC" w:rsidRPr="00257878" w:rsidRDefault="00EC5CCC" w:rsidP="00E90DEC">
            <w:pPr>
              <w:spacing w:line="280" w:lineRule="exact"/>
              <w:rPr>
                <w:rFonts w:eastAsia="ＭＳ ゴシック"/>
                <w:b/>
                <w:bCs/>
                <w:sz w:val="18"/>
                <w:szCs w:val="18"/>
              </w:rPr>
            </w:pPr>
          </w:p>
        </w:tc>
      </w:tr>
      <w:tr w:rsidR="00EC5CCC" w:rsidRPr="00F50E4B" w14:paraId="21E5730C" w14:textId="77777777" w:rsidTr="00046128">
        <w:tc>
          <w:tcPr>
            <w:tcW w:w="456" w:type="dxa"/>
            <w:vMerge/>
          </w:tcPr>
          <w:p w14:paraId="5B95969D" w14:textId="5D2CE5D2" w:rsidR="00EC5CCC" w:rsidRPr="00F50E4B" w:rsidRDefault="00EC5CCC" w:rsidP="002A46F5">
            <w:pPr>
              <w:spacing w:line="280" w:lineRule="exact"/>
              <w:ind w:left="180" w:hangingChars="100" w:hanging="180"/>
              <w:rPr>
                <w:sz w:val="18"/>
                <w:szCs w:val="18"/>
              </w:rPr>
            </w:pPr>
          </w:p>
        </w:tc>
        <w:tc>
          <w:tcPr>
            <w:tcW w:w="1807" w:type="dxa"/>
            <w:tcBorders>
              <w:top w:val="nil"/>
            </w:tcBorders>
            <w:shd w:val="clear" w:color="auto" w:fill="auto"/>
          </w:tcPr>
          <w:p w14:paraId="132BFBEB" w14:textId="7A8866D4" w:rsidR="00EC5CCC" w:rsidRDefault="00EC5CCC" w:rsidP="00BC15BD">
            <w:pPr>
              <w:spacing w:line="280" w:lineRule="exact"/>
              <w:ind w:left="180" w:hangingChars="100" w:hanging="180"/>
              <w:rPr>
                <w:sz w:val="18"/>
                <w:szCs w:val="18"/>
              </w:rPr>
            </w:pPr>
            <w:r w:rsidRPr="00F50E4B">
              <w:rPr>
                <w:sz w:val="18"/>
                <w:szCs w:val="18"/>
              </w:rPr>
              <w:t>２．</w:t>
            </w:r>
            <w:r w:rsidR="00E90DEC">
              <w:rPr>
                <w:rFonts w:hint="eastAsia"/>
                <w:sz w:val="18"/>
                <w:szCs w:val="18"/>
              </w:rPr>
              <w:t>ベクトルの和</w:t>
            </w:r>
            <w:r w:rsidRPr="00F50E4B">
              <w:rPr>
                <w:sz w:val="18"/>
                <w:szCs w:val="18"/>
              </w:rPr>
              <w:t>（</w:t>
            </w:r>
            <w:r>
              <w:rPr>
                <w:sz w:val="18"/>
                <w:szCs w:val="18"/>
              </w:rPr>
              <w:t>1</w:t>
            </w:r>
            <w:r w:rsidRPr="00F50E4B">
              <w:rPr>
                <w:sz w:val="18"/>
                <w:szCs w:val="18"/>
              </w:rPr>
              <w:t>）</w:t>
            </w:r>
          </w:p>
          <w:p w14:paraId="5DDDDEAE" w14:textId="72CA6224" w:rsidR="00E90DEC" w:rsidRDefault="00E90DEC" w:rsidP="00BC15BD">
            <w:pPr>
              <w:spacing w:line="280" w:lineRule="exact"/>
              <w:ind w:left="180" w:hangingChars="100" w:hanging="180"/>
              <w:rPr>
                <w:sz w:val="18"/>
                <w:szCs w:val="18"/>
              </w:rPr>
            </w:pPr>
            <w:r>
              <w:rPr>
                <w:rFonts w:hint="eastAsia"/>
                <w:sz w:val="18"/>
                <w:szCs w:val="18"/>
              </w:rPr>
              <w:t>３．ベクトルの差（</w:t>
            </w:r>
            <w:r>
              <w:rPr>
                <w:rFonts w:hint="eastAsia"/>
                <w:sz w:val="18"/>
                <w:szCs w:val="18"/>
              </w:rPr>
              <w:t>1</w:t>
            </w:r>
            <w:r>
              <w:rPr>
                <w:rFonts w:hint="eastAsia"/>
                <w:sz w:val="18"/>
                <w:szCs w:val="18"/>
              </w:rPr>
              <w:t>）</w:t>
            </w:r>
          </w:p>
          <w:p w14:paraId="757335C5" w14:textId="3631925D" w:rsidR="00E90DEC" w:rsidRPr="00F50E4B" w:rsidRDefault="00E90DEC" w:rsidP="00E90DEC">
            <w:pPr>
              <w:spacing w:line="280" w:lineRule="exact"/>
              <w:ind w:left="180" w:hangingChars="100" w:hanging="180"/>
              <w:rPr>
                <w:sz w:val="18"/>
                <w:szCs w:val="18"/>
              </w:rPr>
            </w:pPr>
            <w:r>
              <w:rPr>
                <w:rFonts w:hint="eastAsia"/>
                <w:sz w:val="18"/>
                <w:szCs w:val="18"/>
              </w:rPr>
              <w:t>４．ベクトルの実数倍（</w:t>
            </w:r>
            <w:r>
              <w:rPr>
                <w:rFonts w:hint="eastAsia"/>
                <w:sz w:val="18"/>
                <w:szCs w:val="18"/>
              </w:rPr>
              <w:t>2</w:t>
            </w:r>
            <w:r>
              <w:rPr>
                <w:rFonts w:hint="eastAsia"/>
                <w:sz w:val="18"/>
                <w:szCs w:val="18"/>
              </w:rPr>
              <w:t>）</w:t>
            </w:r>
          </w:p>
          <w:p w14:paraId="5795254C" w14:textId="2AA0A05D" w:rsidR="00EC5CCC" w:rsidRPr="00F50E4B" w:rsidRDefault="00EC5CCC" w:rsidP="000F3A83">
            <w:pPr>
              <w:spacing w:line="280" w:lineRule="exact"/>
              <w:ind w:left="180" w:hangingChars="100" w:hanging="180"/>
              <w:jc w:val="left"/>
              <w:rPr>
                <w:sz w:val="18"/>
                <w:szCs w:val="18"/>
              </w:rPr>
            </w:pPr>
          </w:p>
        </w:tc>
        <w:tc>
          <w:tcPr>
            <w:tcW w:w="454" w:type="dxa"/>
            <w:tcBorders>
              <w:top w:val="nil"/>
              <w:bottom w:val="nil"/>
            </w:tcBorders>
          </w:tcPr>
          <w:p w14:paraId="2F8B8B66" w14:textId="77777777" w:rsidR="00EC5CCC" w:rsidRPr="00F50E4B" w:rsidRDefault="00EC5CCC" w:rsidP="000F3A83">
            <w:pPr>
              <w:spacing w:line="280" w:lineRule="exact"/>
              <w:ind w:left="175" w:hangingChars="97" w:hanging="175"/>
              <w:rPr>
                <w:sz w:val="18"/>
                <w:szCs w:val="18"/>
              </w:rPr>
            </w:pPr>
          </w:p>
        </w:tc>
        <w:tc>
          <w:tcPr>
            <w:tcW w:w="3232" w:type="dxa"/>
            <w:vMerge/>
            <w:shd w:val="clear" w:color="auto" w:fill="auto"/>
          </w:tcPr>
          <w:p w14:paraId="774AF84E" w14:textId="4EE7D963" w:rsidR="00EC5CCC" w:rsidRPr="00F50E4B" w:rsidRDefault="00EC5CCC" w:rsidP="000F3A83">
            <w:pPr>
              <w:spacing w:line="280" w:lineRule="exact"/>
              <w:ind w:left="175" w:hangingChars="97" w:hanging="175"/>
              <w:rPr>
                <w:sz w:val="18"/>
                <w:szCs w:val="18"/>
              </w:rPr>
            </w:pPr>
          </w:p>
        </w:tc>
        <w:tc>
          <w:tcPr>
            <w:tcW w:w="3163" w:type="dxa"/>
            <w:shd w:val="clear" w:color="auto" w:fill="auto"/>
          </w:tcPr>
          <w:p w14:paraId="16E01035" w14:textId="478137A6" w:rsidR="00EC5CCC" w:rsidRDefault="00EC5CCC" w:rsidP="008702AF">
            <w:pPr>
              <w:spacing w:line="280" w:lineRule="exact"/>
              <w:ind w:left="175" w:hangingChars="97" w:hanging="175"/>
              <w:rPr>
                <w:sz w:val="18"/>
                <w:szCs w:val="18"/>
              </w:rPr>
            </w:pPr>
            <w:r w:rsidRPr="00F50E4B">
              <w:rPr>
                <w:sz w:val="18"/>
                <w:szCs w:val="18"/>
              </w:rPr>
              <w:t>〇</w:t>
            </w:r>
            <w:r w:rsidR="006016DF">
              <w:rPr>
                <w:rFonts w:hint="eastAsia"/>
                <w:sz w:val="18"/>
                <w:szCs w:val="18"/>
              </w:rPr>
              <w:t>ベクトルの加法，減法，実数倍の計算の仕組みを理解している。</w:t>
            </w:r>
          </w:p>
          <w:p w14:paraId="79D70487" w14:textId="77777777" w:rsidR="00EC5CCC" w:rsidRDefault="00EC5CCC" w:rsidP="006016DF">
            <w:pPr>
              <w:spacing w:line="280" w:lineRule="exact"/>
              <w:ind w:left="175"/>
              <w:rPr>
                <w:rFonts w:eastAsia="ＭＳ ゴシック"/>
                <w:b/>
                <w:bCs/>
                <w:sz w:val="18"/>
                <w:szCs w:val="18"/>
              </w:rPr>
            </w:pPr>
            <w:r w:rsidRPr="00F50E4B">
              <w:rPr>
                <w:rFonts w:eastAsia="ＭＳ ゴシック"/>
                <w:sz w:val="18"/>
                <w:szCs w:val="18"/>
              </w:rPr>
              <w:t>・</w:t>
            </w:r>
            <w:r w:rsidR="006016DF">
              <w:rPr>
                <w:rFonts w:eastAsia="ＭＳ ゴシック"/>
                <w:b/>
                <w:bCs/>
                <w:sz w:val="18"/>
                <w:szCs w:val="18"/>
              </w:rPr>
              <w:t>p.8</w:t>
            </w:r>
            <w:r w:rsidR="006016DF" w:rsidRPr="006016DF">
              <w:rPr>
                <w:rFonts w:eastAsia="ＭＳ ゴシック" w:hint="eastAsia"/>
                <w:sz w:val="18"/>
                <w:szCs w:val="18"/>
              </w:rPr>
              <w:t>～</w:t>
            </w:r>
            <w:r w:rsidR="006016DF">
              <w:rPr>
                <w:rFonts w:eastAsia="ＭＳ ゴシック" w:hint="eastAsia"/>
                <w:b/>
                <w:bCs/>
                <w:sz w:val="18"/>
                <w:szCs w:val="18"/>
              </w:rPr>
              <w:t>15</w:t>
            </w:r>
          </w:p>
          <w:p w14:paraId="0C5F2283" w14:textId="27BF4736" w:rsidR="006016DF" w:rsidRDefault="006016DF" w:rsidP="006016DF">
            <w:pPr>
              <w:spacing w:line="280" w:lineRule="exact"/>
              <w:ind w:left="175" w:hangingChars="97" w:hanging="175"/>
              <w:rPr>
                <w:sz w:val="18"/>
                <w:szCs w:val="18"/>
              </w:rPr>
            </w:pPr>
            <w:r w:rsidRPr="00F50E4B">
              <w:rPr>
                <w:sz w:val="18"/>
                <w:szCs w:val="18"/>
              </w:rPr>
              <w:t>〇</w:t>
            </w:r>
            <w:r>
              <w:rPr>
                <w:rFonts w:hint="eastAsia"/>
                <w:sz w:val="18"/>
                <w:szCs w:val="18"/>
              </w:rPr>
              <w:t>有向線分で表されたベクトルについて，和，差，実数倍を考察できる。</w:t>
            </w:r>
          </w:p>
          <w:p w14:paraId="64ADF639" w14:textId="77777777" w:rsidR="006016DF" w:rsidRDefault="006016DF" w:rsidP="006016DF">
            <w:pPr>
              <w:spacing w:line="280" w:lineRule="exact"/>
              <w:ind w:left="175"/>
              <w:rPr>
                <w:rFonts w:eastAsia="ＭＳ ゴシック"/>
                <w:b/>
                <w:bCs/>
                <w:sz w:val="18"/>
                <w:szCs w:val="18"/>
              </w:rPr>
            </w:pPr>
            <w:r w:rsidRPr="00F50E4B">
              <w:rPr>
                <w:rFonts w:eastAsia="ＭＳ ゴシック"/>
                <w:sz w:val="18"/>
                <w:szCs w:val="18"/>
              </w:rPr>
              <w:t>・</w:t>
            </w:r>
            <w:r w:rsidRPr="006016DF">
              <w:rPr>
                <w:rFonts w:eastAsia="ＭＳ ゴシック" w:hint="eastAsia"/>
                <w:sz w:val="18"/>
                <w:szCs w:val="18"/>
              </w:rPr>
              <w:t>例題</w:t>
            </w:r>
            <w:r>
              <w:rPr>
                <w:rFonts w:eastAsia="ＭＳ ゴシック" w:hint="eastAsia"/>
                <w:b/>
                <w:bCs/>
                <w:sz w:val="18"/>
                <w:szCs w:val="18"/>
              </w:rPr>
              <w:t>1</w:t>
            </w:r>
            <w:r w:rsidRPr="006016DF">
              <w:rPr>
                <w:rFonts w:eastAsia="ＭＳ ゴシック" w:hint="eastAsia"/>
                <w:sz w:val="18"/>
                <w:szCs w:val="18"/>
              </w:rPr>
              <w:t>，例</w:t>
            </w:r>
            <w:r>
              <w:rPr>
                <w:rFonts w:eastAsia="ＭＳ ゴシック" w:hint="eastAsia"/>
                <w:b/>
                <w:bCs/>
                <w:sz w:val="18"/>
                <w:szCs w:val="18"/>
              </w:rPr>
              <w:t>6</w:t>
            </w:r>
            <w:r w:rsidRPr="006016DF">
              <w:rPr>
                <w:rFonts w:eastAsia="ＭＳ ゴシック" w:hint="eastAsia"/>
                <w:sz w:val="18"/>
                <w:szCs w:val="18"/>
              </w:rPr>
              <w:t>，練習</w:t>
            </w:r>
            <w:r>
              <w:rPr>
                <w:rFonts w:eastAsia="ＭＳ ゴシック" w:hint="eastAsia"/>
                <w:b/>
                <w:bCs/>
                <w:sz w:val="18"/>
                <w:szCs w:val="18"/>
              </w:rPr>
              <w:t>3</w:t>
            </w:r>
            <w:r w:rsidRPr="006016DF">
              <w:rPr>
                <w:rFonts w:eastAsia="ＭＳ ゴシック" w:hint="eastAsia"/>
                <w:sz w:val="18"/>
                <w:szCs w:val="18"/>
              </w:rPr>
              <w:t>，</w:t>
            </w:r>
            <w:r>
              <w:rPr>
                <w:rFonts w:eastAsia="ＭＳ ゴシック" w:hint="eastAsia"/>
                <w:b/>
                <w:bCs/>
                <w:sz w:val="18"/>
                <w:szCs w:val="18"/>
              </w:rPr>
              <w:t>6</w:t>
            </w:r>
          </w:p>
          <w:p w14:paraId="00CBD848" w14:textId="35D2F341" w:rsidR="00AB38F7" w:rsidRDefault="00AB38F7" w:rsidP="00AB38F7">
            <w:pPr>
              <w:spacing w:line="280" w:lineRule="exact"/>
              <w:ind w:left="175" w:hangingChars="97" w:hanging="175"/>
              <w:rPr>
                <w:sz w:val="18"/>
                <w:szCs w:val="18"/>
              </w:rPr>
            </w:pPr>
            <w:r w:rsidRPr="00F50E4B">
              <w:rPr>
                <w:sz w:val="18"/>
                <w:szCs w:val="18"/>
              </w:rPr>
              <w:t>〇</w:t>
            </w:r>
            <w:r>
              <w:rPr>
                <w:rFonts w:hint="eastAsia"/>
                <w:sz w:val="18"/>
                <w:szCs w:val="18"/>
              </w:rPr>
              <w:t>1</w:t>
            </w:r>
            <w:r>
              <w:rPr>
                <w:rFonts w:hint="eastAsia"/>
                <w:sz w:val="18"/>
                <w:szCs w:val="18"/>
              </w:rPr>
              <w:t>つのベクトルと</w:t>
            </w:r>
            <w:r w:rsidR="004D0C50">
              <w:rPr>
                <w:rFonts w:hint="eastAsia"/>
                <w:sz w:val="18"/>
                <w:szCs w:val="18"/>
              </w:rPr>
              <w:t>平行な</w:t>
            </w:r>
            <w:r>
              <w:rPr>
                <w:rFonts w:hint="eastAsia"/>
                <w:sz w:val="18"/>
                <w:szCs w:val="18"/>
              </w:rPr>
              <w:t>単位ベクトルを式で表現して利用できる。</w:t>
            </w:r>
          </w:p>
          <w:p w14:paraId="601326DB" w14:textId="77777777" w:rsidR="00AB38F7" w:rsidRDefault="00AB38F7" w:rsidP="00AB38F7">
            <w:pPr>
              <w:spacing w:line="280" w:lineRule="exact"/>
              <w:ind w:left="175"/>
              <w:rPr>
                <w:b/>
                <w:bCs/>
                <w:sz w:val="18"/>
                <w:szCs w:val="18"/>
              </w:rPr>
            </w:pPr>
            <w:r>
              <w:rPr>
                <w:rFonts w:hint="eastAsia"/>
                <w:sz w:val="18"/>
                <w:szCs w:val="18"/>
              </w:rPr>
              <w:t>・</w:t>
            </w:r>
            <w:r w:rsidRPr="004D0C50">
              <w:rPr>
                <w:rFonts w:ascii="ＭＳ ゴシック" w:eastAsia="ＭＳ ゴシック" w:hAnsi="ＭＳ ゴシック" w:hint="eastAsia"/>
                <w:sz w:val="18"/>
                <w:szCs w:val="18"/>
              </w:rPr>
              <w:t>例</w:t>
            </w:r>
            <w:r>
              <w:rPr>
                <w:rFonts w:hint="eastAsia"/>
                <w:b/>
                <w:bCs/>
                <w:sz w:val="18"/>
                <w:szCs w:val="18"/>
              </w:rPr>
              <w:t>7</w:t>
            </w:r>
            <w:r w:rsidRPr="00AB38F7">
              <w:rPr>
                <w:rFonts w:hint="eastAsia"/>
                <w:sz w:val="18"/>
                <w:szCs w:val="18"/>
              </w:rPr>
              <w:t>，</w:t>
            </w:r>
            <w:r w:rsidRPr="004D0C50">
              <w:rPr>
                <w:rFonts w:ascii="ＭＳ ゴシック" w:eastAsia="ＭＳ ゴシック" w:hAnsi="ＭＳ ゴシック" w:hint="eastAsia"/>
                <w:sz w:val="18"/>
                <w:szCs w:val="18"/>
              </w:rPr>
              <w:t>練習</w:t>
            </w:r>
            <w:r>
              <w:rPr>
                <w:rFonts w:hint="eastAsia"/>
                <w:b/>
                <w:bCs/>
                <w:sz w:val="18"/>
                <w:szCs w:val="18"/>
              </w:rPr>
              <w:t>9</w:t>
            </w:r>
          </w:p>
          <w:p w14:paraId="59C67F51" w14:textId="0C48DA14" w:rsidR="00AB38F7" w:rsidRDefault="00AB38F7" w:rsidP="00AB38F7">
            <w:pPr>
              <w:spacing w:line="280" w:lineRule="exact"/>
              <w:ind w:left="175" w:hangingChars="97" w:hanging="175"/>
              <w:rPr>
                <w:sz w:val="18"/>
                <w:szCs w:val="18"/>
              </w:rPr>
            </w:pPr>
            <w:r w:rsidRPr="00F50E4B">
              <w:rPr>
                <w:sz w:val="18"/>
                <w:szCs w:val="18"/>
              </w:rPr>
              <w:t>〇</w:t>
            </w:r>
            <w:r>
              <w:rPr>
                <w:rFonts w:hint="eastAsia"/>
                <w:sz w:val="18"/>
                <w:szCs w:val="18"/>
              </w:rPr>
              <w:t>有向線分表示されたベクトルを，</w:t>
            </w:r>
            <w:r>
              <w:rPr>
                <w:rFonts w:hint="eastAsia"/>
                <w:sz w:val="18"/>
                <w:szCs w:val="18"/>
              </w:rPr>
              <w:t>2</w:t>
            </w:r>
            <w:r>
              <w:rPr>
                <w:rFonts w:hint="eastAsia"/>
                <w:sz w:val="18"/>
                <w:szCs w:val="18"/>
              </w:rPr>
              <w:t>つのベクトルの和，差に表現できる。</w:t>
            </w:r>
          </w:p>
          <w:p w14:paraId="19A8D814" w14:textId="62794113" w:rsidR="00AB38F7" w:rsidRPr="0089273F" w:rsidRDefault="00AB38F7" w:rsidP="00AB38F7">
            <w:pPr>
              <w:spacing w:line="280" w:lineRule="exact"/>
              <w:ind w:left="175"/>
              <w:rPr>
                <w:sz w:val="18"/>
                <w:szCs w:val="18"/>
              </w:rPr>
            </w:pPr>
            <w:r>
              <w:rPr>
                <w:rFonts w:hint="eastAsia"/>
                <w:sz w:val="18"/>
                <w:szCs w:val="18"/>
              </w:rPr>
              <w:t>・</w:t>
            </w:r>
            <w:r w:rsidRPr="004D0C50">
              <w:rPr>
                <w:rFonts w:ascii="ＭＳ ゴシック" w:eastAsia="ＭＳ ゴシック" w:hAnsi="ＭＳ ゴシック" w:hint="eastAsia"/>
                <w:sz w:val="18"/>
                <w:szCs w:val="18"/>
              </w:rPr>
              <w:t>例題</w:t>
            </w:r>
            <w:r w:rsidR="00B83BCE">
              <w:rPr>
                <w:rFonts w:hint="eastAsia"/>
                <w:b/>
                <w:bCs/>
                <w:sz w:val="18"/>
                <w:szCs w:val="18"/>
              </w:rPr>
              <w:t>3</w:t>
            </w:r>
            <w:r w:rsidR="00B83BCE" w:rsidRPr="00B83BCE">
              <w:rPr>
                <w:rFonts w:hint="eastAsia"/>
                <w:sz w:val="18"/>
                <w:szCs w:val="18"/>
              </w:rPr>
              <w:t>，</w:t>
            </w:r>
            <w:r w:rsidR="00B83BCE" w:rsidRPr="004D0C50">
              <w:rPr>
                <w:rFonts w:ascii="ＭＳ ゴシック" w:eastAsia="ＭＳ ゴシック" w:hAnsi="ＭＳ ゴシック" w:hint="eastAsia"/>
                <w:sz w:val="18"/>
                <w:szCs w:val="18"/>
              </w:rPr>
              <w:t>練習</w:t>
            </w:r>
            <w:r w:rsidR="00B83BCE">
              <w:rPr>
                <w:rFonts w:hint="eastAsia"/>
                <w:b/>
                <w:bCs/>
                <w:sz w:val="18"/>
                <w:szCs w:val="18"/>
              </w:rPr>
              <w:t>10</w:t>
            </w:r>
          </w:p>
        </w:tc>
        <w:tc>
          <w:tcPr>
            <w:tcW w:w="3163" w:type="dxa"/>
            <w:shd w:val="clear" w:color="auto" w:fill="auto"/>
          </w:tcPr>
          <w:p w14:paraId="78E48C51" w14:textId="77777777" w:rsidR="00EC5CCC" w:rsidRDefault="00EC5CCC" w:rsidP="00E90DEC">
            <w:pPr>
              <w:spacing w:line="280" w:lineRule="exact"/>
              <w:ind w:left="175" w:hangingChars="97" w:hanging="175"/>
              <w:rPr>
                <w:sz w:val="18"/>
                <w:szCs w:val="18"/>
              </w:rPr>
            </w:pPr>
            <w:r w:rsidRPr="00F50E4B">
              <w:rPr>
                <w:sz w:val="18"/>
                <w:szCs w:val="18"/>
              </w:rPr>
              <w:t>〇</w:t>
            </w:r>
            <w:r w:rsidR="00E90DEC">
              <w:rPr>
                <w:rFonts w:hint="eastAsia"/>
                <w:sz w:val="18"/>
                <w:szCs w:val="18"/>
              </w:rPr>
              <w:t>和や差における逆ベクトル，零</w:t>
            </w:r>
            <w:r w:rsidR="006016DF">
              <w:rPr>
                <w:rFonts w:hint="eastAsia"/>
                <w:sz w:val="18"/>
                <w:szCs w:val="18"/>
              </w:rPr>
              <w:t>ベクトルの役割を理解している。</w:t>
            </w:r>
          </w:p>
          <w:p w14:paraId="0934FA87" w14:textId="0934826D" w:rsidR="006016DF" w:rsidRPr="00F50E4B" w:rsidRDefault="006016DF" w:rsidP="00E90DEC">
            <w:pPr>
              <w:spacing w:line="280" w:lineRule="exact"/>
              <w:ind w:left="175" w:hangingChars="97" w:hanging="175"/>
              <w:rPr>
                <w:sz w:val="18"/>
                <w:szCs w:val="18"/>
              </w:rPr>
            </w:pPr>
            <w:r>
              <w:rPr>
                <w:rFonts w:hint="eastAsia"/>
                <w:sz w:val="18"/>
                <w:szCs w:val="18"/>
              </w:rPr>
              <w:t xml:space="preserve">　・</w:t>
            </w:r>
            <w:r w:rsidRPr="006016DF">
              <w:rPr>
                <w:rFonts w:hint="eastAsia"/>
                <w:b/>
                <w:bCs/>
                <w:sz w:val="18"/>
                <w:szCs w:val="18"/>
              </w:rPr>
              <w:t>p</w:t>
            </w:r>
            <w:r w:rsidRPr="006016DF">
              <w:rPr>
                <w:b/>
                <w:bCs/>
                <w:sz w:val="18"/>
                <w:szCs w:val="18"/>
              </w:rPr>
              <w:t>.12</w:t>
            </w:r>
            <w:r>
              <w:rPr>
                <w:rFonts w:hint="eastAsia"/>
                <w:sz w:val="18"/>
                <w:szCs w:val="18"/>
              </w:rPr>
              <w:t>，</w:t>
            </w:r>
            <w:r w:rsidRPr="006016DF">
              <w:rPr>
                <w:rFonts w:hint="eastAsia"/>
                <w:b/>
                <w:bCs/>
                <w:sz w:val="18"/>
                <w:szCs w:val="18"/>
              </w:rPr>
              <w:t>1</w:t>
            </w:r>
            <w:r w:rsidRPr="006016DF">
              <w:rPr>
                <w:b/>
                <w:bCs/>
                <w:sz w:val="18"/>
                <w:szCs w:val="18"/>
              </w:rPr>
              <w:t>3</w:t>
            </w:r>
          </w:p>
        </w:tc>
        <w:tc>
          <w:tcPr>
            <w:tcW w:w="3163" w:type="dxa"/>
            <w:shd w:val="clear" w:color="auto" w:fill="auto"/>
          </w:tcPr>
          <w:p w14:paraId="01B21FA4" w14:textId="30FC237E" w:rsidR="00D27C0B" w:rsidRDefault="00D27C0B" w:rsidP="00D27C0B">
            <w:pPr>
              <w:spacing w:line="280" w:lineRule="exact"/>
              <w:ind w:left="175" w:hangingChars="97" w:hanging="175"/>
              <w:rPr>
                <w:sz w:val="18"/>
                <w:szCs w:val="18"/>
              </w:rPr>
            </w:pPr>
            <w:r w:rsidRPr="00F50E4B">
              <w:rPr>
                <w:sz w:val="18"/>
                <w:szCs w:val="18"/>
              </w:rPr>
              <w:t>〇</w:t>
            </w:r>
            <w:r>
              <w:rPr>
                <w:rFonts w:hint="eastAsia"/>
                <w:sz w:val="18"/>
                <w:szCs w:val="18"/>
              </w:rPr>
              <w:t>ベクトルの演算に興味をもち，数式の演算法則との類似点を考察しようとする。</w:t>
            </w:r>
          </w:p>
          <w:p w14:paraId="507BD1D4" w14:textId="236B1548" w:rsidR="00EC5CCC" w:rsidRPr="00F50E4B" w:rsidRDefault="00D27C0B" w:rsidP="00D27C0B">
            <w:pPr>
              <w:spacing w:line="280" w:lineRule="exact"/>
              <w:ind w:left="175"/>
              <w:rPr>
                <w:sz w:val="18"/>
                <w:szCs w:val="18"/>
              </w:rPr>
            </w:pPr>
            <w:r>
              <w:rPr>
                <w:rFonts w:hint="eastAsia"/>
                <w:sz w:val="18"/>
                <w:szCs w:val="18"/>
              </w:rPr>
              <w:t>・</w:t>
            </w:r>
            <w:r w:rsidRPr="004D0C50">
              <w:rPr>
                <w:rFonts w:ascii="ＭＳ ゴシック" w:eastAsia="ＭＳ ゴシック" w:hAnsi="ＭＳ ゴシック" w:hint="eastAsia"/>
                <w:sz w:val="18"/>
                <w:szCs w:val="18"/>
              </w:rPr>
              <w:t>例題</w:t>
            </w:r>
            <w:r>
              <w:rPr>
                <w:rFonts w:hint="eastAsia"/>
                <w:b/>
                <w:bCs/>
                <w:sz w:val="18"/>
                <w:szCs w:val="18"/>
              </w:rPr>
              <w:t>2</w:t>
            </w:r>
            <w:r w:rsidRPr="00D27C0B">
              <w:rPr>
                <w:rFonts w:hint="eastAsia"/>
                <w:sz w:val="18"/>
                <w:szCs w:val="18"/>
              </w:rPr>
              <w:t>，</w:t>
            </w:r>
            <w:r w:rsidRPr="004D0C50">
              <w:rPr>
                <w:rFonts w:ascii="ＭＳ ゴシック" w:eastAsia="ＭＳ ゴシック" w:hAnsi="ＭＳ ゴシック" w:hint="eastAsia"/>
                <w:sz w:val="18"/>
                <w:szCs w:val="18"/>
              </w:rPr>
              <w:t>練習</w:t>
            </w:r>
            <w:r>
              <w:rPr>
                <w:rFonts w:hint="eastAsia"/>
                <w:b/>
                <w:bCs/>
                <w:sz w:val="18"/>
                <w:szCs w:val="18"/>
              </w:rPr>
              <w:t>8</w:t>
            </w:r>
          </w:p>
        </w:tc>
      </w:tr>
      <w:tr w:rsidR="00EC5CCC" w:rsidRPr="00F50E4B" w14:paraId="78EEE14F" w14:textId="77777777" w:rsidTr="00046128">
        <w:tc>
          <w:tcPr>
            <w:tcW w:w="456" w:type="dxa"/>
            <w:vMerge/>
          </w:tcPr>
          <w:p w14:paraId="66726FE8" w14:textId="4CA2DF8D"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4F3BFF35" w14:textId="1C37C721" w:rsidR="00EC5CCC" w:rsidRPr="00F50E4B" w:rsidRDefault="000C1C38" w:rsidP="002A46F5">
            <w:pPr>
              <w:spacing w:line="280" w:lineRule="exact"/>
              <w:ind w:left="180" w:hangingChars="100" w:hanging="180"/>
              <w:rPr>
                <w:sz w:val="18"/>
                <w:szCs w:val="18"/>
              </w:rPr>
            </w:pPr>
            <w:r>
              <w:rPr>
                <w:rFonts w:hint="eastAsia"/>
                <w:sz w:val="18"/>
                <w:szCs w:val="18"/>
              </w:rPr>
              <w:t>５</w:t>
            </w:r>
            <w:r w:rsidR="00EC5CCC" w:rsidRPr="00F50E4B">
              <w:rPr>
                <w:sz w:val="18"/>
                <w:szCs w:val="18"/>
              </w:rPr>
              <w:t>．</w:t>
            </w:r>
            <w:r>
              <w:rPr>
                <w:rFonts w:hint="eastAsia"/>
                <w:sz w:val="18"/>
                <w:szCs w:val="18"/>
              </w:rPr>
              <w:t>ベクトルの成分</w:t>
            </w:r>
            <w:r w:rsidR="00EC5CCC" w:rsidRPr="00F50E4B">
              <w:rPr>
                <w:sz w:val="18"/>
                <w:szCs w:val="18"/>
              </w:rPr>
              <w:t>（</w:t>
            </w:r>
            <w:r w:rsidR="00B27D0C">
              <w:rPr>
                <w:sz w:val="18"/>
                <w:szCs w:val="18"/>
              </w:rPr>
              <w:t>1</w:t>
            </w:r>
            <w:r w:rsidR="00EC5CCC" w:rsidRPr="00F50E4B">
              <w:rPr>
                <w:sz w:val="18"/>
                <w:szCs w:val="18"/>
              </w:rPr>
              <w:t>）</w:t>
            </w:r>
          </w:p>
        </w:tc>
        <w:tc>
          <w:tcPr>
            <w:tcW w:w="454" w:type="dxa"/>
            <w:tcBorders>
              <w:top w:val="nil"/>
              <w:bottom w:val="single" w:sz="4" w:space="0" w:color="auto"/>
            </w:tcBorders>
          </w:tcPr>
          <w:p w14:paraId="4BBA6B9F" w14:textId="0B2968A7" w:rsidR="00EC5CCC" w:rsidRPr="000C1C38" w:rsidRDefault="002B5B26" w:rsidP="002A46F5">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49BF84A8"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76DD6E8D" w14:textId="6B712D7A" w:rsidR="00EC5CCC" w:rsidRPr="00F50E4B" w:rsidRDefault="00EC5CCC" w:rsidP="00465704">
            <w:pPr>
              <w:spacing w:line="280" w:lineRule="exact"/>
              <w:ind w:left="175" w:hangingChars="97" w:hanging="175"/>
              <w:rPr>
                <w:sz w:val="18"/>
                <w:szCs w:val="18"/>
              </w:rPr>
            </w:pPr>
            <w:r w:rsidRPr="00F50E4B">
              <w:rPr>
                <w:sz w:val="18"/>
                <w:szCs w:val="18"/>
              </w:rPr>
              <w:t>〇</w:t>
            </w:r>
            <w:r w:rsidR="000C1C38">
              <w:rPr>
                <w:rFonts w:hint="eastAsia"/>
                <w:sz w:val="18"/>
                <w:szCs w:val="18"/>
              </w:rPr>
              <w:t>座標平面上のベクトルの成分を読み取り，その大きさを求めることができる。</w:t>
            </w:r>
          </w:p>
          <w:p w14:paraId="53510F53" w14:textId="05FE3083" w:rsidR="00EC5CCC" w:rsidRPr="00F50E4B" w:rsidRDefault="00EC5CCC" w:rsidP="00465704">
            <w:pPr>
              <w:spacing w:line="280" w:lineRule="exact"/>
              <w:ind w:firstLineChars="100" w:firstLine="180"/>
              <w:rPr>
                <w:rFonts w:eastAsia="ＭＳ ゴシック"/>
                <w:b/>
                <w:bCs/>
                <w:sz w:val="18"/>
                <w:szCs w:val="18"/>
              </w:rPr>
            </w:pPr>
            <w:r w:rsidRPr="00F50E4B">
              <w:rPr>
                <w:rFonts w:eastAsia="ＭＳ ゴシック"/>
                <w:sz w:val="18"/>
                <w:szCs w:val="18"/>
              </w:rPr>
              <w:t>・例</w:t>
            </w:r>
            <w:r w:rsidR="000C1C38">
              <w:rPr>
                <w:rFonts w:eastAsia="ＭＳ ゴシック"/>
                <w:b/>
                <w:bCs/>
                <w:sz w:val="18"/>
                <w:szCs w:val="18"/>
              </w:rPr>
              <w:t>9</w:t>
            </w:r>
            <w:r w:rsidRPr="00F50E4B">
              <w:rPr>
                <w:rFonts w:eastAsia="ＭＳ ゴシック"/>
                <w:sz w:val="18"/>
                <w:szCs w:val="18"/>
              </w:rPr>
              <w:t>，練習</w:t>
            </w:r>
            <w:r w:rsidRPr="00F50E4B">
              <w:rPr>
                <w:rFonts w:eastAsia="ＭＳ ゴシック"/>
                <w:b/>
                <w:bCs/>
                <w:sz w:val="18"/>
                <w:szCs w:val="18"/>
              </w:rPr>
              <w:t>1</w:t>
            </w:r>
            <w:r>
              <w:rPr>
                <w:rFonts w:eastAsia="ＭＳ ゴシック"/>
                <w:b/>
                <w:bCs/>
                <w:sz w:val="18"/>
                <w:szCs w:val="18"/>
              </w:rPr>
              <w:t>2</w:t>
            </w:r>
          </w:p>
        </w:tc>
        <w:tc>
          <w:tcPr>
            <w:tcW w:w="3163" w:type="dxa"/>
            <w:shd w:val="clear" w:color="auto" w:fill="auto"/>
          </w:tcPr>
          <w:p w14:paraId="67C5CB60" w14:textId="14E3FFEE" w:rsidR="00EC5CCC" w:rsidRPr="006803BF" w:rsidRDefault="00EC5CCC" w:rsidP="00733397">
            <w:pPr>
              <w:spacing w:line="280" w:lineRule="exact"/>
              <w:ind w:left="175"/>
              <w:rPr>
                <w:rFonts w:eastAsia="ＭＳ ゴシック"/>
                <w:b/>
                <w:bCs/>
                <w:sz w:val="18"/>
                <w:szCs w:val="18"/>
              </w:rPr>
            </w:pPr>
          </w:p>
        </w:tc>
        <w:tc>
          <w:tcPr>
            <w:tcW w:w="3163" w:type="dxa"/>
            <w:shd w:val="clear" w:color="auto" w:fill="auto"/>
          </w:tcPr>
          <w:p w14:paraId="6DC2EC3F" w14:textId="3EA06AF5" w:rsidR="00EC5CCC" w:rsidRDefault="00EC5CCC" w:rsidP="006803BF">
            <w:pPr>
              <w:spacing w:line="280" w:lineRule="exact"/>
              <w:ind w:left="175" w:hangingChars="97" w:hanging="175"/>
              <w:rPr>
                <w:sz w:val="18"/>
                <w:szCs w:val="18"/>
              </w:rPr>
            </w:pPr>
            <w:r w:rsidRPr="001D4898">
              <w:rPr>
                <w:rFonts w:hint="eastAsia"/>
                <w:sz w:val="18"/>
                <w:szCs w:val="18"/>
              </w:rPr>
              <w:t>○</w:t>
            </w:r>
            <w:r w:rsidR="000C1C38">
              <w:rPr>
                <w:rFonts w:hint="eastAsia"/>
                <w:sz w:val="18"/>
                <w:szCs w:val="18"/>
              </w:rPr>
              <w:t>ベクトルと座標平面を関連させ，ベクトルが成分で表現できることに興味</w:t>
            </w:r>
            <w:r w:rsidR="004D0C50">
              <w:rPr>
                <w:rFonts w:hint="eastAsia"/>
                <w:sz w:val="18"/>
                <w:szCs w:val="18"/>
              </w:rPr>
              <w:t>・</w:t>
            </w:r>
            <w:r w:rsidR="000C1C38">
              <w:rPr>
                <w:rFonts w:hint="eastAsia"/>
                <w:sz w:val="18"/>
                <w:szCs w:val="18"/>
              </w:rPr>
              <w:t>関心をもつ</w:t>
            </w:r>
            <w:r>
              <w:rPr>
                <w:rFonts w:hint="eastAsia"/>
                <w:sz w:val="18"/>
                <w:szCs w:val="18"/>
              </w:rPr>
              <w:t>。</w:t>
            </w:r>
          </w:p>
          <w:p w14:paraId="2A18151E" w14:textId="4455168F" w:rsidR="00EC5CCC" w:rsidRPr="00F50E4B" w:rsidRDefault="00EC5CCC" w:rsidP="00EC5CCC">
            <w:pPr>
              <w:spacing w:line="280" w:lineRule="exact"/>
              <w:ind w:left="175"/>
              <w:rPr>
                <w:sz w:val="18"/>
                <w:szCs w:val="18"/>
              </w:rPr>
            </w:pPr>
            <w:r w:rsidRPr="00F332D2">
              <w:rPr>
                <w:rFonts w:ascii="ＭＳ ゴシック" w:eastAsia="ＭＳ ゴシック" w:hAnsi="ＭＳ ゴシック" w:hint="eastAsia"/>
                <w:sz w:val="18"/>
                <w:szCs w:val="18"/>
              </w:rPr>
              <w:t>・</w:t>
            </w:r>
            <w:r w:rsidRPr="00EC5CCC">
              <w:rPr>
                <w:rFonts w:eastAsia="ＭＳ ゴシック"/>
                <w:b/>
                <w:bCs/>
                <w:sz w:val="18"/>
                <w:szCs w:val="18"/>
              </w:rPr>
              <w:t>p.1</w:t>
            </w:r>
            <w:r w:rsidR="000C1C38">
              <w:rPr>
                <w:rFonts w:eastAsia="ＭＳ ゴシック"/>
                <w:b/>
                <w:bCs/>
                <w:sz w:val="18"/>
                <w:szCs w:val="18"/>
              </w:rPr>
              <w:t>8</w:t>
            </w:r>
            <w:r>
              <w:rPr>
                <w:rFonts w:ascii="ＭＳ ゴシック" w:eastAsia="ＭＳ ゴシック" w:hAnsi="ＭＳ ゴシック" w:hint="eastAsia"/>
                <w:sz w:val="18"/>
                <w:szCs w:val="18"/>
              </w:rPr>
              <w:t>，</w:t>
            </w:r>
            <w:r w:rsidR="000C1C38">
              <w:rPr>
                <w:rFonts w:eastAsia="ＭＳ ゴシック" w:hint="eastAsia"/>
                <w:b/>
                <w:bCs/>
                <w:sz w:val="18"/>
                <w:szCs w:val="18"/>
              </w:rPr>
              <w:t>19</w:t>
            </w:r>
          </w:p>
        </w:tc>
      </w:tr>
    </w:tbl>
    <w:p w14:paraId="07819008" w14:textId="5EF03A5B" w:rsidR="006A4E39" w:rsidRDefault="006A4E39"/>
    <w:p w14:paraId="40FB9FAF" w14:textId="77777777" w:rsidR="006A4E39" w:rsidRDefault="006A4E39">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C5CCC" w:rsidRPr="00F50E4B" w14:paraId="76BB6FE3" w14:textId="77777777" w:rsidTr="002B5B26">
        <w:tc>
          <w:tcPr>
            <w:tcW w:w="456" w:type="dxa"/>
            <w:vMerge w:val="restart"/>
          </w:tcPr>
          <w:p w14:paraId="38C264EE" w14:textId="4CCC0F28"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14A6D47B" w14:textId="0EB25626" w:rsidR="00EC5CCC" w:rsidRPr="00F50E4B" w:rsidRDefault="00E438DA" w:rsidP="002A46F5">
            <w:pPr>
              <w:spacing w:line="280" w:lineRule="exact"/>
              <w:ind w:left="180" w:hangingChars="100" w:hanging="180"/>
              <w:rPr>
                <w:sz w:val="18"/>
                <w:szCs w:val="18"/>
              </w:rPr>
            </w:pPr>
            <w:r>
              <w:rPr>
                <w:rFonts w:hint="eastAsia"/>
                <w:sz w:val="18"/>
                <w:szCs w:val="18"/>
              </w:rPr>
              <w:t>６</w:t>
            </w:r>
            <w:r w:rsidR="00EC5CCC" w:rsidRPr="00F50E4B">
              <w:rPr>
                <w:sz w:val="18"/>
                <w:szCs w:val="18"/>
              </w:rPr>
              <w:t>．</w:t>
            </w:r>
            <w:r w:rsidR="00676993">
              <w:rPr>
                <w:rFonts w:hint="eastAsia"/>
                <w:sz w:val="18"/>
                <w:szCs w:val="18"/>
              </w:rPr>
              <w:t>ベクトルの成分と演算</w:t>
            </w:r>
            <w:r w:rsidR="00EC5CCC" w:rsidRPr="00F50E4B">
              <w:rPr>
                <w:sz w:val="18"/>
                <w:szCs w:val="18"/>
              </w:rPr>
              <w:t>（</w:t>
            </w:r>
            <w:r w:rsidR="00676993">
              <w:rPr>
                <w:sz w:val="18"/>
                <w:szCs w:val="18"/>
              </w:rPr>
              <w:t>2</w:t>
            </w:r>
            <w:r w:rsidR="00EC5CCC" w:rsidRPr="00F50E4B">
              <w:rPr>
                <w:sz w:val="18"/>
                <w:szCs w:val="18"/>
              </w:rPr>
              <w:t>）</w:t>
            </w:r>
          </w:p>
        </w:tc>
        <w:tc>
          <w:tcPr>
            <w:tcW w:w="454" w:type="dxa"/>
            <w:tcBorders>
              <w:top w:val="nil"/>
              <w:bottom w:val="nil"/>
            </w:tcBorders>
          </w:tcPr>
          <w:p w14:paraId="5F323A3D" w14:textId="77777777" w:rsidR="00EC5CCC" w:rsidRPr="00676993" w:rsidRDefault="00EC5CCC" w:rsidP="002A46F5">
            <w:pPr>
              <w:spacing w:line="280" w:lineRule="exact"/>
              <w:ind w:left="175" w:hangingChars="97" w:hanging="175"/>
              <w:rPr>
                <w:sz w:val="18"/>
                <w:szCs w:val="18"/>
              </w:rPr>
            </w:pPr>
          </w:p>
        </w:tc>
        <w:tc>
          <w:tcPr>
            <w:tcW w:w="3232" w:type="dxa"/>
            <w:vMerge w:val="restart"/>
            <w:shd w:val="clear" w:color="auto" w:fill="auto"/>
          </w:tcPr>
          <w:p w14:paraId="24F121E9"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2AD13FDE" w14:textId="35CB0355" w:rsidR="00EC5CCC" w:rsidRDefault="00EC5CCC" w:rsidP="008702AF">
            <w:pPr>
              <w:spacing w:line="280" w:lineRule="exact"/>
              <w:ind w:left="175" w:hangingChars="97" w:hanging="175"/>
              <w:rPr>
                <w:sz w:val="18"/>
                <w:szCs w:val="18"/>
              </w:rPr>
            </w:pPr>
            <w:r w:rsidRPr="00F50E4B">
              <w:rPr>
                <w:sz w:val="18"/>
                <w:szCs w:val="18"/>
              </w:rPr>
              <w:t>〇</w:t>
            </w:r>
            <w:r w:rsidR="00676993">
              <w:rPr>
                <w:rFonts w:hint="eastAsia"/>
                <w:sz w:val="18"/>
                <w:szCs w:val="18"/>
              </w:rPr>
              <w:t>成分表示されたベクトルの和，差，実数倍の計算ができる</w:t>
            </w:r>
            <w:r w:rsidR="0080619A">
              <w:rPr>
                <w:rFonts w:hint="eastAsia"/>
                <w:sz w:val="18"/>
                <w:szCs w:val="18"/>
              </w:rPr>
              <w:t>。</w:t>
            </w:r>
          </w:p>
          <w:p w14:paraId="7F343185" w14:textId="7042E0A9" w:rsidR="00EC5CCC" w:rsidRPr="00F50E4B" w:rsidRDefault="00EC5CCC" w:rsidP="008702AF">
            <w:pPr>
              <w:spacing w:line="280" w:lineRule="exact"/>
              <w:ind w:left="175"/>
              <w:rPr>
                <w:sz w:val="18"/>
                <w:szCs w:val="18"/>
              </w:rPr>
            </w:pPr>
            <w:r w:rsidRPr="00F50E4B">
              <w:rPr>
                <w:rFonts w:eastAsia="ＭＳ ゴシック"/>
                <w:sz w:val="18"/>
                <w:szCs w:val="18"/>
              </w:rPr>
              <w:t>・例</w:t>
            </w:r>
            <w:r w:rsidR="00676993">
              <w:rPr>
                <w:rFonts w:eastAsia="ＭＳ ゴシック" w:hint="eastAsia"/>
                <w:b/>
                <w:bCs/>
                <w:sz w:val="18"/>
                <w:szCs w:val="18"/>
              </w:rPr>
              <w:t>10</w:t>
            </w:r>
            <w:r w:rsidRPr="00F50E4B">
              <w:rPr>
                <w:rFonts w:eastAsia="ＭＳ ゴシック"/>
                <w:sz w:val="18"/>
                <w:szCs w:val="18"/>
              </w:rPr>
              <w:t>，</w:t>
            </w:r>
            <w:r w:rsidR="00676993" w:rsidRPr="00676993">
              <w:rPr>
                <w:rFonts w:eastAsia="ＭＳ ゴシック" w:hint="eastAsia"/>
                <w:b/>
                <w:bCs/>
                <w:sz w:val="18"/>
                <w:szCs w:val="18"/>
              </w:rPr>
              <w:t>11</w:t>
            </w:r>
            <w:r w:rsidR="00676993">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sidR="00676993">
              <w:rPr>
                <w:rFonts w:eastAsia="ＭＳ ゴシック"/>
                <w:b/>
                <w:bCs/>
                <w:sz w:val="18"/>
                <w:szCs w:val="18"/>
              </w:rPr>
              <w:t>3</w:t>
            </w:r>
          </w:p>
          <w:p w14:paraId="16BADAFC" w14:textId="3A541BE3" w:rsidR="00EC5CCC" w:rsidRPr="00F50E4B" w:rsidRDefault="00EC5CCC" w:rsidP="00DD5BEC">
            <w:pPr>
              <w:spacing w:line="280" w:lineRule="exact"/>
              <w:ind w:left="175" w:hangingChars="97" w:hanging="175"/>
              <w:rPr>
                <w:sz w:val="18"/>
                <w:szCs w:val="18"/>
              </w:rPr>
            </w:pPr>
            <w:r w:rsidRPr="00F50E4B">
              <w:rPr>
                <w:sz w:val="18"/>
                <w:szCs w:val="18"/>
              </w:rPr>
              <w:t>〇</w:t>
            </w:r>
            <w:r w:rsidR="00B839A6">
              <w:rPr>
                <w:rFonts w:hint="eastAsia"/>
                <w:sz w:val="18"/>
                <w:szCs w:val="18"/>
              </w:rPr>
              <w:t>成分表示されたベクトルの平行条件を理解し，計算に利用できる</w:t>
            </w:r>
            <w:r w:rsidRPr="00F50E4B">
              <w:rPr>
                <w:sz w:val="18"/>
                <w:szCs w:val="18"/>
              </w:rPr>
              <w:t>。</w:t>
            </w:r>
          </w:p>
          <w:p w14:paraId="127B1115" w14:textId="77777777" w:rsidR="00EC5CCC" w:rsidRDefault="00EC5CCC" w:rsidP="00DD5BEC">
            <w:pPr>
              <w:spacing w:line="280" w:lineRule="exact"/>
              <w:ind w:left="175"/>
              <w:rPr>
                <w:rFonts w:eastAsia="ＭＳ ゴシック"/>
                <w:b/>
                <w:bCs/>
                <w:sz w:val="18"/>
                <w:szCs w:val="18"/>
              </w:rPr>
            </w:pPr>
            <w:r w:rsidRPr="00F50E4B">
              <w:rPr>
                <w:rFonts w:eastAsia="ＭＳ ゴシック"/>
                <w:sz w:val="18"/>
                <w:szCs w:val="18"/>
              </w:rPr>
              <w:t>・例題</w:t>
            </w:r>
            <w:r w:rsidR="00B839A6">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1</w:t>
            </w:r>
            <w:r w:rsidR="00B839A6">
              <w:rPr>
                <w:rFonts w:eastAsia="ＭＳ ゴシック"/>
                <w:b/>
                <w:bCs/>
                <w:sz w:val="18"/>
                <w:szCs w:val="18"/>
              </w:rPr>
              <w:t>4</w:t>
            </w:r>
          </w:p>
          <w:p w14:paraId="164B0DFA" w14:textId="4A2877DD" w:rsidR="004A4AF7" w:rsidRDefault="004A4AF7" w:rsidP="004A4AF7">
            <w:pPr>
              <w:spacing w:line="280" w:lineRule="exact"/>
              <w:ind w:left="175" w:hangingChars="97" w:hanging="175"/>
              <w:rPr>
                <w:sz w:val="18"/>
                <w:szCs w:val="18"/>
              </w:rPr>
            </w:pPr>
            <w:r w:rsidRPr="00F50E4B">
              <w:rPr>
                <w:sz w:val="18"/>
                <w:szCs w:val="18"/>
              </w:rPr>
              <w:t>〇</w:t>
            </w:r>
            <w:r>
              <w:rPr>
                <w:rFonts w:hint="eastAsia"/>
                <w:sz w:val="18"/>
                <w:szCs w:val="18"/>
              </w:rPr>
              <w:t>成分表示されたベクトルを，</w:t>
            </w:r>
            <w:r>
              <w:rPr>
                <w:rFonts w:hint="eastAsia"/>
                <w:sz w:val="18"/>
                <w:szCs w:val="18"/>
              </w:rPr>
              <w:t>2</w:t>
            </w:r>
            <w:r>
              <w:rPr>
                <w:rFonts w:hint="eastAsia"/>
                <w:sz w:val="18"/>
                <w:szCs w:val="18"/>
              </w:rPr>
              <w:t>つのベクトルの和，差に表現できる。</w:t>
            </w:r>
          </w:p>
          <w:p w14:paraId="3BF5C48B" w14:textId="77777777" w:rsidR="004A4AF7" w:rsidRDefault="004A4AF7" w:rsidP="004A4AF7">
            <w:pPr>
              <w:spacing w:line="280" w:lineRule="exact"/>
              <w:ind w:left="175"/>
              <w:rPr>
                <w:b/>
                <w:bCs/>
                <w:sz w:val="18"/>
                <w:szCs w:val="18"/>
              </w:rPr>
            </w:pPr>
            <w:r>
              <w:rPr>
                <w:rFonts w:hint="eastAsia"/>
                <w:sz w:val="18"/>
                <w:szCs w:val="18"/>
              </w:rPr>
              <w:t>・</w:t>
            </w:r>
            <w:r w:rsidRPr="004D0C50">
              <w:rPr>
                <w:rFonts w:ascii="ＭＳ ゴシック" w:eastAsia="ＭＳ ゴシック" w:hAnsi="ＭＳ ゴシック" w:hint="eastAsia"/>
                <w:sz w:val="18"/>
                <w:szCs w:val="18"/>
              </w:rPr>
              <w:t>例題</w:t>
            </w:r>
            <w:r w:rsidRPr="004A4AF7">
              <w:rPr>
                <w:rFonts w:hint="eastAsia"/>
                <w:b/>
                <w:bCs/>
                <w:sz w:val="18"/>
                <w:szCs w:val="18"/>
              </w:rPr>
              <w:t>5</w:t>
            </w:r>
            <w:r>
              <w:rPr>
                <w:rFonts w:hint="eastAsia"/>
                <w:sz w:val="18"/>
                <w:szCs w:val="18"/>
              </w:rPr>
              <w:t>，</w:t>
            </w:r>
            <w:r w:rsidRPr="004D0C50">
              <w:rPr>
                <w:rFonts w:ascii="ＭＳ ゴシック" w:eastAsia="ＭＳ ゴシック" w:hAnsi="ＭＳ ゴシック" w:hint="eastAsia"/>
                <w:sz w:val="18"/>
                <w:szCs w:val="18"/>
              </w:rPr>
              <w:t>練習</w:t>
            </w:r>
            <w:r w:rsidRPr="004A4AF7">
              <w:rPr>
                <w:rFonts w:hint="eastAsia"/>
                <w:b/>
                <w:bCs/>
                <w:sz w:val="18"/>
                <w:szCs w:val="18"/>
              </w:rPr>
              <w:t>1</w:t>
            </w:r>
            <w:r w:rsidRPr="004A4AF7">
              <w:rPr>
                <w:b/>
                <w:bCs/>
                <w:sz w:val="18"/>
                <w:szCs w:val="18"/>
              </w:rPr>
              <w:t>5</w:t>
            </w:r>
          </w:p>
          <w:p w14:paraId="5E81E70E" w14:textId="7BA00679" w:rsidR="004A4AF7" w:rsidRDefault="004A4AF7" w:rsidP="004A4AF7">
            <w:pPr>
              <w:spacing w:line="280" w:lineRule="exact"/>
              <w:ind w:left="175" w:hangingChars="97" w:hanging="175"/>
              <w:rPr>
                <w:sz w:val="18"/>
                <w:szCs w:val="18"/>
              </w:rPr>
            </w:pPr>
            <w:r w:rsidRPr="00F50E4B">
              <w:rPr>
                <w:sz w:val="18"/>
                <w:szCs w:val="18"/>
              </w:rPr>
              <w:t>〇</w:t>
            </w:r>
            <w:r>
              <w:rPr>
                <w:rFonts w:hint="eastAsia"/>
                <w:sz w:val="18"/>
                <w:szCs w:val="18"/>
              </w:rPr>
              <w:t>座標平面上の点とベクトルの成分の関係について理解している。</w:t>
            </w:r>
          </w:p>
          <w:p w14:paraId="51AEA2C3" w14:textId="2C2E537E" w:rsidR="004A4AF7" w:rsidRPr="00F50E4B" w:rsidRDefault="004A4AF7" w:rsidP="004A4AF7">
            <w:pPr>
              <w:spacing w:line="280" w:lineRule="exact"/>
              <w:ind w:left="175"/>
              <w:rPr>
                <w:sz w:val="18"/>
                <w:szCs w:val="18"/>
              </w:rPr>
            </w:pPr>
            <w:r>
              <w:rPr>
                <w:rFonts w:hint="eastAsia"/>
                <w:sz w:val="18"/>
                <w:szCs w:val="18"/>
              </w:rPr>
              <w:t>・</w:t>
            </w:r>
            <w:r w:rsidRPr="00D62DD8">
              <w:rPr>
                <w:rFonts w:ascii="ＭＳ ゴシック" w:eastAsia="ＭＳ ゴシック" w:hAnsi="ＭＳ ゴシック" w:hint="eastAsia"/>
                <w:sz w:val="18"/>
                <w:szCs w:val="18"/>
              </w:rPr>
              <w:t>例</w:t>
            </w:r>
            <w:r w:rsidRPr="004A4AF7">
              <w:rPr>
                <w:rFonts w:hint="eastAsia"/>
                <w:b/>
                <w:bCs/>
                <w:sz w:val="18"/>
                <w:szCs w:val="18"/>
              </w:rPr>
              <w:t>12</w:t>
            </w:r>
            <w:r>
              <w:rPr>
                <w:rFonts w:hint="eastAsia"/>
                <w:sz w:val="18"/>
                <w:szCs w:val="18"/>
              </w:rPr>
              <w:t>，</w:t>
            </w:r>
            <w:r w:rsidRPr="00D62DD8">
              <w:rPr>
                <w:rFonts w:ascii="ＭＳ ゴシック" w:eastAsia="ＭＳ ゴシック" w:hAnsi="ＭＳ ゴシック" w:hint="eastAsia"/>
                <w:sz w:val="18"/>
                <w:szCs w:val="18"/>
              </w:rPr>
              <w:t>練習</w:t>
            </w:r>
            <w:r w:rsidRPr="004A4AF7">
              <w:rPr>
                <w:rFonts w:hint="eastAsia"/>
                <w:b/>
                <w:bCs/>
                <w:sz w:val="18"/>
                <w:szCs w:val="18"/>
              </w:rPr>
              <w:t>16</w:t>
            </w:r>
          </w:p>
        </w:tc>
        <w:tc>
          <w:tcPr>
            <w:tcW w:w="3163" w:type="dxa"/>
            <w:shd w:val="clear" w:color="auto" w:fill="auto"/>
          </w:tcPr>
          <w:p w14:paraId="33A6F8BE" w14:textId="5C367EB6" w:rsidR="00EC5CCC" w:rsidRPr="0080619A" w:rsidRDefault="00EC5CCC" w:rsidP="0080619A">
            <w:pPr>
              <w:spacing w:line="280" w:lineRule="exact"/>
              <w:ind w:left="175"/>
              <w:rPr>
                <w:rFonts w:eastAsia="ＭＳ ゴシック"/>
                <w:b/>
                <w:bCs/>
                <w:sz w:val="18"/>
                <w:szCs w:val="18"/>
              </w:rPr>
            </w:pPr>
          </w:p>
        </w:tc>
        <w:tc>
          <w:tcPr>
            <w:tcW w:w="3163" w:type="dxa"/>
            <w:shd w:val="clear" w:color="auto" w:fill="auto"/>
          </w:tcPr>
          <w:p w14:paraId="27A16C10" w14:textId="705B5181" w:rsidR="00EC5CCC" w:rsidRPr="00F50E4B" w:rsidRDefault="00EC5CCC" w:rsidP="002A46F5">
            <w:pPr>
              <w:spacing w:line="280" w:lineRule="exact"/>
              <w:ind w:left="175" w:hangingChars="97" w:hanging="175"/>
              <w:rPr>
                <w:sz w:val="18"/>
                <w:szCs w:val="18"/>
              </w:rPr>
            </w:pPr>
          </w:p>
        </w:tc>
      </w:tr>
      <w:tr w:rsidR="00EC5CCC" w:rsidRPr="00F50E4B" w14:paraId="076AFF75" w14:textId="77777777" w:rsidTr="002B5B26">
        <w:tc>
          <w:tcPr>
            <w:tcW w:w="456" w:type="dxa"/>
            <w:vMerge/>
          </w:tcPr>
          <w:p w14:paraId="21939501"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41F21E25" w14:textId="6B319BD9" w:rsidR="00EC5CCC" w:rsidRPr="00F50E4B" w:rsidRDefault="005F1F38" w:rsidP="002B5B26">
            <w:pPr>
              <w:spacing w:line="280" w:lineRule="exact"/>
              <w:ind w:left="180" w:hangingChars="100" w:hanging="180"/>
              <w:rPr>
                <w:sz w:val="18"/>
                <w:szCs w:val="18"/>
              </w:rPr>
            </w:pPr>
            <w:r>
              <w:rPr>
                <w:rFonts w:hint="eastAsia"/>
                <w:sz w:val="18"/>
                <w:szCs w:val="18"/>
              </w:rPr>
              <w:t>７</w:t>
            </w:r>
            <w:r w:rsidR="00EC5CCC" w:rsidRPr="00F50E4B">
              <w:rPr>
                <w:sz w:val="18"/>
                <w:szCs w:val="18"/>
              </w:rPr>
              <w:t>．</w:t>
            </w:r>
            <w:r>
              <w:rPr>
                <w:rFonts w:hint="eastAsia"/>
                <w:sz w:val="18"/>
                <w:szCs w:val="18"/>
              </w:rPr>
              <w:t>ベクトルの内積</w:t>
            </w:r>
            <w:r w:rsidR="00EC5CCC" w:rsidRPr="00F50E4B">
              <w:rPr>
                <w:sz w:val="18"/>
                <w:szCs w:val="18"/>
              </w:rPr>
              <w:t>（</w:t>
            </w:r>
            <w:r>
              <w:rPr>
                <w:sz w:val="18"/>
                <w:szCs w:val="18"/>
              </w:rPr>
              <w:t>3</w:t>
            </w:r>
            <w:r w:rsidR="00EC5CCC" w:rsidRPr="00F50E4B">
              <w:rPr>
                <w:sz w:val="18"/>
                <w:szCs w:val="18"/>
              </w:rPr>
              <w:t>）</w:t>
            </w:r>
          </w:p>
        </w:tc>
        <w:tc>
          <w:tcPr>
            <w:tcW w:w="454" w:type="dxa"/>
            <w:tcBorders>
              <w:top w:val="nil"/>
              <w:bottom w:val="nil"/>
            </w:tcBorders>
          </w:tcPr>
          <w:p w14:paraId="007B413F" w14:textId="4462DB19" w:rsidR="00EC5CCC" w:rsidRPr="005F1F38" w:rsidRDefault="00EC5CCC" w:rsidP="002A46F5">
            <w:pPr>
              <w:spacing w:line="280" w:lineRule="exact"/>
              <w:ind w:left="175" w:hangingChars="97" w:hanging="175"/>
              <w:rPr>
                <w:sz w:val="18"/>
                <w:szCs w:val="18"/>
              </w:rPr>
            </w:pPr>
          </w:p>
        </w:tc>
        <w:tc>
          <w:tcPr>
            <w:tcW w:w="3232" w:type="dxa"/>
            <w:vMerge/>
            <w:shd w:val="clear" w:color="auto" w:fill="auto"/>
          </w:tcPr>
          <w:p w14:paraId="1382AC29" w14:textId="5D1884D4"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60B5D207" w14:textId="57A71A36" w:rsidR="00EC5CCC" w:rsidRPr="00F50E4B" w:rsidRDefault="00EC5CCC" w:rsidP="0097507F">
            <w:pPr>
              <w:spacing w:line="280" w:lineRule="exact"/>
              <w:ind w:left="175" w:hangingChars="97" w:hanging="175"/>
              <w:rPr>
                <w:sz w:val="18"/>
                <w:szCs w:val="18"/>
              </w:rPr>
            </w:pPr>
            <w:r w:rsidRPr="00F50E4B">
              <w:rPr>
                <w:sz w:val="18"/>
                <w:szCs w:val="18"/>
              </w:rPr>
              <w:t>〇</w:t>
            </w:r>
            <w:r w:rsidR="009F47EC">
              <w:rPr>
                <w:rFonts w:hint="eastAsia"/>
                <w:sz w:val="18"/>
                <w:szCs w:val="18"/>
              </w:rPr>
              <w:t>ベクトルの大きさとなす角から，内積を求めることができる。</w:t>
            </w:r>
          </w:p>
          <w:p w14:paraId="19FB7F40" w14:textId="77777777" w:rsidR="00EC5CCC" w:rsidRDefault="00EC5CCC" w:rsidP="00F2459C">
            <w:pPr>
              <w:spacing w:line="280" w:lineRule="exact"/>
              <w:ind w:left="175"/>
              <w:rPr>
                <w:rFonts w:eastAsia="ＭＳ ゴシック"/>
                <w:b/>
                <w:bCs/>
                <w:sz w:val="18"/>
                <w:szCs w:val="18"/>
              </w:rPr>
            </w:pPr>
            <w:r w:rsidRPr="00F50E4B">
              <w:rPr>
                <w:rFonts w:eastAsia="ＭＳ ゴシック"/>
                <w:sz w:val="18"/>
                <w:szCs w:val="18"/>
              </w:rPr>
              <w:t>・</w:t>
            </w:r>
            <w:r w:rsidR="00A22FCB">
              <w:rPr>
                <w:rFonts w:eastAsia="ＭＳ ゴシック" w:hint="eastAsia"/>
                <w:sz w:val="18"/>
                <w:szCs w:val="18"/>
              </w:rPr>
              <w:t>例</w:t>
            </w:r>
            <w:r w:rsidR="009F47EC">
              <w:rPr>
                <w:rFonts w:eastAsia="ＭＳ ゴシック" w:hint="eastAsia"/>
                <w:b/>
                <w:bCs/>
                <w:sz w:val="18"/>
                <w:szCs w:val="18"/>
              </w:rPr>
              <w:t>14</w:t>
            </w:r>
            <w:r w:rsidR="00A22FCB">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sidR="009F47EC">
              <w:rPr>
                <w:rFonts w:eastAsia="ＭＳ ゴシック" w:hint="eastAsia"/>
                <w:b/>
                <w:bCs/>
                <w:sz w:val="18"/>
                <w:szCs w:val="18"/>
              </w:rPr>
              <w:t>8</w:t>
            </w:r>
            <w:r w:rsidR="009F47EC">
              <w:rPr>
                <w:rFonts w:eastAsia="ＭＳ ゴシック" w:hint="eastAsia"/>
                <w:b/>
                <w:bCs/>
                <w:sz w:val="18"/>
                <w:szCs w:val="18"/>
              </w:rPr>
              <w:t>，</w:t>
            </w:r>
            <w:r w:rsidR="00A22FCB">
              <w:rPr>
                <w:rFonts w:eastAsia="ＭＳ ゴシック" w:hint="eastAsia"/>
                <w:b/>
                <w:bCs/>
                <w:sz w:val="18"/>
                <w:szCs w:val="18"/>
              </w:rPr>
              <w:t>1</w:t>
            </w:r>
            <w:r w:rsidR="00F2459C">
              <w:rPr>
                <w:rFonts w:eastAsia="ＭＳ ゴシック"/>
                <w:b/>
                <w:bCs/>
                <w:sz w:val="18"/>
                <w:szCs w:val="18"/>
              </w:rPr>
              <w:t>9</w:t>
            </w:r>
          </w:p>
          <w:p w14:paraId="604D77FD" w14:textId="1801A457" w:rsidR="002B660A" w:rsidRDefault="002B660A" w:rsidP="002B660A">
            <w:pPr>
              <w:spacing w:line="280" w:lineRule="exact"/>
              <w:ind w:left="175" w:hangingChars="97" w:hanging="175"/>
              <w:rPr>
                <w:sz w:val="18"/>
                <w:szCs w:val="18"/>
              </w:rPr>
            </w:pPr>
            <w:r w:rsidRPr="00F50E4B">
              <w:rPr>
                <w:sz w:val="18"/>
                <w:szCs w:val="18"/>
              </w:rPr>
              <w:t>〇</w:t>
            </w:r>
            <w:r>
              <w:rPr>
                <w:rFonts w:hint="eastAsia"/>
                <w:sz w:val="18"/>
                <w:szCs w:val="18"/>
              </w:rPr>
              <w:t>成分表示されたベクトルについて，内積を求めることができる。</w:t>
            </w:r>
          </w:p>
          <w:p w14:paraId="34B9541A" w14:textId="1216207C" w:rsidR="002B660A" w:rsidRDefault="002B660A" w:rsidP="002B660A">
            <w:pPr>
              <w:spacing w:line="280" w:lineRule="exact"/>
              <w:ind w:left="175"/>
              <w:rPr>
                <w:b/>
                <w:bCs/>
                <w:sz w:val="18"/>
                <w:szCs w:val="18"/>
              </w:rPr>
            </w:pPr>
            <w:r>
              <w:rPr>
                <w:rFonts w:hint="eastAsia"/>
                <w:sz w:val="18"/>
                <w:szCs w:val="18"/>
              </w:rPr>
              <w:t>・</w:t>
            </w:r>
            <w:r w:rsidR="000D18D6" w:rsidRPr="00D62DD8">
              <w:rPr>
                <w:rFonts w:ascii="ＭＳ ゴシック" w:eastAsia="ＭＳ ゴシック" w:hAnsi="ＭＳ ゴシック" w:hint="eastAsia"/>
                <w:sz w:val="18"/>
                <w:szCs w:val="18"/>
              </w:rPr>
              <w:t>例</w:t>
            </w:r>
            <w:r w:rsidR="000D18D6">
              <w:rPr>
                <w:rFonts w:hint="eastAsia"/>
                <w:b/>
                <w:bCs/>
                <w:sz w:val="18"/>
                <w:szCs w:val="18"/>
              </w:rPr>
              <w:t>15</w:t>
            </w:r>
            <w:r w:rsidR="000D18D6">
              <w:rPr>
                <w:rFonts w:hint="eastAsia"/>
                <w:sz w:val="18"/>
                <w:szCs w:val="18"/>
              </w:rPr>
              <w:t>，</w:t>
            </w:r>
            <w:r w:rsidR="000D18D6" w:rsidRPr="00D62DD8">
              <w:rPr>
                <w:rFonts w:ascii="ＭＳ ゴシック" w:eastAsia="ＭＳ ゴシック" w:hAnsi="ＭＳ ゴシック" w:hint="eastAsia"/>
                <w:sz w:val="18"/>
                <w:szCs w:val="18"/>
              </w:rPr>
              <w:t>練習</w:t>
            </w:r>
            <w:r w:rsidR="000D18D6" w:rsidRPr="000D18D6">
              <w:rPr>
                <w:rFonts w:hint="eastAsia"/>
                <w:b/>
                <w:bCs/>
                <w:sz w:val="18"/>
                <w:szCs w:val="18"/>
              </w:rPr>
              <w:t>2</w:t>
            </w:r>
            <w:r w:rsidR="000D18D6">
              <w:rPr>
                <w:rFonts w:hint="eastAsia"/>
                <w:b/>
                <w:bCs/>
                <w:sz w:val="18"/>
                <w:szCs w:val="18"/>
              </w:rPr>
              <w:t>0</w:t>
            </w:r>
          </w:p>
          <w:p w14:paraId="75E8E23A" w14:textId="45A5C512" w:rsidR="000D18D6" w:rsidRDefault="000D18D6" w:rsidP="000D18D6">
            <w:pPr>
              <w:spacing w:line="280" w:lineRule="exact"/>
              <w:ind w:left="175" w:hangingChars="97" w:hanging="175"/>
              <w:rPr>
                <w:sz w:val="18"/>
                <w:szCs w:val="18"/>
              </w:rPr>
            </w:pPr>
            <w:r w:rsidRPr="00F50E4B">
              <w:rPr>
                <w:sz w:val="18"/>
                <w:szCs w:val="18"/>
              </w:rPr>
              <w:t>〇</w:t>
            </w:r>
            <w:r>
              <w:rPr>
                <w:rFonts w:hint="eastAsia"/>
                <w:sz w:val="18"/>
                <w:szCs w:val="18"/>
              </w:rPr>
              <w:t>ベクトルのなす角を，内積を利用して求めることができる。</w:t>
            </w:r>
          </w:p>
          <w:p w14:paraId="36E8BD97" w14:textId="77777777" w:rsidR="000D18D6" w:rsidRDefault="000D18D6" w:rsidP="000D18D6">
            <w:pPr>
              <w:spacing w:line="280" w:lineRule="exact"/>
              <w:ind w:left="175"/>
              <w:rPr>
                <w:b/>
                <w:bCs/>
                <w:sz w:val="18"/>
                <w:szCs w:val="18"/>
              </w:rPr>
            </w:pPr>
            <w:r>
              <w:rPr>
                <w:rFonts w:hint="eastAsia"/>
                <w:sz w:val="18"/>
                <w:szCs w:val="18"/>
              </w:rPr>
              <w:t>・</w:t>
            </w:r>
            <w:r w:rsidRPr="00D62DD8">
              <w:rPr>
                <w:rFonts w:ascii="ＭＳ ゴシック" w:eastAsia="ＭＳ ゴシック" w:hAnsi="ＭＳ ゴシック" w:hint="eastAsia"/>
                <w:sz w:val="18"/>
                <w:szCs w:val="18"/>
              </w:rPr>
              <w:t>例題</w:t>
            </w:r>
            <w:r w:rsidRPr="000D18D6">
              <w:rPr>
                <w:rFonts w:hint="eastAsia"/>
                <w:b/>
                <w:bCs/>
                <w:sz w:val="18"/>
                <w:szCs w:val="18"/>
              </w:rPr>
              <w:t>6</w:t>
            </w:r>
            <w:r>
              <w:rPr>
                <w:rFonts w:hint="eastAsia"/>
                <w:sz w:val="18"/>
                <w:szCs w:val="18"/>
              </w:rPr>
              <w:t>，</w:t>
            </w:r>
            <w:r w:rsidRPr="00D62DD8">
              <w:rPr>
                <w:rFonts w:ascii="ＭＳ ゴシック" w:eastAsia="ＭＳ ゴシック" w:hAnsi="ＭＳ ゴシック" w:hint="eastAsia"/>
                <w:sz w:val="18"/>
                <w:szCs w:val="18"/>
              </w:rPr>
              <w:t>練習</w:t>
            </w:r>
            <w:r w:rsidRPr="000D18D6">
              <w:rPr>
                <w:rFonts w:hint="eastAsia"/>
                <w:b/>
                <w:bCs/>
                <w:sz w:val="18"/>
                <w:szCs w:val="18"/>
              </w:rPr>
              <w:t>21</w:t>
            </w:r>
          </w:p>
          <w:p w14:paraId="19BE2652" w14:textId="04788912" w:rsidR="00584CEC" w:rsidRDefault="00584CEC" w:rsidP="00584CEC">
            <w:pPr>
              <w:spacing w:line="280" w:lineRule="exact"/>
              <w:ind w:left="175" w:hangingChars="97" w:hanging="175"/>
              <w:rPr>
                <w:sz w:val="18"/>
                <w:szCs w:val="18"/>
              </w:rPr>
            </w:pPr>
            <w:r w:rsidRPr="00F50E4B">
              <w:rPr>
                <w:sz w:val="18"/>
                <w:szCs w:val="18"/>
              </w:rPr>
              <w:t>〇</w:t>
            </w:r>
            <w:r>
              <w:rPr>
                <w:rFonts w:hint="eastAsia"/>
                <w:sz w:val="18"/>
                <w:szCs w:val="18"/>
              </w:rPr>
              <w:t>成分表示されたベクトルの垂直条件を理解し，計算に利用できる。</w:t>
            </w:r>
          </w:p>
          <w:p w14:paraId="1713630F" w14:textId="281ECD24" w:rsidR="00584CEC" w:rsidRPr="00F2459C" w:rsidRDefault="00584CEC" w:rsidP="00584CEC">
            <w:pPr>
              <w:spacing w:line="280" w:lineRule="exact"/>
              <w:ind w:left="175"/>
              <w:rPr>
                <w:rFonts w:eastAsia="ＭＳ ゴシック"/>
                <w:b/>
                <w:bCs/>
                <w:sz w:val="18"/>
                <w:szCs w:val="18"/>
              </w:rPr>
            </w:pPr>
            <w:r>
              <w:rPr>
                <w:rFonts w:hint="eastAsia"/>
                <w:sz w:val="18"/>
                <w:szCs w:val="18"/>
              </w:rPr>
              <w:t>・</w:t>
            </w:r>
            <w:r w:rsidRPr="00D62DD8">
              <w:rPr>
                <w:rFonts w:ascii="ＭＳ ゴシック" w:eastAsia="ＭＳ ゴシック" w:hAnsi="ＭＳ ゴシック" w:hint="eastAsia"/>
                <w:sz w:val="18"/>
                <w:szCs w:val="18"/>
              </w:rPr>
              <w:t>例題</w:t>
            </w:r>
            <w:r w:rsidRPr="00584CEC">
              <w:rPr>
                <w:rFonts w:hint="eastAsia"/>
                <w:b/>
                <w:bCs/>
                <w:sz w:val="18"/>
                <w:szCs w:val="18"/>
              </w:rPr>
              <w:t>7</w:t>
            </w:r>
            <w:r>
              <w:rPr>
                <w:rFonts w:hint="eastAsia"/>
                <w:sz w:val="18"/>
                <w:szCs w:val="18"/>
              </w:rPr>
              <w:t>，</w:t>
            </w:r>
            <w:r w:rsidRPr="00584CEC">
              <w:rPr>
                <w:rFonts w:hint="eastAsia"/>
                <w:b/>
                <w:bCs/>
                <w:sz w:val="18"/>
                <w:szCs w:val="18"/>
              </w:rPr>
              <w:t>8</w:t>
            </w:r>
            <w:r>
              <w:rPr>
                <w:rFonts w:hint="eastAsia"/>
                <w:sz w:val="18"/>
                <w:szCs w:val="18"/>
              </w:rPr>
              <w:t>，</w:t>
            </w:r>
            <w:r w:rsidRPr="00D62DD8">
              <w:rPr>
                <w:rFonts w:ascii="ＭＳ ゴシック" w:eastAsia="ＭＳ ゴシック" w:hAnsi="ＭＳ ゴシック" w:hint="eastAsia"/>
                <w:sz w:val="18"/>
                <w:szCs w:val="18"/>
              </w:rPr>
              <w:t>練習</w:t>
            </w:r>
            <w:r w:rsidRPr="00584CEC">
              <w:rPr>
                <w:rFonts w:hint="eastAsia"/>
                <w:b/>
                <w:bCs/>
                <w:sz w:val="18"/>
                <w:szCs w:val="18"/>
              </w:rPr>
              <w:t>23</w:t>
            </w:r>
            <w:r>
              <w:rPr>
                <w:rFonts w:hint="eastAsia"/>
                <w:sz w:val="18"/>
                <w:szCs w:val="18"/>
              </w:rPr>
              <w:t>，</w:t>
            </w:r>
            <w:r w:rsidRPr="00584CEC">
              <w:rPr>
                <w:rFonts w:hint="eastAsia"/>
                <w:b/>
                <w:bCs/>
                <w:sz w:val="18"/>
                <w:szCs w:val="18"/>
              </w:rPr>
              <w:t>24</w:t>
            </w:r>
          </w:p>
        </w:tc>
        <w:tc>
          <w:tcPr>
            <w:tcW w:w="3163" w:type="dxa"/>
            <w:shd w:val="clear" w:color="auto" w:fill="auto"/>
          </w:tcPr>
          <w:p w14:paraId="55A94BA3" w14:textId="022F03C4" w:rsidR="005F1F38" w:rsidRDefault="005F1F38" w:rsidP="005F1F38">
            <w:pPr>
              <w:spacing w:line="280" w:lineRule="exact"/>
              <w:ind w:left="175" w:hangingChars="97" w:hanging="175"/>
              <w:rPr>
                <w:sz w:val="18"/>
                <w:szCs w:val="18"/>
              </w:rPr>
            </w:pPr>
            <w:r w:rsidRPr="00F50E4B">
              <w:rPr>
                <w:sz w:val="18"/>
                <w:szCs w:val="18"/>
              </w:rPr>
              <w:t>〇</w:t>
            </w:r>
            <w:r>
              <w:rPr>
                <w:rFonts w:hint="eastAsia"/>
                <w:sz w:val="18"/>
                <w:szCs w:val="18"/>
              </w:rPr>
              <w:t>ベクトルのなす角について理解している。</w:t>
            </w:r>
          </w:p>
          <w:p w14:paraId="512B87AB" w14:textId="77777777" w:rsidR="00EC5CCC" w:rsidRDefault="005F1F38" w:rsidP="005F1F38">
            <w:pPr>
              <w:spacing w:line="280" w:lineRule="exact"/>
              <w:ind w:left="175" w:hangingChars="97" w:hanging="175"/>
              <w:rPr>
                <w:b/>
                <w:bCs/>
                <w:sz w:val="18"/>
                <w:szCs w:val="18"/>
              </w:rPr>
            </w:pPr>
            <w:r>
              <w:rPr>
                <w:rFonts w:hint="eastAsia"/>
                <w:sz w:val="18"/>
                <w:szCs w:val="18"/>
              </w:rPr>
              <w:t xml:space="preserve">　・</w:t>
            </w:r>
            <w:r w:rsidRPr="00D62DD8">
              <w:rPr>
                <w:rFonts w:ascii="ＭＳ ゴシック" w:eastAsia="ＭＳ ゴシック" w:hAnsi="ＭＳ ゴシック" w:hint="eastAsia"/>
                <w:sz w:val="18"/>
                <w:szCs w:val="18"/>
              </w:rPr>
              <w:t>例</w:t>
            </w:r>
            <w:r w:rsidRPr="005F1F38">
              <w:rPr>
                <w:rFonts w:hint="eastAsia"/>
                <w:b/>
                <w:bCs/>
                <w:sz w:val="18"/>
                <w:szCs w:val="18"/>
              </w:rPr>
              <w:t>13</w:t>
            </w:r>
            <w:r>
              <w:rPr>
                <w:rFonts w:hint="eastAsia"/>
                <w:sz w:val="18"/>
                <w:szCs w:val="18"/>
              </w:rPr>
              <w:t>，</w:t>
            </w:r>
            <w:r w:rsidRPr="00D62DD8">
              <w:rPr>
                <w:rFonts w:ascii="ＭＳ ゴシック" w:eastAsia="ＭＳ ゴシック" w:hAnsi="ＭＳ ゴシック" w:hint="eastAsia"/>
                <w:sz w:val="18"/>
                <w:szCs w:val="18"/>
              </w:rPr>
              <w:t>練習</w:t>
            </w:r>
            <w:r w:rsidRPr="005F1F38">
              <w:rPr>
                <w:rFonts w:hint="eastAsia"/>
                <w:b/>
                <w:bCs/>
                <w:sz w:val="18"/>
                <w:szCs w:val="18"/>
              </w:rPr>
              <w:t>17</w:t>
            </w:r>
          </w:p>
          <w:p w14:paraId="0E009BE4" w14:textId="2F740B0D" w:rsidR="009F47EC" w:rsidRDefault="009F47EC" w:rsidP="009F47EC">
            <w:pPr>
              <w:spacing w:line="280" w:lineRule="exact"/>
              <w:ind w:left="175" w:hangingChars="97" w:hanging="175"/>
              <w:rPr>
                <w:sz w:val="18"/>
                <w:szCs w:val="18"/>
              </w:rPr>
            </w:pPr>
            <w:r w:rsidRPr="00F50E4B">
              <w:rPr>
                <w:sz w:val="18"/>
                <w:szCs w:val="18"/>
              </w:rPr>
              <w:t>〇</w:t>
            </w:r>
            <w:r>
              <w:rPr>
                <w:rFonts w:hint="eastAsia"/>
                <w:sz w:val="18"/>
                <w:szCs w:val="18"/>
              </w:rPr>
              <w:t>内積は実数であることを理解している。</w:t>
            </w:r>
          </w:p>
          <w:p w14:paraId="5DCC0456" w14:textId="577DFC9E" w:rsidR="009F47EC" w:rsidRPr="00F50E4B" w:rsidRDefault="009F47EC" w:rsidP="009F47EC">
            <w:pPr>
              <w:spacing w:line="280" w:lineRule="exact"/>
              <w:ind w:left="175" w:hangingChars="97" w:hanging="175"/>
              <w:rPr>
                <w:sz w:val="18"/>
                <w:szCs w:val="18"/>
              </w:rPr>
            </w:pPr>
            <w:r>
              <w:rPr>
                <w:rFonts w:hint="eastAsia"/>
                <w:sz w:val="18"/>
                <w:szCs w:val="18"/>
              </w:rPr>
              <w:t xml:space="preserve">　・</w:t>
            </w:r>
            <w:r w:rsidRPr="006016DF">
              <w:rPr>
                <w:rFonts w:hint="eastAsia"/>
                <w:b/>
                <w:bCs/>
                <w:sz w:val="18"/>
                <w:szCs w:val="18"/>
              </w:rPr>
              <w:t>p</w:t>
            </w:r>
            <w:r w:rsidRPr="006016DF">
              <w:rPr>
                <w:b/>
                <w:bCs/>
                <w:sz w:val="18"/>
                <w:szCs w:val="18"/>
              </w:rPr>
              <w:t>.</w:t>
            </w:r>
            <w:r>
              <w:rPr>
                <w:rFonts w:hint="eastAsia"/>
                <w:b/>
                <w:bCs/>
                <w:sz w:val="18"/>
                <w:szCs w:val="18"/>
              </w:rPr>
              <w:t>25</w:t>
            </w:r>
          </w:p>
        </w:tc>
        <w:tc>
          <w:tcPr>
            <w:tcW w:w="3163" w:type="dxa"/>
            <w:shd w:val="clear" w:color="auto" w:fill="auto"/>
          </w:tcPr>
          <w:p w14:paraId="24676B90" w14:textId="69849123" w:rsidR="00EC5CCC" w:rsidRPr="00F50E4B" w:rsidRDefault="00EC5CCC" w:rsidP="002A46F5">
            <w:pPr>
              <w:spacing w:line="280" w:lineRule="exact"/>
              <w:ind w:left="175" w:hangingChars="97" w:hanging="175"/>
              <w:rPr>
                <w:sz w:val="18"/>
                <w:szCs w:val="18"/>
              </w:rPr>
            </w:pPr>
            <w:r w:rsidRPr="00F50E4B">
              <w:rPr>
                <w:sz w:val="18"/>
                <w:szCs w:val="18"/>
              </w:rPr>
              <w:t>〇</w:t>
            </w:r>
            <w:r w:rsidR="005F1F38">
              <w:rPr>
                <w:rFonts w:hint="eastAsia"/>
                <w:sz w:val="18"/>
                <w:szCs w:val="18"/>
              </w:rPr>
              <w:t>内積のもつ図形的な意味を探ろうとする。</w:t>
            </w:r>
          </w:p>
          <w:p w14:paraId="76CF3D2E" w14:textId="0CC243EB" w:rsidR="00553C66" w:rsidRPr="00584CEC" w:rsidRDefault="00EC5CCC" w:rsidP="00584CEC">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w:t>
            </w:r>
            <w:r w:rsidR="005F1F38">
              <w:rPr>
                <w:rFonts w:eastAsia="ＭＳ ゴシック" w:hint="eastAsia"/>
                <w:b/>
                <w:bCs/>
                <w:sz w:val="18"/>
                <w:szCs w:val="18"/>
              </w:rPr>
              <w:t>24</w:t>
            </w:r>
          </w:p>
        </w:tc>
      </w:tr>
      <w:tr w:rsidR="00EC5CCC" w:rsidRPr="00F50E4B" w14:paraId="648CE097" w14:textId="77777777" w:rsidTr="00046128">
        <w:tc>
          <w:tcPr>
            <w:tcW w:w="456" w:type="dxa"/>
            <w:vMerge/>
          </w:tcPr>
          <w:p w14:paraId="36AB944B"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6F64D90F" w14:textId="5D3A7CB8" w:rsidR="00473376" w:rsidRPr="00F50E4B" w:rsidRDefault="00EC2F07" w:rsidP="00EC2F07">
            <w:pPr>
              <w:spacing w:line="280" w:lineRule="exact"/>
              <w:ind w:left="180" w:hangingChars="100" w:hanging="180"/>
              <w:rPr>
                <w:sz w:val="18"/>
                <w:szCs w:val="18"/>
              </w:rPr>
            </w:pPr>
            <w:r>
              <w:rPr>
                <w:rFonts w:hint="eastAsia"/>
                <w:sz w:val="18"/>
                <w:szCs w:val="18"/>
              </w:rPr>
              <w:t>８</w:t>
            </w:r>
            <w:r w:rsidR="00EC5CCC" w:rsidRPr="00F50E4B">
              <w:rPr>
                <w:sz w:val="18"/>
                <w:szCs w:val="18"/>
              </w:rPr>
              <w:t>．</w:t>
            </w:r>
            <w:r>
              <w:rPr>
                <w:rFonts w:hint="eastAsia"/>
                <w:sz w:val="18"/>
                <w:szCs w:val="18"/>
              </w:rPr>
              <w:t>内積の性質</w:t>
            </w:r>
            <w:r w:rsidR="00EC5CCC" w:rsidRPr="00F50E4B">
              <w:rPr>
                <w:sz w:val="18"/>
                <w:szCs w:val="18"/>
              </w:rPr>
              <w:t>（</w:t>
            </w:r>
            <w:r w:rsidR="00B27D0C">
              <w:rPr>
                <w:sz w:val="18"/>
                <w:szCs w:val="18"/>
              </w:rPr>
              <w:t>2</w:t>
            </w:r>
            <w:r w:rsidR="00EC5CCC" w:rsidRPr="00F50E4B">
              <w:rPr>
                <w:sz w:val="18"/>
                <w:szCs w:val="18"/>
              </w:rPr>
              <w:t>）</w:t>
            </w:r>
          </w:p>
        </w:tc>
        <w:tc>
          <w:tcPr>
            <w:tcW w:w="454" w:type="dxa"/>
            <w:tcBorders>
              <w:top w:val="nil"/>
              <w:bottom w:val="nil"/>
            </w:tcBorders>
          </w:tcPr>
          <w:p w14:paraId="0AE81029" w14:textId="1B270E78" w:rsidR="00EC5CCC" w:rsidRPr="00F50E4B" w:rsidRDefault="00EC5CCC" w:rsidP="002A46F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03C0A42E"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5C051A02" w14:textId="3B1D5A59" w:rsidR="00EC5CCC" w:rsidRPr="00F50E4B" w:rsidRDefault="00EC5CCC" w:rsidP="002A46F5">
            <w:pPr>
              <w:spacing w:line="280" w:lineRule="exact"/>
              <w:ind w:left="175" w:hangingChars="97" w:hanging="175"/>
              <w:rPr>
                <w:sz w:val="18"/>
                <w:szCs w:val="18"/>
              </w:rPr>
            </w:pPr>
            <w:r w:rsidRPr="00F50E4B">
              <w:rPr>
                <w:sz w:val="18"/>
                <w:szCs w:val="18"/>
              </w:rPr>
              <w:t>〇</w:t>
            </w:r>
            <w:r w:rsidR="00EC2F07">
              <w:rPr>
                <w:rFonts w:hint="eastAsia"/>
                <w:sz w:val="18"/>
                <w:szCs w:val="18"/>
              </w:rPr>
              <w:t>内積の性質（計算法則）を理解し，計算に利用できる</w:t>
            </w:r>
            <w:r w:rsidR="006A4DF2">
              <w:rPr>
                <w:rFonts w:hint="eastAsia"/>
                <w:sz w:val="18"/>
                <w:szCs w:val="18"/>
              </w:rPr>
              <w:t>。</w:t>
            </w:r>
          </w:p>
          <w:p w14:paraId="280086A6" w14:textId="5DFF6B4D" w:rsidR="00EC5CCC" w:rsidRPr="00F50E4B" w:rsidRDefault="00EC5CCC" w:rsidP="008F3772">
            <w:pPr>
              <w:spacing w:line="280" w:lineRule="exact"/>
              <w:ind w:leftChars="50" w:left="190" w:hangingChars="47" w:hanging="85"/>
              <w:rPr>
                <w:rFonts w:eastAsia="ＭＳ ゴシック"/>
                <w:b/>
                <w:bCs/>
                <w:sz w:val="18"/>
                <w:szCs w:val="18"/>
              </w:rPr>
            </w:pPr>
            <w:r w:rsidRPr="00F50E4B">
              <w:rPr>
                <w:rFonts w:eastAsia="ＭＳ ゴシック"/>
                <w:sz w:val="18"/>
                <w:szCs w:val="18"/>
              </w:rPr>
              <w:t>・</w:t>
            </w:r>
            <w:r w:rsidR="00EC2F07">
              <w:rPr>
                <w:rFonts w:eastAsia="ＭＳ ゴシック" w:hint="eastAsia"/>
                <w:sz w:val="18"/>
                <w:szCs w:val="18"/>
              </w:rPr>
              <w:t>例題</w:t>
            </w:r>
            <w:r w:rsidR="006A4DF2">
              <w:rPr>
                <w:rFonts w:eastAsia="ＭＳ ゴシック"/>
                <w:b/>
                <w:bCs/>
                <w:sz w:val="18"/>
                <w:szCs w:val="18"/>
              </w:rPr>
              <w:t>9</w:t>
            </w:r>
            <w:r w:rsidRPr="00F50E4B">
              <w:rPr>
                <w:rFonts w:eastAsia="ＭＳ ゴシック"/>
                <w:sz w:val="18"/>
                <w:szCs w:val="18"/>
              </w:rPr>
              <w:t>，練習</w:t>
            </w:r>
            <w:r w:rsidR="006A4DF2">
              <w:rPr>
                <w:rFonts w:eastAsia="ＭＳ ゴシック"/>
                <w:b/>
                <w:bCs/>
                <w:sz w:val="18"/>
                <w:szCs w:val="18"/>
              </w:rPr>
              <w:t>2</w:t>
            </w:r>
            <w:r w:rsidR="00EC2F07">
              <w:rPr>
                <w:rFonts w:eastAsia="ＭＳ ゴシック" w:hint="eastAsia"/>
                <w:b/>
                <w:bCs/>
                <w:sz w:val="18"/>
                <w:szCs w:val="18"/>
              </w:rPr>
              <w:t>5</w:t>
            </w:r>
          </w:p>
          <w:p w14:paraId="289AD6ED" w14:textId="629E9C3D" w:rsidR="00473376" w:rsidRDefault="00EC5CCC" w:rsidP="00473376">
            <w:pPr>
              <w:spacing w:line="280" w:lineRule="exact"/>
              <w:ind w:left="175" w:hangingChars="97" w:hanging="175"/>
              <w:rPr>
                <w:sz w:val="18"/>
                <w:szCs w:val="18"/>
              </w:rPr>
            </w:pPr>
            <w:r w:rsidRPr="00F50E4B">
              <w:rPr>
                <w:sz w:val="18"/>
                <w:szCs w:val="18"/>
              </w:rPr>
              <w:t>〇</w:t>
            </w:r>
            <w:r w:rsidR="001C6A42">
              <w:rPr>
                <w:rFonts w:hint="eastAsia"/>
                <w:sz w:val="18"/>
                <w:szCs w:val="18"/>
              </w:rPr>
              <w:t>ベクトルの大きさを内積におき換えて扱うことができる。</w:t>
            </w:r>
          </w:p>
          <w:p w14:paraId="10671D6E" w14:textId="3527B217" w:rsidR="00EC5CCC" w:rsidRPr="00F50E4B" w:rsidRDefault="00EC5CCC" w:rsidP="007D4D61">
            <w:pPr>
              <w:spacing w:line="280" w:lineRule="exact"/>
              <w:ind w:left="175"/>
              <w:rPr>
                <w:rFonts w:eastAsia="ＭＳ ゴシック"/>
                <w:b/>
                <w:bCs/>
                <w:sz w:val="18"/>
                <w:szCs w:val="18"/>
              </w:rPr>
            </w:pPr>
            <w:r w:rsidRPr="00F50E4B">
              <w:rPr>
                <w:rFonts w:eastAsia="ＭＳ ゴシック"/>
                <w:sz w:val="18"/>
                <w:szCs w:val="18"/>
              </w:rPr>
              <w:t>・</w:t>
            </w:r>
            <w:r w:rsidR="00473376">
              <w:rPr>
                <w:rFonts w:eastAsia="ＭＳ ゴシック" w:hint="eastAsia"/>
                <w:sz w:val="18"/>
                <w:szCs w:val="18"/>
              </w:rPr>
              <w:t>例題</w:t>
            </w:r>
            <w:r w:rsidR="004C3D60">
              <w:rPr>
                <w:rFonts w:eastAsia="ＭＳ ゴシック" w:hint="eastAsia"/>
                <w:b/>
                <w:bCs/>
                <w:sz w:val="18"/>
                <w:szCs w:val="18"/>
              </w:rPr>
              <w:t>10</w:t>
            </w:r>
            <w:r w:rsidR="00473376">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sidR="004C3D60">
              <w:rPr>
                <w:rFonts w:eastAsia="ＭＳ ゴシック" w:hint="eastAsia"/>
                <w:b/>
                <w:bCs/>
                <w:sz w:val="18"/>
                <w:szCs w:val="18"/>
              </w:rPr>
              <w:t>6</w:t>
            </w:r>
            <w:r w:rsidR="00473376">
              <w:rPr>
                <w:rFonts w:eastAsia="ＭＳ ゴシック" w:hint="eastAsia"/>
                <w:b/>
                <w:bCs/>
                <w:sz w:val="18"/>
                <w:szCs w:val="18"/>
              </w:rPr>
              <w:t>，</w:t>
            </w:r>
            <w:r w:rsidR="00473376">
              <w:rPr>
                <w:rFonts w:eastAsia="ＭＳ ゴシック" w:hint="eastAsia"/>
                <w:b/>
                <w:bCs/>
                <w:sz w:val="18"/>
                <w:szCs w:val="18"/>
              </w:rPr>
              <w:t>2</w:t>
            </w:r>
            <w:r w:rsidR="004C3D60">
              <w:rPr>
                <w:rFonts w:eastAsia="ＭＳ ゴシック"/>
                <w:b/>
                <w:bCs/>
                <w:sz w:val="18"/>
                <w:szCs w:val="18"/>
              </w:rPr>
              <w:t>7</w:t>
            </w:r>
          </w:p>
        </w:tc>
        <w:tc>
          <w:tcPr>
            <w:tcW w:w="3163" w:type="dxa"/>
            <w:shd w:val="clear" w:color="auto" w:fill="auto"/>
          </w:tcPr>
          <w:p w14:paraId="4EE7E110" w14:textId="0D80692E" w:rsidR="004C3D60" w:rsidRDefault="004C3D60" w:rsidP="004C3D60">
            <w:pPr>
              <w:spacing w:line="280" w:lineRule="exact"/>
              <w:ind w:left="175" w:hangingChars="97" w:hanging="175"/>
              <w:rPr>
                <w:sz w:val="18"/>
                <w:szCs w:val="18"/>
              </w:rPr>
            </w:pPr>
            <w:r w:rsidRPr="00F50E4B">
              <w:rPr>
                <w:sz w:val="18"/>
                <w:szCs w:val="18"/>
              </w:rPr>
              <w:t>〇</w:t>
            </w:r>
            <w:r>
              <w:rPr>
                <w:rFonts w:hint="eastAsia"/>
                <w:sz w:val="18"/>
                <w:szCs w:val="18"/>
              </w:rPr>
              <w:t>内積でベクトルの大きさが考察できることを理解している。</w:t>
            </w:r>
          </w:p>
          <w:p w14:paraId="5EE0B896" w14:textId="0AC78322" w:rsidR="00EC5CCC" w:rsidRPr="00F50E4B" w:rsidRDefault="004C3D60" w:rsidP="004C3D60">
            <w:pPr>
              <w:spacing w:line="280" w:lineRule="exact"/>
              <w:ind w:left="175"/>
              <w:rPr>
                <w:rFonts w:eastAsia="ＭＳ ゴシック"/>
                <w:b/>
                <w:bCs/>
                <w:sz w:val="18"/>
                <w:szCs w:val="18"/>
              </w:rPr>
            </w:pPr>
            <w:r>
              <w:rPr>
                <w:rFonts w:hint="eastAsia"/>
                <w:sz w:val="18"/>
                <w:szCs w:val="18"/>
              </w:rPr>
              <w:t>・</w:t>
            </w:r>
            <w:r w:rsidRPr="00D62DD8">
              <w:rPr>
                <w:rFonts w:ascii="ＭＳ ゴシック" w:eastAsia="ＭＳ ゴシック" w:hAnsi="ＭＳ ゴシック" w:hint="eastAsia"/>
                <w:sz w:val="18"/>
                <w:szCs w:val="18"/>
              </w:rPr>
              <w:t>例題</w:t>
            </w:r>
            <w:r w:rsidRPr="004C3D60">
              <w:rPr>
                <w:rFonts w:hint="eastAsia"/>
                <w:b/>
                <w:bCs/>
                <w:sz w:val="18"/>
                <w:szCs w:val="18"/>
              </w:rPr>
              <w:t>10</w:t>
            </w:r>
            <w:r>
              <w:rPr>
                <w:rFonts w:hint="eastAsia"/>
                <w:sz w:val="18"/>
                <w:szCs w:val="18"/>
              </w:rPr>
              <w:t>，</w:t>
            </w:r>
            <w:r w:rsidRPr="00D62DD8">
              <w:rPr>
                <w:rFonts w:ascii="ＭＳ ゴシック" w:eastAsia="ＭＳ ゴシック" w:hAnsi="ＭＳ ゴシック" w:hint="eastAsia"/>
                <w:sz w:val="18"/>
                <w:szCs w:val="18"/>
              </w:rPr>
              <w:t>練習</w:t>
            </w:r>
            <w:r w:rsidRPr="004C3D60">
              <w:rPr>
                <w:rFonts w:hint="eastAsia"/>
                <w:b/>
                <w:bCs/>
                <w:sz w:val="18"/>
                <w:szCs w:val="18"/>
              </w:rPr>
              <w:t>26</w:t>
            </w:r>
            <w:r>
              <w:rPr>
                <w:rFonts w:hint="eastAsia"/>
                <w:sz w:val="18"/>
                <w:szCs w:val="18"/>
              </w:rPr>
              <w:t>，</w:t>
            </w:r>
            <w:r w:rsidRPr="004C3D60">
              <w:rPr>
                <w:rFonts w:hint="eastAsia"/>
                <w:b/>
                <w:bCs/>
                <w:sz w:val="18"/>
                <w:szCs w:val="18"/>
              </w:rPr>
              <w:t>27</w:t>
            </w:r>
          </w:p>
        </w:tc>
        <w:tc>
          <w:tcPr>
            <w:tcW w:w="3163" w:type="dxa"/>
            <w:shd w:val="clear" w:color="auto" w:fill="auto"/>
          </w:tcPr>
          <w:p w14:paraId="6E163219" w14:textId="7F44F1A6" w:rsidR="00EC5CCC" w:rsidRPr="00F50E4B" w:rsidRDefault="00EC5CCC" w:rsidP="004C3D60">
            <w:pPr>
              <w:spacing w:line="280" w:lineRule="exact"/>
              <w:rPr>
                <w:sz w:val="18"/>
                <w:szCs w:val="18"/>
              </w:rPr>
            </w:pPr>
          </w:p>
        </w:tc>
      </w:tr>
      <w:tr w:rsidR="00EC5CCC" w:rsidRPr="00F50E4B" w14:paraId="71EFBB29" w14:textId="77777777" w:rsidTr="00046128">
        <w:tc>
          <w:tcPr>
            <w:tcW w:w="456" w:type="dxa"/>
            <w:vMerge/>
            <w:tcBorders>
              <w:bottom w:val="single" w:sz="4" w:space="0" w:color="auto"/>
            </w:tcBorders>
          </w:tcPr>
          <w:p w14:paraId="55E02567" w14:textId="77777777" w:rsidR="00EC5CCC" w:rsidRPr="00F50E4B" w:rsidRDefault="00EC5CCC" w:rsidP="002A46F5">
            <w:pPr>
              <w:spacing w:line="280" w:lineRule="exact"/>
              <w:ind w:left="180" w:hangingChars="100" w:hanging="180"/>
              <w:rPr>
                <w:sz w:val="18"/>
                <w:szCs w:val="18"/>
              </w:rPr>
            </w:pPr>
          </w:p>
        </w:tc>
        <w:tc>
          <w:tcPr>
            <w:tcW w:w="1807" w:type="dxa"/>
            <w:shd w:val="clear" w:color="auto" w:fill="auto"/>
          </w:tcPr>
          <w:p w14:paraId="0148791D" w14:textId="77777777" w:rsidR="002B5B26" w:rsidRDefault="00EC5CCC" w:rsidP="000B6A94">
            <w:pPr>
              <w:spacing w:line="280" w:lineRule="exact"/>
              <w:ind w:left="2"/>
              <w:rPr>
                <w:sz w:val="18"/>
                <w:szCs w:val="18"/>
              </w:rPr>
            </w:pPr>
            <w:r w:rsidRPr="00F50E4B">
              <w:rPr>
                <w:sz w:val="18"/>
                <w:szCs w:val="18"/>
              </w:rPr>
              <w:t>節末問題</w:t>
            </w:r>
            <w:r w:rsidR="000B6A94">
              <w:rPr>
                <w:rFonts w:hint="eastAsia"/>
                <w:sz w:val="18"/>
                <w:szCs w:val="18"/>
              </w:rPr>
              <w:t>，</w:t>
            </w:r>
          </w:p>
          <w:p w14:paraId="250921B5" w14:textId="4EA09387" w:rsidR="00EC5CCC" w:rsidRPr="00F50E4B" w:rsidRDefault="000B6A94" w:rsidP="000B6A94">
            <w:pPr>
              <w:spacing w:line="280" w:lineRule="exact"/>
              <w:ind w:left="2"/>
              <w:rPr>
                <w:sz w:val="18"/>
                <w:szCs w:val="18"/>
              </w:rPr>
            </w:pPr>
            <w:r>
              <w:rPr>
                <w:rFonts w:hint="eastAsia"/>
                <w:sz w:val="18"/>
                <w:szCs w:val="18"/>
              </w:rPr>
              <w:t>研究</w:t>
            </w:r>
            <w:r>
              <w:rPr>
                <w:rFonts w:hint="eastAsia"/>
                <w:sz w:val="18"/>
                <w:szCs w:val="18"/>
              </w:rPr>
              <w:t xml:space="preserve"> </w:t>
            </w:r>
            <w:r w:rsidR="00542763">
              <w:rPr>
                <w:rFonts w:hint="eastAsia"/>
                <w:sz w:val="18"/>
                <w:szCs w:val="18"/>
              </w:rPr>
              <w:t>三角形の面積</w:t>
            </w:r>
            <w:r w:rsidR="00EC5CCC" w:rsidRPr="00F50E4B">
              <w:rPr>
                <w:sz w:val="18"/>
                <w:szCs w:val="18"/>
              </w:rPr>
              <w:t>（</w:t>
            </w:r>
            <w:r w:rsidR="00EC5CCC">
              <w:rPr>
                <w:sz w:val="18"/>
                <w:szCs w:val="18"/>
              </w:rPr>
              <w:t>2</w:t>
            </w:r>
            <w:r w:rsidR="00EC5CCC" w:rsidRPr="00F50E4B">
              <w:rPr>
                <w:sz w:val="18"/>
                <w:szCs w:val="18"/>
              </w:rPr>
              <w:t>）</w:t>
            </w:r>
          </w:p>
        </w:tc>
        <w:tc>
          <w:tcPr>
            <w:tcW w:w="454" w:type="dxa"/>
            <w:tcBorders>
              <w:top w:val="nil"/>
              <w:bottom w:val="single" w:sz="4" w:space="0" w:color="auto"/>
            </w:tcBorders>
          </w:tcPr>
          <w:p w14:paraId="6A5ED300" w14:textId="1F7C2F31" w:rsidR="00EC5CCC" w:rsidRPr="00542763" w:rsidRDefault="00EC5CCC" w:rsidP="002A46F5">
            <w:pPr>
              <w:spacing w:line="280" w:lineRule="exact"/>
              <w:ind w:left="175" w:hangingChars="97" w:hanging="175"/>
              <w:rPr>
                <w:sz w:val="18"/>
                <w:szCs w:val="18"/>
              </w:rPr>
            </w:pPr>
          </w:p>
        </w:tc>
        <w:tc>
          <w:tcPr>
            <w:tcW w:w="3232" w:type="dxa"/>
            <w:vMerge/>
            <w:shd w:val="clear" w:color="auto" w:fill="auto"/>
          </w:tcPr>
          <w:p w14:paraId="52D19452"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4D33E827" w14:textId="05D099E0" w:rsidR="00EC5CCC" w:rsidRPr="00F50E4B" w:rsidRDefault="00EC5CCC" w:rsidP="000B6A94">
            <w:pPr>
              <w:spacing w:line="280" w:lineRule="exact"/>
              <w:ind w:left="175"/>
              <w:rPr>
                <w:sz w:val="18"/>
                <w:szCs w:val="18"/>
              </w:rPr>
            </w:pPr>
          </w:p>
        </w:tc>
        <w:tc>
          <w:tcPr>
            <w:tcW w:w="3163" w:type="dxa"/>
            <w:shd w:val="clear" w:color="auto" w:fill="auto"/>
          </w:tcPr>
          <w:p w14:paraId="5B5DFC41" w14:textId="77777777" w:rsidR="00EC5CCC" w:rsidRPr="00F50E4B" w:rsidRDefault="00EC5CCC" w:rsidP="002A46F5">
            <w:pPr>
              <w:spacing w:line="280" w:lineRule="exact"/>
              <w:ind w:left="175" w:hangingChars="97" w:hanging="175"/>
              <w:rPr>
                <w:sz w:val="18"/>
                <w:szCs w:val="18"/>
              </w:rPr>
            </w:pPr>
          </w:p>
        </w:tc>
        <w:tc>
          <w:tcPr>
            <w:tcW w:w="3163" w:type="dxa"/>
            <w:shd w:val="clear" w:color="auto" w:fill="auto"/>
          </w:tcPr>
          <w:p w14:paraId="2EABDC1A" w14:textId="21DE2227" w:rsidR="00542763" w:rsidRDefault="00542763" w:rsidP="00542763">
            <w:pPr>
              <w:spacing w:line="280" w:lineRule="exact"/>
              <w:ind w:left="175" w:hangingChars="97" w:hanging="175"/>
              <w:rPr>
                <w:sz w:val="18"/>
                <w:szCs w:val="18"/>
              </w:rPr>
            </w:pPr>
            <w:r w:rsidRPr="00F50E4B">
              <w:rPr>
                <w:sz w:val="18"/>
                <w:szCs w:val="18"/>
              </w:rPr>
              <w:t>〇</w:t>
            </w:r>
            <w:r>
              <w:rPr>
                <w:rFonts w:hint="eastAsia"/>
                <w:sz w:val="18"/>
                <w:szCs w:val="18"/>
              </w:rPr>
              <w:t>ベクトルを利用して，三角形の面積を求められることに興味・関心をもつ。</w:t>
            </w:r>
          </w:p>
          <w:p w14:paraId="3FA32C85" w14:textId="09DCF118" w:rsidR="00EC5CCC" w:rsidRPr="00F50E4B" w:rsidRDefault="00542763" w:rsidP="00542763">
            <w:pPr>
              <w:spacing w:line="280" w:lineRule="exact"/>
              <w:ind w:left="175" w:hangingChars="97" w:hanging="175"/>
              <w:rPr>
                <w:sz w:val="18"/>
                <w:szCs w:val="18"/>
              </w:rPr>
            </w:pPr>
            <w:r>
              <w:rPr>
                <w:rFonts w:hint="eastAsia"/>
                <w:sz w:val="18"/>
                <w:szCs w:val="18"/>
              </w:rPr>
              <w:t xml:space="preserve">　・</w:t>
            </w:r>
            <w:r w:rsidRPr="006016DF">
              <w:rPr>
                <w:rFonts w:hint="eastAsia"/>
                <w:b/>
                <w:bCs/>
                <w:sz w:val="18"/>
                <w:szCs w:val="18"/>
              </w:rPr>
              <w:t>p</w:t>
            </w:r>
            <w:r w:rsidRPr="006016DF">
              <w:rPr>
                <w:b/>
                <w:bCs/>
                <w:sz w:val="18"/>
                <w:szCs w:val="18"/>
              </w:rPr>
              <w:t>.</w:t>
            </w:r>
            <w:r>
              <w:rPr>
                <w:b/>
                <w:bCs/>
                <w:sz w:val="18"/>
                <w:szCs w:val="18"/>
              </w:rPr>
              <w:t>35</w:t>
            </w:r>
          </w:p>
        </w:tc>
      </w:tr>
    </w:tbl>
    <w:p w14:paraId="259F2C00" w14:textId="71DAC3D8" w:rsidR="00B70DA5" w:rsidRDefault="00B70DA5"/>
    <w:p w14:paraId="709823FC" w14:textId="77777777" w:rsidR="00B70DA5" w:rsidRDefault="00B70DA5">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27D12" w:rsidRPr="00F50E4B" w14:paraId="301B2A53" w14:textId="77777777" w:rsidTr="00482007">
        <w:tc>
          <w:tcPr>
            <w:tcW w:w="456" w:type="dxa"/>
            <w:vMerge w:val="restart"/>
          </w:tcPr>
          <w:p w14:paraId="733D8CA6" w14:textId="77777777" w:rsidR="00827D12" w:rsidRPr="00F50E4B" w:rsidRDefault="00827D12" w:rsidP="00827D12">
            <w:pPr>
              <w:spacing w:line="280" w:lineRule="exact"/>
              <w:ind w:left="180" w:hangingChars="100" w:hanging="180"/>
              <w:rPr>
                <w:sz w:val="18"/>
                <w:szCs w:val="18"/>
              </w:rPr>
            </w:pPr>
            <w:bookmarkStart w:id="0" w:name="_Hlk72826412"/>
            <w:r w:rsidRPr="00F50E4B">
              <w:rPr>
                <w:sz w:val="18"/>
                <w:szCs w:val="18"/>
              </w:rPr>
              <w:lastRenderedPageBreak/>
              <w:t>第</w:t>
            </w:r>
          </w:p>
          <w:p w14:paraId="32535F1E" w14:textId="77777777" w:rsidR="00827D12" w:rsidRPr="00F50E4B" w:rsidRDefault="00827D12" w:rsidP="00827D12">
            <w:pPr>
              <w:spacing w:line="280" w:lineRule="exact"/>
              <w:ind w:left="180" w:hangingChars="100" w:hanging="180"/>
              <w:rPr>
                <w:sz w:val="18"/>
                <w:szCs w:val="18"/>
              </w:rPr>
            </w:pPr>
            <w:r w:rsidRPr="00F50E4B">
              <w:rPr>
                <w:sz w:val="18"/>
                <w:szCs w:val="18"/>
              </w:rPr>
              <w:t>２</w:t>
            </w:r>
          </w:p>
          <w:p w14:paraId="132C9A1D" w14:textId="77777777" w:rsidR="00827D12" w:rsidRPr="00F50E4B" w:rsidRDefault="00827D12" w:rsidP="00827D12">
            <w:pPr>
              <w:spacing w:line="280" w:lineRule="exact"/>
              <w:ind w:left="180" w:hangingChars="100" w:hanging="180"/>
              <w:rPr>
                <w:sz w:val="18"/>
                <w:szCs w:val="18"/>
              </w:rPr>
            </w:pPr>
            <w:r w:rsidRPr="00F50E4B">
              <w:rPr>
                <w:sz w:val="18"/>
                <w:szCs w:val="18"/>
              </w:rPr>
              <w:t>節</w:t>
            </w:r>
          </w:p>
          <w:p w14:paraId="62FA45AD" w14:textId="77777777" w:rsidR="00827D12" w:rsidRPr="00F50E4B" w:rsidRDefault="00827D12" w:rsidP="00827D12">
            <w:pPr>
              <w:spacing w:line="280" w:lineRule="exact"/>
              <w:ind w:left="180" w:hangingChars="100" w:hanging="180"/>
              <w:rPr>
                <w:sz w:val="18"/>
                <w:szCs w:val="18"/>
              </w:rPr>
            </w:pPr>
          </w:p>
          <w:p w14:paraId="5B561047" w14:textId="7E506B06" w:rsidR="00827D12" w:rsidRPr="00F50E4B" w:rsidRDefault="006E50A5" w:rsidP="0040796B">
            <w:pPr>
              <w:spacing w:line="280" w:lineRule="exact"/>
              <w:rPr>
                <w:sz w:val="18"/>
                <w:szCs w:val="18"/>
              </w:rPr>
            </w:pPr>
            <w:r>
              <w:rPr>
                <w:rFonts w:hint="eastAsia"/>
                <w:sz w:val="18"/>
                <w:szCs w:val="18"/>
              </w:rPr>
              <w:t>ベクトルと平面図形</w:t>
            </w:r>
          </w:p>
        </w:tc>
        <w:tc>
          <w:tcPr>
            <w:tcW w:w="1807" w:type="dxa"/>
            <w:shd w:val="clear" w:color="auto" w:fill="auto"/>
          </w:tcPr>
          <w:p w14:paraId="0FBB6397" w14:textId="14F0725B" w:rsidR="00827D12" w:rsidRPr="00F50E4B" w:rsidRDefault="006E50A5" w:rsidP="006E50A5">
            <w:pPr>
              <w:spacing w:line="280" w:lineRule="exact"/>
              <w:ind w:left="180" w:hangingChars="100" w:hanging="180"/>
              <w:rPr>
                <w:sz w:val="18"/>
                <w:szCs w:val="18"/>
              </w:rPr>
            </w:pPr>
            <w:r>
              <w:rPr>
                <w:rFonts w:hint="eastAsia"/>
                <w:sz w:val="18"/>
                <w:szCs w:val="18"/>
              </w:rPr>
              <w:t>９</w:t>
            </w:r>
            <w:r w:rsidR="00827D12" w:rsidRPr="00F50E4B">
              <w:rPr>
                <w:sz w:val="18"/>
                <w:szCs w:val="18"/>
              </w:rPr>
              <w:t>．</w:t>
            </w:r>
            <w:r>
              <w:rPr>
                <w:rFonts w:hint="eastAsia"/>
                <w:sz w:val="18"/>
                <w:szCs w:val="18"/>
              </w:rPr>
              <w:t>位置ベクトル</w:t>
            </w:r>
            <w:r w:rsidR="00827D12" w:rsidRPr="00F50E4B">
              <w:rPr>
                <w:sz w:val="18"/>
                <w:szCs w:val="18"/>
              </w:rPr>
              <w:t>（</w:t>
            </w:r>
            <w:r>
              <w:rPr>
                <w:sz w:val="18"/>
                <w:szCs w:val="18"/>
              </w:rPr>
              <w:t>2</w:t>
            </w:r>
            <w:r w:rsidR="00827D12" w:rsidRPr="00F50E4B">
              <w:rPr>
                <w:sz w:val="18"/>
                <w:szCs w:val="18"/>
              </w:rPr>
              <w:t>）</w:t>
            </w:r>
          </w:p>
        </w:tc>
        <w:tc>
          <w:tcPr>
            <w:tcW w:w="454" w:type="dxa"/>
            <w:tcBorders>
              <w:top w:val="nil"/>
              <w:bottom w:val="nil"/>
            </w:tcBorders>
          </w:tcPr>
          <w:p w14:paraId="22E84BA2" w14:textId="0D9A5CAE" w:rsidR="00827D12" w:rsidRPr="00576A75" w:rsidRDefault="00827D12" w:rsidP="00827D12">
            <w:pPr>
              <w:spacing w:line="280" w:lineRule="exact"/>
              <w:ind w:left="175" w:hangingChars="97" w:hanging="175"/>
              <w:rPr>
                <w:sz w:val="18"/>
                <w:szCs w:val="18"/>
              </w:rPr>
            </w:pPr>
          </w:p>
        </w:tc>
        <w:tc>
          <w:tcPr>
            <w:tcW w:w="3232" w:type="dxa"/>
            <w:vMerge w:val="restart"/>
            <w:shd w:val="clear" w:color="auto" w:fill="auto"/>
          </w:tcPr>
          <w:p w14:paraId="44AA4D09" w14:textId="5C25937D" w:rsidR="00827D12" w:rsidRPr="00F50E4B" w:rsidRDefault="00E75896" w:rsidP="00827D12">
            <w:pPr>
              <w:spacing w:line="280" w:lineRule="exact"/>
              <w:rPr>
                <w:sz w:val="18"/>
                <w:szCs w:val="18"/>
              </w:rPr>
            </w:pPr>
            <w:r>
              <w:rPr>
                <w:rFonts w:hint="eastAsia"/>
                <w:sz w:val="18"/>
                <w:szCs w:val="18"/>
              </w:rPr>
              <w:t>位置</w:t>
            </w:r>
            <w:r w:rsidR="006E50A5">
              <w:rPr>
                <w:rFonts w:hint="eastAsia"/>
                <w:sz w:val="18"/>
                <w:szCs w:val="18"/>
              </w:rPr>
              <w:t>ベクトルの基本的な概念について</w:t>
            </w:r>
            <w:r w:rsidR="006E50A5" w:rsidRPr="00F50E4B">
              <w:rPr>
                <w:sz w:val="18"/>
                <w:szCs w:val="18"/>
              </w:rPr>
              <w:t>理解</w:t>
            </w:r>
            <w:r w:rsidR="006E50A5">
              <w:rPr>
                <w:rFonts w:hint="eastAsia"/>
                <w:sz w:val="18"/>
                <w:szCs w:val="18"/>
              </w:rPr>
              <w:t>し，</w:t>
            </w:r>
            <w:r w:rsidR="006E50A5" w:rsidRPr="00F50E4B">
              <w:rPr>
                <w:sz w:val="18"/>
                <w:szCs w:val="18"/>
              </w:rPr>
              <w:t>そ</w:t>
            </w:r>
            <w:r w:rsidR="006E50A5">
              <w:rPr>
                <w:rFonts w:hint="eastAsia"/>
                <w:sz w:val="18"/>
                <w:szCs w:val="18"/>
              </w:rPr>
              <w:t>の有用性を認識するとともに，</w:t>
            </w:r>
            <w:r w:rsidR="006E50A5" w:rsidRPr="00F50E4B">
              <w:rPr>
                <w:sz w:val="18"/>
                <w:szCs w:val="18"/>
              </w:rPr>
              <w:t>事象の考察に活用できるようにする。</w:t>
            </w:r>
          </w:p>
        </w:tc>
        <w:tc>
          <w:tcPr>
            <w:tcW w:w="3163" w:type="dxa"/>
            <w:shd w:val="clear" w:color="auto" w:fill="auto"/>
          </w:tcPr>
          <w:p w14:paraId="7B7C9260" w14:textId="35B0F06F" w:rsidR="00331242" w:rsidRDefault="00331242" w:rsidP="00331242">
            <w:pPr>
              <w:spacing w:line="280" w:lineRule="exact"/>
              <w:ind w:left="180" w:hangingChars="100" w:hanging="180"/>
              <w:rPr>
                <w:sz w:val="18"/>
                <w:szCs w:val="18"/>
              </w:rPr>
            </w:pPr>
            <w:r>
              <w:rPr>
                <w:rFonts w:hint="eastAsia"/>
                <w:sz w:val="18"/>
                <w:szCs w:val="18"/>
              </w:rPr>
              <w:t>○</w:t>
            </w:r>
            <w:r w:rsidR="00E75896">
              <w:rPr>
                <w:rFonts w:hint="eastAsia"/>
                <w:sz w:val="18"/>
                <w:szCs w:val="18"/>
              </w:rPr>
              <w:t>線分の内分点，外分点を位置ベクトルで表す公式を理解している。</w:t>
            </w:r>
          </w:p>
          <w:p w14:paraId="0DBE694D" w14:textId="44E73F2F" w:rsidR="00827D12" w:rsidRDefault="00331242" w:rsidP="00331242">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sidR="00E75896">
              <w:rPr>
                <w:rFonts w:eastAsia="ＭＳ ゴシック" w:hint="eastAsia"/>
                <w:sz w:val="18"/>
                <w:szCs w:val="18"/>
              </w:rPr>
              <w:t>例題</w:t>
            </w:r>
            <w:r>
              <w:rPr>
                <w:rFonts w:eastAsia="ＭＳ ゴシック"/>
                <w:b/>
                <w:bCs/>
                <w:sz w:val="18"/>
                <w:szCs w:val="18"/>
              </w:rPr>
              <w:t>1</w:t>
            </w:r>
            <w:r w:rsidR="00E75896">
              <w:rPr>
                <w:rFonts w:eastAsia="ＭＳ ゴシック"/>
                <w:b/>
                <w:bCs/>
                <w:sz w:val="18"/>
                <w:szCs w:val="18"/>
              </w:rPr>
              <w:t>1</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2</w:t>
            </w:r>
            <w:r>
              <w:rPr>
                <w:rFonts w:eastAsia="ＭＳ ゴシック"/>
                <w:b/>
                <w:bCs/>
                <w:sz w:val="18"/>
                <w:szCs w:val="18"/>
              </w:rPr>
              <w:t>9</w:t>
            </w:r>
          </w:p>
          <w:p w14:paraId="5CDA58C8" w14:textId="18A8B6FA" w:rsidR="00331242" w:rsidRDefault="00331242" w:rsidP="00331242">
            <w:pPr>
              <w:spacing w:line="280" w:lineRule="exact"/>
              <w:ind w:left="180" w:hangingChars="100" w:hanging="180"/>
              <w:rPr>
                <w:sz w:val="18"/>
                <w:szCs w:val="18"/>
              </w:rPr>
            </w:pPr>
            <w:r>
              <w:rPr>
                <w:rFonts w:hint="eastAsia"/>
                <w:sz w:val="18"/>
                <w:szCs w:val="18"/>
              </w:rPr>
              <w:t>○</w:t>
            </w:r>
            <w:r w:rsidR="00E75896">
              <w:rPr>
                <w:rFonts w:hint="eastAsia"/>
                <w:sz w:val="18"/>
                <w:szCs w:val="18"/>
              </w:rPr>
              <w:t>三角形の重心の位置ベクトルを表す公式を理解している。</w:t>
            </w:r>
          </w:p>
          <w:p w14:paraId="545A1B2D" w14:textId="6317631E" w:rsidR="00BB194E" w:rsidRPr="00F50E4B" w:rsidRDefault="00331242" w:rsidP="00E75896">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・練習</w:t>
            </w:r>
            <w:r w:rsidR="00B13311">
              <w:rPr>
                <w:rFonts w:eastAsia="ＭＳ ゴシック"/>
                <w:b/>
                <w:bCs/>
                <w:sz w:val="18"/>
                <w:szCs w:val="18"/>
              </w:rPr>
              <w:t>30</w:t>
            </w:r>
          </w:p>
        </w:tc>
        <w:tc>
          <w:tcPr>
            <w:tcW w:w="3163" w:type="dxa"/>
            <w:shd w:val="clear" w:color="auto" w:fill="auto"/>
          </w:tcPr>
          <w:p w14:paraId="4B1970F9" w14:textId="0A06FF7A" w:rsidR="00576A75" w:rsidRDefault="00576A75" w:rsidP="00576A75">
            <w:pPr>
              <w:spacing w:line="280" w:lineRule="exact"/>
              <w:ind w:left="180" w:hangingChars="100" w:hanging="180"/>
              <w:rPr>
                <w:sz w:val="18"/>
                <w:szCs w:val="18"/>
              </w:rPr>
            </w:pPr>
            <w:r>
              <w:rPr>
                <w:rFonts w:hint="eastAsia"/>
                <w:sz w:val="18"/>
                <w:szCs w:val="18"/>
              </w:rPr>
              <w:t>○</w:t>
            </w:r>
            <w:r w:rsidR="00E75896">
              <w:rPr>
                <w:rFonts w:hint="eastAsia"/>
                <w:sz w:val="18"/>
                <w:szCs w:val="18"/>
              </w:rPr>
              <w:t>位置ベクトルの概念について理解している。</w:t>
            </w:r>
          </w:p>
          <w:p w14:paraId="1FD15D13" w14:textId="462370D6" w:rsidR="00BB194E" w:rsidRPr="00F50E4B" w:rsidRDefault="00576A75" w:rsidP="00E75896">
            <w:pPr>
              <w:spacing w:line="280" w:lineRule="exact"/>
              <w:rPr>
                <w:sz w:val="18"/>
                <w:szCs w:val="18"/>
              </w:rPr>
            </w:pPr>
            <w:r>
              <w:rPr>
                <w:rFonts w:hint="eastAsia"/>
                <w:sz w:val="18"/>
                <w:szCs w:val="18"/>
              </w:rPr>
              <w:t xml:space="preserve">　</w:t>
            </w:r>
            <w:r w:rsidRPr="00F50E4B">
              <w:rPr>
                <w:rFonts w:eastAsia="ＭＳ ゴシック"/>
                <w:sz w:val="18"/>
                <w:szCs w:val="18"/>
              </w:rPr>
              <w:t>・</w:t>
            </w:r>
            <w:r w:rsidR="00E75896">
              <w:rPr>
                <w:rFonts w:eastAsia="ＭＳ ゴシック"/>
                <w:b/>
                <w:bCs/>
                <w:sz w:val="18"/>
                <w:szCs w:val="18"/>
              </w:rPr>
              <w:t>p.36</w:t>
            </w:r>
          </w:p>
        </w:tc>
        <w:tc>
          <w:tcPr>
            <w:tcW w:w="3163" w:type="dxa"/>
            <w:shd w:val="clear" w:color="auto" w:fill="auto"/>
          </w:tcPr>
          <w:p w14:paraId="3DEC5F92" w14:textId="23E8333E" w:rsidR="00827D12" w:rsidRPr="00F67263" w:rsidRDefault="00827D12" w:rsidP="0091552E">
            <w:pPr>
              <w:spacing w:line="280" w:lineRule="exact"/>
              <w:rPr>
                <w:rFonts w:eastAsia="ＭＳ ゴシック"/>
                <w:b/>
                <w:bCs/>
                <w:sz w:val="18"/>
                <w:szCs w:val="18"/>
              </w:rPr>
            </w:pPr>
          </w:p>
        </w:tc>
      </w:tr>
      <w:tr w:rsidR="00827D12" w:rsidRPr="00F50E4B" w14:paraId="365F15C4" w14:textId="77777777" w:rsidTr="00A004CF">
        <w:tc>
          <w:tcPr>
            <w:tcW w:w="456" w:type="dxa"/>
            <w:vMerge/>
          </w:tcPr>
          <w:p w14:paraId="6703078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7A43CE87" w14:textId="77953B0D" w:rsidR="00827D12" w:rsidRPr="00F50E4B" w:rsidRDefault="00D0521F" w:rsidP="00827D12">
            <w:pPr>
              <w:spacing w:line="280" w:lineRule="exact"/>
              <w:ind w:left="180" w:hangingChars="100" w:hanging="180"/>
              <w:rPr>
                <w:sz w:val="18"/>
                <w:szCs w:val="18"/>
              </w:rPr>
            </w:pPr>
            <w:r>
              <w:rPr>
                <w:rFonts w:hint="eastAsia"/>
                <w:sz w:val="18"/>
                <w:szCs w:val="18"/>
              </w:rPr>
              <w:t>1</w:t>
            </w:r>
            <w:r w:rsidR="00E75896">
              <w:rPr>
                <w:sz w:val="18"/>
                <w:szCs w:val="18"/>
              </w:rPr>
              <w:t>0</w:t>
            </w:r>
            <w:r w:rsidR="00827D12" w:rsidRPr="00F50E4B">
              <w:rPr>
                <w:sz w:val="18"/>
                <w:szCs w:val="18"/>
              </w:rPr>
              <w:t>．</w:t>
            </w:r>
            <w:r w:rsidR="00B52ABB">
              <w:rPr>
                <w:rFonts w:hint="eastAsia"/>
                <w:sz w:val="18"/>
                <w:szCs w:val="18"/>
              </w:rPr>
              <w:t>ベクトルと図形</w:t>
            </w:r>
            <w:r w:rsidR="00827D12" w:rsidRPr="00F50E4B">
              <w:rPr>
                <w:sz w:val="18"/>
                <w:szCs w:val="18"/>
              </w:rPr>
              <w:t>（</w:t>
            </w:r>
            <w:r w:rsidR="00B52ABB">
              <w:rPr>
                <w:sz w:val="18"/>
                <w:szCs w:val="18"/>
              </w:rPr>
              <w:t>2</w:t>
            </w:r>
            <w:r w:rsidR="00827D12" w:rsidRPr="00F50E4B">
              <w:rPr>
                <w:sz w:val="18"/>
                <w:szCs w:val="18"/>
              </w:rPr>
              <w:t>）</w:t>
            </w:r>
          </w:p>
        </w:tc>
        <w:tc>
          <w:tcPr>
            <w:tcW w:w="454" w:type="dxa"/>
            <w:tcBorders>
              <w:top w:val="nil"/>
              <w:bottom w:val="nil"/>
            </w:tcBorders>
          </w:tcPr>
          <w:p w14:paraId="16571C1D" w14:textId="2A38C708" w:rsidR="00827D12" w:rsidRPr="00F50E4B" w:rsidRDefault="00C111F5" w:rsidP="00827D12">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26DE3CCF" w14:textId="03A53C83"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2A861957" w14:textId="1C098A64" w:rsidR="00AE350F" w:rsidRPr="00F50E4B" w:rsidRDefault="00995C80" w:rsidP="00001B80">
            <w:pPr>
              <w:spacing w:line="280" w:lineRule="exact"/>
              <w:ind w:left="175" w:hangingChars="97" w:hanging="175"/>
              <w:rPr>
                <w:sz w:val="18"/>
                <w:szCs w:val="18"/>
              </w:rPr>
            </w:pPr>
            <w:r w:rsidRPr="00F50E4B">
              <w:rPr>
                <w:sz w:val="18"/>
                <w:szCs w:val="18"/>
              </w:rPr>
              <w:t>〇</w:t>
            </w:r>
            <w:r w:rsidR="00B52ABB">
              <w:rPr>
                <w:rFonts w:hint="eastAsia"/>
                <w:sz w:val="18"/>
                <w:szCs w:val="18"/>
              </w:rPr>
              <w:t>点</w:t>
            </w:r>
            <w:r w:rsidR="00B52ABB">
              <w:rPr>
                <w:rFonts w:hint="eastAsia"/>
                <w:sz w:val="18"/>
                <w:szCs w:val="18"/>
              </w:rPr>
              <w:t>P</w:t>
            </w:r>
            <w:r w:rsidR="00B52ABB">
              <w:rPr>
                <w:rFonts w:hint="eastAsia"/>
                <w:sz w:val="18"/>
                <w:szCs w:val="18"/>
              </w:rPr>
              <w:t>が直線</w:t>
            </w:r>
            <w:r w:rsidR="00B52ABB">
              <w:rPr>
                <w:rFonts w:hint="eastAsia"/>
                <w:sz w:val="18"/>
                <w:szCs w:val="18"/>
              </w:rPr>
              <w:t>AB</w:t>
            </w:r>
            <w:r w:rsidR="00B52ABB">
              <w:rPr>
                <w:rFonts w:hint="eastAsia"/>
                <w:sz w:val="18"/>
                <w:szCs w:val="18"/>
              </w:rPr>
              <w:t>上にあることをベクトルで表現して利用できる。</w:t>
            </w:r>
          </w:p>
          <w:p w14:paraId="2574BDCC" w14:textId="316D5C2E" w:rsidR="00AE350F" w:rsidRPr="00F50E4B" w:rsidRDefault="00AE350F" w:rsidP="00AE350F">
            <w:pPr>
              <w:spacing w:line="280" w:lineRule="exact"/>
              <w:ind w:left="175"/>
              <w:rPr>
                <w:sz w:val="18"/>
                <w:szCs w:val="18"/>
              </w:rPr>
            </w:pPr>
            <w:r w:rsidRPr="00F50E4B">
              <w:rPr>
                <w:rFonts w:eastAsia="ＭＳ ゴシック"/>
                <w:sz w:val="18"/>
                <w:szCs w:val="18"/>
              </w:rPr>
              <w:t>・</w:t>
            </w:r>
            <w:r w:rsidR="00B52ABB">
              <w:rPr>
                <w:rFonts w:eastAsia="ＭＳ ゴシック" w:hint="eastAsia"/>
                <w:sz w:val="18"/>
                <w:szCs w:val="18"/>
              </w:rPr>
              <w:t>例</w:t>
            </w:r>
            <w:r w:rsidR="00D0521F">
              <w:rPr>
                <w:rFonts w:eastAsia="ＭＳ ゴシック" w:hint="eastAsia"/>
                <w:b/>
                <w:bCs/>
                <w:sz w:val="18"/>
                <w:szCs w:val="18"/>
              </w:rPr>
              <w:t>1</w:t>
            </w:r>
            <w:r w:rsidR="00B52ABB">
              <w:rPr>
                <w:rFonts w:eastAsia="ＭＳ ゴシック" w:hint="eastAsia"/>
                <w:b/>
                <w:bCs/>
                <w:sz w:val="18"/>
                <w:szCs w:val="18"/>
              </w:rPr>
              <w:t>7</w:t>
            </w:r>
            <w:r w:rsidRPr="00F50E4B">
              <w:rPr>
                <w:rFonts w:eastAsia="ＭＳ ゴシック"/>
                <w:sz w:val="18"/>
                <w:szCs w:val="18"/>
              </w:rPr>
              <w:t>，練習</w:t>
            </w:r>
            <w:r w:rsidR="00D0521F">
              <w:rPr>
                <w:rFonts w:eastAsia="ＭＳ ゴシック"/>
                <w:b/>
                <w:bCs/>
                <w:sz w:val="18"/>
                <w:szCs w:val="18"/>
              </w:rPr>
              <w:t>3</w:t>
            </w:r>
            <w:r w:rsidR="0076043F">
              <w:rPr>
                <w:rFonts w:eastAsia="ＭＳ ゴシック" w:hint="eastAsia"/>
                <w:b/>
                <w:bCs/>
                <w:sz w:val="18"/>
                <w:szCs w:val="18"/>
              </w:rPr>
              <w:t>1</w:t>
            </w:r>
          </w:p>
          <w:p w14:paraId="76286DB4" w14:textId="37F169FE" w:rsidR="00D0521F" w:rsidRDefault="00995C80" w:rsidP="00F561CC">
            <w:pPr>
              <w:spacing w:line="280" w:lineRule="exact"/>
              <w:ind w:left="175" w:hangingChars="97" w:hanging="175"/>
              <w:rPr>
                <w:sz w:val="18"/>
                <w:szCs w:val="18"/>
              </w:rPr>
            </w:pPr>
            <w:r w:rsidRPr="00F50E4B">
              <w:rPr>
                <w:sz w:val="18"/>
                <w:szCs w:val="18"/>
              </w:rPr>
              <w:t>〇</w:t>
            </w:r>
            <w:r w:rsidR="007076BB">
              <w:rPr>
                <w:rFonts w:hint="eastAsia"/>
                <w:sz w:val="18"/>
                <w:szCs w:val="18"/>
              </w:rPr>
              <w:t>図形上の頂点に関する位置ベクトルを定めて，図形を考察できる</w:t>
            </w:r>
            <w:r w:rsidR="00D0521F">
              <w:rPr>
                <w:rFonts w:hint="eastAsia"/>
                <w:sz w:val="18"/>
                <w:szCs w:val="18"/>
              </w:rPr>
              <w:t>。</w:t>
            </w:r>
          </w:p>
          <w:p w14:paraId="4E24CBEC" w14:textId="2D37E8C8" w:rsidR="00D53E52" w:rsidRPr="00F50E4B" w:rsidRDefault="00D53E52" w:rsidP="00D0521F">
            <w:pPr>
              <w:spacing w:line="280" w:lineRule="exact"/>
              <w:ind w:left="175"/>
              <w:rPr>
                <w:rFonts w:eastAsia="ＭＳ ゴシック"/>
                <w:sz w:val="18"/>
                <w:szCs w:val="18"/>
              </w:rPr>
            </w:pPr>
            <w:r w:rsidRPr="00F50E4B">
              <w:rPr>
                <w:rFonts w:eastAsia="ＭＳ ゴシック"/>
                <w:sz w:val="18"/>
                <w:szCs w:val="18"/>
              </w:rPr>
              <w:t>・</w:t>
            </w:r>
            <w:r w:rsidR="00D0521F">
              <w:rPr>
                <w:rFonts w:eastAsia="ＭＳ ゴシック" w:hint="eastAsia"/>
                <w:sz w:val="18"/>
                <w:szCs w:val="18"/>
              </w:rPr>
              <w:t>例題</w:t>
            </w:r>
            <w:r w:rsidR="00D0521F" w:rsidRPr="00D0521F">
              <w:rPr>
                <w:rFonts w:eastAsia="ＭＳ ゴシック" w:hint="eastAsia"/>
                <w:b/>
                <w:bCs/>
                <w:sz w:val="18"/>
                <w:szCs w:val="18"/>
              </w:rPr>
              <w:t>1</w:t>
            </w:r>
            <w:r w:rsidR="007076BB">
              <w:rPr>
                <w:rFonts w:eastAsia="ＭＳ ゴシック" w:hint="eastAsia"/>
                <w:b/>
                <w:bCs/>
                <w:sz w:val="18"/>
                <w:szCs w:val="18"/>
              </w:rPr>
              <w:t>2</w:t>
            </w:r>
            <w:r w:rsidR="00D0521F" w:rsidRPr="00521BD7">
              <w:rPr>
                <w:rFonts w:eastAsia="ＭＳ ゴシック" w:hint="eastAsia"/>
                <w:sz w:val="18"/>
                <w:szCs w:val="18"/>
              </w:rPr>
              <w:t>，</w:t>
            </w:r>
            <w:r w:rsidR="00D0521F" w:rsidRPr="00B15C72">
              <w:rPr>
                <w:rFonts w:eastAsia="ＭＳ ゴシック" w:hint="eastAsia"/>
                <w:sz w:val="18"/>
                <w:szCs w:val="18"/>
              </w:rPr>
              <w:t>練習</w:t>
            </w:r>
            <w:r w:rsidR="00B15C72">
              <w:rPr>
                <w:rFonts w:eastAsia="ＭＳ ゴシック" w:hint="eastAsia"/>
                <w:b/>
                <w:bCs/>
                <w:sz w:val="18"/>
                <w:szCs w:val="18"/>
              </w:rPr>
              <w:t>3</w:t>
            </w:r>
            <w:r w:rsidR="007076BB">
              <w:rPr>
                <w:rFonts w:eastAsia="ＭＳ ゴシック" w:hint="eastAsia"/>
                <w:b/>
                <w:bCs/>
                <w:sz w:val="18"/>
                <w:szCs w:val="18"/>
              </w:rPr>
              <w:t>2</w:t>
            </w:r>
          </w:p>
          <w:p w14:paraId="00814448" w14:textId="6CF2E0E4" w:rsidR="00827D12" w:rsidRPr="00F50E4B" w:rsidRDefault="00827D12" w:rsidP="00827D12">
            <w:pPr>
              <w:spacing w:line="280" w:lineRule="exact"/>
              <w:ind w:left="175" w:hangingChars="97" w:hanging="175"/>
              <w:rPr>
                <w:sz w:val="18"/>
                <w:szCs w:val="18"/>
              </w:rPr>
            </w:pPr>
            <w:r w:rsidRPr="00F50E4B">
              <w:rPr>
                <w:sz w:val="18"/>
                <w:szCs w:val="18"/>
              </w:rPr>
              <w:t>〇</w:t>
            </w:r>
            <w:r w:rsidR="00381184">
              <w:rPr>
                <w:rFonts w:hint="eastAsia"/>
                <w:sz w:val="18"/>
                <w:szCs w:val="18"/>
              </w:rPr>
              <w:t>ベクトルの分解について理解している。</w:t>
            </w:r>
          </w:p>
          <w:p w14:paraId="4DBF0E8E" w14:textId="77777777" w:rsidR="000B042B" w:rsidRDefault="000B042B" w:rsidP="00852B36">
            <w:pPr>
              <w:spacing w:line="280" w:lineRule="exact"/>
              <w:ind w:left="175"/>
              <w:rPr>
                <w:rFonts w:eastAsia="ＭＳ ゴシック"/>
                <w:b/>
                <w:bCs/>
                <w:sz w:val="18"/>
                <w:szCs w:val="18"/>
              </w:rPr>
            </w:pPr>
            <w:r w:rsidRPr="00F50E4B">
              <w:rPr>
                <w:rFonts w:eastAsia="ＭＳ ゴシック"/>
                <w:sz w:val="18"/>
                <w:szCs w:val="18"/>
              </w:rPr>
              <w:t>・</w:t>
            </w:r>
            <w:r w:rsidR="00381184">
              <w:rPr>
                <w:rFonts w:eastAsia="ＭＳ ゴシック"/>
                <w:b/>
                <w:bCs/>
                <w:sz w:val="18"/>
                <w:szCs w:val="18"/>
              </w:rPr>
              <w:t>p.42</w:t>
            </w:r>
          </w:p>
          <w:p w14:paraId="24657670" w14:textId="33304E32" w:rsidR="00381184" w:rsidRPr="00F50E4B" w:rsidRDefault="00381184" w:rsidP="00381184">
            <w:pPr>
              <w:spacing w:line="280" w:lineRule="exact"/>
              <w:ind w:left="175" w:hangingChars="97" w:hanging="175"/>
              <w:rPr>
                <w:sz w:val="18"/>
                <w:szCs w:val="18"/>
              </w:rPr>
            </w:pPr>
            <w:r w:rsidRPr="00F50E4B">
              <w:rPr>
                <w:sz w:val="18"/>
                <w:szCs w:val="18"/>
              </w:rPr>
              <w:t>〇</w:t>
            </w:r>
            <w:r>
              <w:rPr>
                <w:rFonts w:hint="eastAsia"/>
                <w:sz w:val="18"/>
                <w:szCs w:val="18"/>
              </w:rPr>
              <w:t>線分上の点を，線分</w:t>
            </w:r>
            <w:r w:rsidR="00343AC6">
              <w:rPr>
                <w:rFonts w:hint="eastAsia"/>
                <w:sz w:val="18"/>
                <w:szCs w:val="18"/>
              </w:rPr>
              <w:t>を</w:t>
            </w:r>
            <m:oMath>
              <m:r>
                <w:rPr>
                  <w:rFonts w:ascii="Cambria Math" w:hAnsi="Cambria Math"/>
                  <w:sz w:val="18"/>
                  <w:szCs w:val="18"/>
                </w:rPr>
                <m:t>s</m:t>
              </m:r>
            </m:oMath>
            <w:r>
              <w:rPr>
                <w:rFonts w:hint="eastAsia"/>
                <w:sz w:val="18"/>
                <w:szCs w:val="18"/>
              </w:rPr>
              <w:t>：</w:t>
            </w:r>
            <m:oMath>
              <m:r>
                <w:rPr>
                  <w:rFonts w:ascii="Cambria Math" w:hAnsi="Cambria Math"/>
                  <w:sz w:val="18"/>
                  <w:szCs w:val="18"/>
                </w:rPr>
                <m:t>(1-s)</m:t>
              </m:r>
            </m:oMath>
            <w:r>
              <w:rPr>
                <w:rFonts w:hint="eastAsia"/>
                <w:sz w:val="18"/>
                <w:szCs w:val="18"/>
              </w:rPr>
              <w:t>に内分する点として処理できる。</w:t>
            </w:r>
          </w:p>
          <w:p w14:paraId="36CF947C" w14:textId="2139D721" w:rsidR="00381184" w:rsidRPr="00F50E4B" w:rsidRDefault="00381184" w:rsidP="00381184">
            <w:pPr>
              <w:spacing w:line="280" w:lineRule="exact"/>
              <w:ind w:firstLineChars="100" w:firstLine="180"/>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sidR="00BF739B">
              <w:rPr>
                <w:rFonts w:eastAsia="ＭＳ ゴシック"/>
                <w:b/>
                <w:bCs/>
                <w:sz w:val="18"/>
                <w:szCs w:val="18"/>
              </w:rPr>
              <w:t>4</w:t>
            </w:r>
            <w:r w:rsidRPr="00F50E4B">
              <w:rPr>
                <w:rFonts w:eastAsia="ＭＳ ゴシック"/>
                <w:sz w:val="18"/>
                <w:szCs w:val="18"/>
              </w:rPr>
              <w:t>，練習</w:t>
            </w:r>
            <w:r>
              <w:rPr>
                <w:rFonts w:eastAsia="ＭＳ ゴシック"/>
                <w:b/>
                <w:bCs/>
                <w:sz w:val="18"/>
                <w:szCs w:val="18"/>
              </w:rPr>
              <w:t>3</w:t>
            </w:r>
            <w:r w:rsidR="00BF739B">
              <w:rPr>
                <w:rFonts w:eastAsia="ＭＳ ゴシック"/>
                <w:b/>
                <w:bCs/>
                <w:sz w:val="18"/>
                <w:szCs w:val="18"/>
              </w:rPr>
              <w:t>4</w:t>
            </w:r>
          </w:p>
        </w:tc>
        <w:tc>
          <w:tcPr>
            <w:tcW w:w="3163" w:type="dxa"/>
            <w:shd w:val="clear" w:color="auto" w:fill="auto"/>
          </w:tcPr>
          <w:p w14:paraId="6D239D80" w14:textId="068EBDCE" w:rsidR="005F1D69" w:rsidRPr="00F50E4B" w:rsidRDefault="005F1D69" w:rsidP="005F1D69">
            <w:pPr>
              <w:spacing w:line="280" w:lineRule="exact"/>
              <w:ind w:left="175" w:hangingChars="97" w:hanging="175"/>
              <w:rPr>
                <w:sz w:val="18"/>
                <w:szCs w:val="18"/>
              </w:rPr>
            </w:pPr>
            <w:r w:rsidRPr="00F50E4B">
              <w:rPr>
                <w:sz w:val="18"/>
                <w:szCs w:val="18"/>
              </w:rPr>
              <w:t>〇</w:t>
            </w:r>
            <w:r w:rsidR="00381184">
              <w:rPr>
                <w:rFonts w:hint="eastAsia"/>
                <w:sz w:val="18"/>
                <w:szCs w:val="18"/>
              </w:rPr>
              <w:t>ベクトルの分解の一意性を理解し，計算に利用できる。</w:t>
            </w:r>
          </w:p>
          <w:p w14:paraId="5480373B" w14:textId="304FE8F8" w:rsidR="00411517" w:rsidRPr="00F50E4B" w:rsidRDefault="005F1D69" w:rsidP="00D0521F">
            <w:pPr>
              <w:spacing w:line="280" w:lineRule="exact"/>
              <w:ind w:left="175"/>
              <w:rPr>
                <w:sz w:val="18"/>
                <w:szCs w:val="18"/>
              </w:rPr>
            </w:pPr>
            <w:r w:rsidRPr="00F50E4B">
              <w:rPr>
                <w:rFonts w:eastAsia="ＭＳ ゴシック"/>
                <w:sz w:val="18"/>
                <w:szCs w:val="18"/>
              </w:rPr>
              <w:t>・例</w:t>
            </w:r>
            <w:r w:rsidR="00D0521F">
              <w:rPr>
                <w:rFonts w:eastAsia="ＭＳ ゴシック" w:hint="eastAsia"/>
                <w:sz w:val="18"/>
                <w:szCs w:val="18"/>
              </w:rPr>
              <w:t>題</w:t>
            </w:r>
            <w:r w:rsidR="00D0521F">
              <w:rPr>
                <w:rFonts w:eastAsia="ＭＳ ゴシック"/>
                <w:b/>
                <w:bCs/>
                <w:sz w:val="18"/>
                <w:szCs w:val="18"/>
              </w:rPr>
              <w:t>1</w:t>
            </w:r>
            <w:r w:rsidR="00381184">
              <w:rPr>
                <w:rFonts w:eastAsia="ＭＳ ゴシック"/>
                <w:b/>
                <w:bCs/>
                <w:sz w:val="18"/>
                <w:szCs w:val="18"/>
              </w:rPr>
              <w:t>3</w:t>
            </w:r>
            <w:r w:rsidR="00381184" w:rsidRPr="00521BD7">
              <w:rPr>
                <w:rFonts w:eastAsia="ＭＳ ゴシック" w:hint="eastAsia"/>
                <w:sz w:val="18"/>
                <w:szCs w:val="18"/>
              </w:rPr>
              <w:t>，</w:t>
            </w:r>
            <w:r w:rsidR="00D0521F">
              <w:rPr>
                <w:rFonts w:eastAsia="ＭＳ ゴシック" w:hint="eastAsia"/>
                <w:b/>
                <w:bCs/>
                <w:sz w:val="18"/>
                <w:szCs w:val="18"/>
              </w:rPr>
              <w:t>1</w:t>
            </w:r>
            <w:r w:rsidR="00381184">
              <w:rPr>
                <w:rFonts w:eastAsia="ＭＳ ゴシック"/>
                <w:b/>
                <w:bCs/>
                <w:sz w:val="18"/>
                <w:szCs w:val="18"/>
              </w:rPr>
              <w:t>4</w:t>
            </w:r>
            <w:r w:rsidRPr="00F50E4B">
              <w:rPr>
                <w:rFonts w:eastAsia="ＭＳ ゴシック"/>
                <w:sz w:val="18"/>
                <w:szCs w:val="18"/>
              </w:rPr>
              <w:t>，練習</w:t>
            </w:r>
            <w:r w:rsidR="00D0521F">
              <w:rPr>
                <w:rFonts w:eastAsia="ＭＳ ゴシック"/>
                <w:b/>
                <w:bCs/>
                <w:sz w:val="18"/>
                <w:szCs w:val="18"/>
              </w:rPr>
              <w:t>3</w:t>
            </w:r>
            <w:r w:rsidR="00381184">
              <w:rPr>
                <w:rFonts w:eastAsia="ＭＳ ゴシック"/>
                <w:b/>
                <w:bCs/>
                <w:sz w:val="18"/>
                <w:szCs w:val="18"/>
              </w:rPr>
              <w:t>3</w:t>
            </w:r>
            <w:r w:rsidR="00381184" w:rsidRPr="00521BD7">
              <w:rPr>
                <w:rFonts w:eastAsia="ＭＳ ゴシック" w:hint="eastAsia"/>
                <w:sz w:val="18"/>
                <w:szCs w:val="18"/>
              </w:rPr>
              <w:t>，</w:t>
            </w:r>
            <w:r w:rsidR="00D0521F">
              <w:rPr>
                <w:rFonts w:eastAsia="ＭＳ ゴシック" w:hint="eastAsia"/>
                <w:b/>
                <w:bCs/>
                <w:sz w:val="18"/>
                <w:szCs w:val="18"/>
              </w:rPr>
              <w:t>3</w:t>
            </w:r>
            <w:r w:rsidR="00381184">
              <w:rPr>
                <w:rFonts w:eastAsia="ＭＳ ゴシック"/>
                <w:b/>
                <w:bCs/>
                <w:sz w:val="18"/>
                <w:szCs w:val="18"/>
              </w:rPr>
              <w:t>4</w:t>
            </w:r>
          </w:p>
        </w:tc>
        <w:tc>
          <w:tcPr>
            <w:tcW w:w="3163" w:type="dxa"/>
            <w:shd w:val="clear" w:color="auto" w:fill="auto"/>
          </w:tcPr>
          <w:p w14:paraId="55D3B8A3" w14:textId="32AC25C8" w:rsidR="00827D12" w:rsidRPr="00F50E4B" w:rsidRDefault="00827D12" w:rsidP="00D0521F">
            <w:pPr>
              <w:spacing w:line="280" w:lineRule="exact"/>
              <w:ind w:left="175" w:hangingChars="97" w:hanging="175"/>
              <w:rPr>
                <w:sz w:val="18"/>
                <w:szCs w:val="18"/>
              </w:rPr>
            </w:pPr>
          </w:p>
        </w:tc>
      </w:tr>
      <w:tr w:rsidR="00A84094" w:rsidRPr="00F50E4B" w14:paraId="4CDB2A2A" w14:textId="77777777" w:rsidTr="00046128">
        <w:tc>
          <w:tcPr>
            <w:tcW w:w="456" w:type="dxa"/>
            <w:vMerge/>
          </w:tcPr>
          <w:p w14:paraId="28D3411B" w14:textId="77777777" w:rsidR="00A84094" w:rsidRPr="00F50E4B" w:rsidRDefault="00A84094" w:rsidP="00827D12">
            <w:pPr>
              <w:spacing w:line="280" w:lineRule="exact"/>
              <w:ind w:left="180" w:hangingChars="100" w:hanging="180"/>
              <w:rPr>
                <w:sz w:val="18"/>
                <w:szCs w:val="18"/>
              </w:rPr>
            </w:pPr>
          </w:p>
        </w:tc>
        <w:tc>
          <w:tcPr>
            <w:tcW w:w="1807" w:type="dxa"/>
            <w:shd w:val="clear" w:color="auto" w:fill="auto"/>
          </w:tcPr>
          <w:p w14:paraId="4B7574A3" w14:textId="3440A357" w:rsidR="00A84094" w:rsidRPr="00F50E4B" w:rsidRDefault="00A84094" w:rsidP="00827D12">
            <w:pPr>
              <w:spacing w:line="280" w:lineRule="exact"/>
              <w:ind w:left="180" w:hangingChars="100" w:hanging="180"/>
              <w:rPr>
                <w:sz w:val="18"/>
                <w:szCs w:val="18"/>
              </w:rPr>
            </w:pPr>
            <w:r>
              <w:rPr>
                <w:rFonts w:hint="eastAsia"/>
                <w:sz w:val="18"/>
                <w:szCs w:val="18"/>
              </w:rPr>
              <w:t>11</w:t>
            </w:r>
            <w:r>
              <w:rPr>
                <w:rFonts w:hint="eastAsia"/>
                <w:sz w:val="18"/>
                <w:szCs w:val="18"/>
              </w:rPr>
              <w:t>．ベクトル方程式（</w:t>
            </w:r>
            <w:r>
              <w:rPr>
                <w:rFonts w:hint="eastAsia"/>
                <w:sz w:val="18"/>
                <w:szCs w:val="18"/>
              </w:rPr>
              <w:t>2</w:t>
            </w:r>
            <w:r>
              <w:rPr>
                <w:rFonts w:hint="eastAsia"/>
                <w:sz w:val="18"/>
                <w:szCs w:val="18"/>
              </w:rPr>
              <w:t>）</w:t>
            </w:r>
          </w:p>
        </w:tc>
        <w:tc>
          <w:tcPr>
            <w:tcW w:w="454" w:type="dxa"/>
            <w:tcBorders>
              <w:top w:val="nil"/>
              <w:bottom w:val="nil"/>
            </w:tcBorders>
          </w:tcPr>
          <w:p w14:paraId="74086428" w14:textId="77777777" w:rsidR="00A84094" w:rsidRPr="00F50E4B" w:rsidRDefault="00A84094" w:rsidP="00827D12">
            <w:pPr>
              <w:spacing w:line="280" w:lineRule="exact"/>
              <w:ind w:left="175" w:hangingChars="97" w:hanging="175"/>
              <w:rPr>
                <w:sz w:val="18"/>
                <w:szCs w:val="18"/>
              </w:rPr>
            </w:pPr>
          </w:p>
        </w:tc>
        <w:tc>
          <w:tcPr>
            <w:tcW w:w="3232" w:type="dxa"/>
            <w:vMerge/>
            <w:shd w:val="clear" w:color="auto" w:fill="auto"/>
          </w:tcPr>
          <w:p w14:paraId="00F755A9" w14:textId="77777777" w:rsidR="00A84094" w:rsidRPr="00F50E4B" w:rsidRDefault="00A84094" w:rsidP="00827D12">
            <w:pPr>
              <w:spacing w:line="280" w:lineRule="exact"/>
              <w:ind w:left="175" w:hangingChars="97" w:hanging="175"/>
              <w:rPr>
                <w:sz w:val="18"/>
                <w:szCs w:val="18"/>
              </w:rPr>
            </w:pPr>
          </w:p>
        </w:tc>
        <w:tc>
          <w:tcPr>
            <w:tcW w:w="3163" w:type="dxa"/>
            <w:shd w:val="clear" w:color="auto" w:fill="auto"/>
          </w:tcPr>
          <w:p w14:paraId="3C3884AE" w14:textId="21D28FF9" w:rsidR="00C80165" w:rsidRPr="00F50E4B" w:rsidRDefault="00C80165" w:rsidP="00C80165">
            <w:pPr>
              <w:spacing w:line="280" w:lineRule="exact"/>
              <w:ind w:left="175" w:hangingChars="97" w:hanging="175"/>
              <w:rPr>
                <w:sz w:val="18"/>
                <w:szCs w:val="18"/>
              </w:rPr>
            </w:pPr>
            <w:r w:rsidRPr="00F50E4B">
              <w:rPr>
                <w:sz w:val="18"/>
                <w:szCs w:val="18"/>
              </w:rPr>
              <w:t>〇</w:t>
            </w:r>
            <w:r>
              <w:rPr>
                <w:rFonts w:hint="eastAsia"/>
                <w:sz w:val="18"/>
                <w:szCs w:val="18"/>
              </w:rPr>
              <w:t>直線のベクトル方程式を理解している。</w:t>
            </w:r>
          </w:p>
          <w:p w14:paraId="45A316FC" w14:textId="77777777" w:rsidR="00A84094" w:rsidRDefault="00C80165" w:rsidP="00C80165">
            <w:pPr>
              <w:spacing w:line="280" w:lineRule="exact"/>
              <w:ind w:left="175"/>
              <w:rPr>
                <w:rFonts w:eastAsia="ＭＳ ゴシック"/>
                <w:b/>
                <w:bCs/>
                <w:sz w:val="18"/>
                <w:szCs w:val="18"/>
              </w:rPr>
            </w:pPr>
            <w:r>
              <w:rPr>
                <w:rFonts w:eastAsia="ＭＳ ゴシック" w:hint="eastAsia"/>
                <w:sz w:val="18"/>
                <w:szCs w:val="18"/>
              </w:rPr>
              <w:t>・</w:t>
            </w:r>
            <w:r>
              <w:rPr>
                <w:rFonts w:eastAsia="ＭＳ ゴシック"/>
                <w:b/>
                <w:bCs/>
                <w:sz w:val="18"/>
                <w:szCs w:val="18"/>
              </w:rPr>
              <w:t>p.44</w:t>
            </w:r>
            <w:r>
              <w:rPr>
                <w:rFonts w:eastAsia="ＭＳ ゴシック" w:hint="eastAsia"/>
                <w:b/>
                <w:bCs/>
                <w:sz w:val="18"/>
                <w:szCs w:val="18"/>
              </w:rPr>
              <w:t>～</w:t>
            </w:r>
            <w:r>
              <w:rPr>
                <w:rFonts w:eastAsia="ＭＳ ゴシック" w:hint="eastAsia"/>
                <w:b/>
                <w:bCs/>
                <w:sz w:val="18"/>
                <w:szCs w:val="18"/>
              </w:rPr>
              <w:t>47</w:t>
            </w:r>
          </w:p>
          <w:p w14:paraId="1CB59BC3" w14:textId="105FB55A" w:rsidR="00C80165" w:rsidRPr="00F50E4B" w:rsidRDefault="00C80165" w:rsidP="00C80165">
            <w:pPr>
              <w:spacing w:line="280" w:lineRule="exact"/>
              <w:ind w:left="175" w:hangingChars="97" w:hanging="175"/>
              <w:rPr>
                <w:sz w:val="18"/>
                <w:szCs w:val="18"/>
              </w:rPr>
            </w:pPr>
            <w:r w:rsidRPr="00F50E4B">
              <w:rPr>
                <w:sz w:val="18"/>
                <w:szCs w:val="18"/>
              </w:rPr>
              <w:t>〇</w:t>
            </w:r>
            <w:r>
              <w:rPr>
                <w:rFonts w:hint="eastAsia"/>
                <w:sz w:val="18"/>
                <w:szCs w:val="18"/>
              </w:rPr>
              <w:t>直線のベクトル方程式の媒介変数処理ができる。</w:t>
            </w:r>
          </w:p>
          <w:p w14:paraId="2B9DE314" w14:textId="7CF3A336" w:rsidR="00C80165" w:rsidRPr="00F50E4B" w:rsidRDefault="00C80165" w:rsidP="00C80165">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9E6A5D">
              <w:rPr>
                <w:rFonts w:eastAsia="ＭＳ ゴシック" w:hint="eastAsia"/>
                <w:b/>
                <w:bCs/>
                <w:sz w:val="18"/>
                <w:szCs w:val="18"/>
              </w:rPr>
              <w:t>15</w:t>
            </w:r>
            <w:r w:rsidRPr="00521BD7">
              <w:rPr>
                <w:rFonts w:eastAsia="ＭＳ ゴシック" w:hint="eastAsia"/>
                <w:sz w:val="18"/>
                <w:szCs w:val="18"/>
              </w:rPr>
              <w:t>，</w:t>
            </w:r>
            <w:r w:rsidRPr="009E6A5D">
              <w:rPr>
                <w:rFonts w:eastAsia="ＭＳ ゴシック" w:hint="eastAsia"/>
                <w:b/>
                <w:bCs/>
                <w:sz w:val="18"/>
                <w:szCs w:val="18"/>
              </w:rPr>
              <w:t>16</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36</w:t>
            </w:r>
            <w:r w:rsidRPr="00521BD7">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7</w:t>
            </w:r>
          </w:p>
        </w:tc>
        <w:tc>
          <w:tcPr>
            <w:tcW w:w="3163" w:type="dxa"/>
            <w:shd w:val="clear" w:color="auto" w:fill="auto"/>
          </w:tcPr>
          <w:p w14:paraId="4CE27C58" w14:textId="6901F0D2" w:rsidR="004170C7" w:rsidRPr="00F50E4B" w:rsidRDefault="004170C7" w:rsidP="004170C7">
            <w:pPr>
              <w:spacing w:line="280" w:lineRule="exact"/>
              <w:ind w:left="175" w:hangingChars="97" w:hanging="175"/>
              <w:rPr>
                <w:sz w:val="18"/>
                <w:szCs w:val="18"/>
              </w:rPr>
            </w:pPr>
            <w:r w:rsidRPr="00F50E4B">
              <w:rPr>
                <w:sz w:val="18"/>
                <w:szCs w:val="18"/>
              </w:rPr>
              <w:t>〇</w:t>
            </w:r>
            <w:r>
              <w:rPr>
                <w:rFonts w:hint="eastAsia"/>
                <w:sz w:val="18"/>
                <w:szCs w:val="18"/>
              </w:rPr>
              <w:t>直線上の点を位置ベクトルで考察し，直線の方程式と関連付けることができる。</w:t>
            </w:r>
          </w:p>
          <w:p w14:paraId="631D2FF6" w14:textId="0FC2B4F7" w:rsidR="00A84094" w:rsidRPr="00F50E4B" w:rsidRDefault="004170C7" w:rsidP="004170C7">
            <w:pPr>
              <w:spacing w:line="280" w:lineRule="exact"/>
              <w:ind w:left="175"/>
              <w:rPr>
                <w:sz w:val="18"/>
                <w:szCs w:val="18"/>
              </w:rPr>
            </w:pPr>
            <w:r w:rsidRPr="00F50E4B">
              <w:rPr>
                <w:rFonts w:eastAsia="ＭＳ ゴシック"/>
                <w:sz w:val="18"/>
                <w:szCs w:val="18"/>
              </w:rPr>
              <w:t>・</w:t>
            </w:r>
            <w:r w:rsidRPr="004170C7">
              <w:rPr>
                <w:rFonts w:eastAsia="ＭＳ ゴシック" w:hint="eastAsia"/>
                <w:b/>
                <w:bCs/>
                <w:sz w:val="18"/>
                <w:szCs w:val="18"/>
              </w:rPr>
              <w:t>p</w:t>
            </w:r>
            <w:r w:rsidRPr="004170C7">
              <w:rPr>
                <w:rFonts w:eastAsia="ＭＳ ゴシック"/>
                <w:b/>
                <w:bCs/>
                <w:sz w:val="18"/>
                <w:szCs w:val="18"/>
              </w:rPr>
              <w:t>.44</w:t>
            </w:r>
            <w:r w:rsidRPr="004170C7">
              <w:rPr>
                <w:rFonts w:eastAsia="ＭＳ ゴシック" w:hint="eastAsia"/>
                <w:b/>
                <w:bCs/>
                <w:sz w:val="18"/>
                <w:szCs w:val="18"/>
              </w:rPr>
              <w:t>～</w:t>
            </w:r>
            <w:r w:rsidRPr="004170C7">
              <w:rPr>
                <w:rFonts w:eastAsia="ＭＳ ゴシック" w:hint="eastAsia"/>
                <w:b/>
                <w:bCs/>
                <w:sz w:val="18"/>
                <w:szCs w:val="18"/>
              </w:rPr>
              <w:t>47</w:t>
            </w:r>
          </w:p>
        </w:tc>
        <w:tc>
          <w:tcPr>
            <w:tcW w:w="3163" w:type="dxa"/>
            <w:shd w:val="clear" w:color="auto" w:fill="auto"/>
          </w:tcPr>
          <w:p w14:paraId="71C5D076" w14:textId="77777777" w:rsidR="00A84094" w:rsidRDefault="00A84094" w:rsidP="0073529A">
            <w:pPr>
              <w:spacing w:line="280" w:lineRule="exact"/>
              <w:ind w:left="180" w:hangingChars="100" w:hanging="180"/>
              <w:rPr>
                <w:sz w:val="18"/>
                <w:szCs w:val="18"/>
              </w:rPr>
            </w:pPr>
          </w:p>
        </w:tc>
      </w:tr>
      <w:tr w:rsidR="00827D12" w:rsidRPr="00F50E4B" w14:paraId="48C87578" w14:textId="77777777" w:rsidTr="00046128">
        <w:tc>
          <w:tcPr>
            <w:tcW w:w="456" w:type="dxa"/>
            <w:vMerge/>
          </w:tcPr>
          <w:p w14:paraId="2CD44CE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00CDE784" w14:textId="77777777" w:rsidR="00343AC6" w:rsidRDefault="001F24DC" w:rsidP="00B61887">
            <w:pPr>
              <w:spacing w:line="280" w:lineRule="exact"/>
              <w:ind w:leftChars="-1" w:left="-2" w:firstLineChars="1" w:firstLine="2"/>
              <w:rPr>
                <w:sz w:val="18"/>
                <w:szCs w:val="18"/>
              </w:rPr>
            </w:pPr>
            <w:r w:rsidRPr="00F50E4B">
              <w:rPr>
                <w:sz w:val="18"/>
                <w:szCs w:val="18"/>
              </w:rPr>
              <w:t>節末</w:t>
            </w:r>
            <w:r w:rsidR="00827D12" w:rsidRPr="00F50E4B">
              <w:rPr>
                <w:sz w:val="18"/>
                <w:szCs w:val="18"/>
              </w:rPr>
              <w:t>問題</w:t>
            </w:r>
            <w:r w:rsidR="0073529A">
              <w:rPr>
                <w:rFonts w:hint="eastAsia"/>
                <w:sz w:val="18"/>
                <w:szCs w:val="18"/>
              </w:rPr>
              <w:t>，</w:t>
            </w:r>
          </w:p>
          <w:p w14:paraId="55BEC6E5" w14:textId="5F349F3E" w:rsidR="00827D12" w:rsidRPr="00F50E4B" w:rsidRDefault="0073529A" w:rsidP="00B61887">
            <w:pPr>
              <w:spacing w:line="280" w:lineRule="exact"/>
              <w:ind w:leftChars="-1" w:left="-2" w:firstLineChars="1" w:firstLine="2"/>
              <w:rPr>
                <w:sz w:val="18"/>
                <w:szCs w:val="18"/>
              </w:rPr>
            </w:pPr>
            <w:r>
              <w:rPr>
                <w:rFonts w:hint="eastAsia"/>
                <w:sz w:val="18"/>
                <w:szCs w:val="18"/>
              </w:rPr>
              <w:t>研究</w:t>
            </w:r>
            <w:r>
              <w:rPr>
                <w:rFonts w:hint="eastAsia"/>
                <w:sz w:val="18"/>
                <w:szCs w:val="18"/>
              </w:rPr>
              <w:t xml:space="preserve"> </w:t>
            </w:r>
            <w:r w:rsidR="00094D84">
              <w:rPr>
                <w:rFonts w:hint="eastAsia"/>
                <w:sz w:val="18"/>
                <w:szCs w:val="18"/>
              </w:rPr>
              <w:t>円のベクトル方程式</w:t>
            </w:r>
            <w:r w:rsidR="00827D12" w:rsidRPr="00F50E4B">
              <w:rPr>
                <w:sz w:val="18"/>
                <w:szCs w:val="18"/>
              </w:rPr>
              <w:t>（</w:t>
            </w:r>
            <w:r w:rsidR="008557B3">
              <w:rPr>
                <w:sz w:val="18"/>
                <w:szCs w:val="18"/>
              </w:rPr>
              <w:t>2</w:t>
            </w:r>
            <w:r w:rsidR="00827D12" w:rsidRPr="00F50E4B">
              <w:rPr>
                <w:sz w:val="18"/>
                <w:szCs w:val="18"/>
              </w:rPr>
              <w:t>）</w:t>
            </w:r>
          </w:p>
        </w:tc>
        <w:tc>
          <w:tcPr>
            <w:tcW w:w="454" w:type="dxa"/>
            <w:tcBorders>
              <w:top w:val="nil"/>
              <w:bottom w:val="single" w:sz="4" w:space="0" w:color="auto"/>
            </w:tcBorders>
          </w:tcPr>
          <w:p w14:paraId="12E11A62" w14:textId="77777777" w:rsidR="00827D12" w:rsidRPr="00F50E4B" w:rsidRDefault="00827D12" w:rsidP="00827D12">
            <w:pPr>
              <w:spacing w:line="280" w:lineRule="exact"/>
              <w:ind w:left="175" w:hangingChars="97" w:hanging="175"/>
              <w:rPr>
                <w:sz w:val="18"/>
                <w:szCs w:val="18"/>
              </w:rPr>
            </w:pPr>
          </w:p>
        </w:tc>
        <w:tc>
          <w:tcPr>
            <w:tcW w:w="3232" w:type="dxa"/>
            <w:vMerge/>
            <w:shd w:val="clear" w:color="auto" w:fill="auto"/>
          </w:tcPr>
          <w:p w14:paraId="60BDD740"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6DF78E2F" w14:textId="3D7A6536"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4D169C68" w14:textId="3285A739" w:rsidR="00573369" w:rsidRPr="00F50E4B" w:rsidRDefault="00573369" w:rsidP="00F37140">
            <w:pPr>
              <w:spacing w:line="280" w:lineRule="exact"/>
              <w:ind w:left="175"/>
              <w:rPr>
                <w:sz w:val="18"/>
                <w:szCs w:val="18"/>
              </w:rPr>
            </w:pPr>
          </w:p>
        </w:tc>
        <w:tc>
          <w:tcPr>
            <w:tcW w:w="3163" w:type="dxa"/>
            <w:shd w:val="clear" w:color="auto" w:fill="auto"/>
          </w:tcPr>
          <w:p w14:paraId="645041AB" w14:textId="3B23FB2D" w:rsidR="0073529A" w:rsidRDefault="0073529A" w:rsidP="0073529A">
            <w:pPr>
              <w:spacing w:line="280" w:lineRule="exact"/>
              <w:ind w:left="180" w:hangingChars="100" w:hanging="180"/>
              <w:rPr>
                <w:sz w:val="18"/>
                <w:szCs w:val="18"/>
              </w:rPr>
            </w:pPr>
            <w:r>
              <w:rPr>
                <w:rFonts w:hint="eastAsia"/>
                <w:sz w:val="18"/>
                <w:szCs w:val="18"/>
              </w:rPr>
              <w:t>○</w:t>
            </w:r>
            <w:r w:rsidR="00094D84">
              <w:rPr>
                <w:rFonts w:hint="eastAsia"/>
                <w:sz w:val="18"/>
                <w:szCs w:val="18"/>
              </w:rPr>
              <w:t>ベクトルを利用して円の性質を考察する意欲がある</w:t>
            </w:r>
            <w:r>
              <w:rPr>
                <w:rFonts w:hint="eastAsia"/>
                <w:sz w:val="18"/>
                <w:szCs w:val="18"/>
              </w:rPr>
              <w:t>。</w:t>
            </w:r>
          </w:p>
          <w:p w14:paraId="777B1B05" w14:textId="6CE8B67B" w:rsidR="00827D12" w:rsidRPr="00F50E4B" w:rsidRDefault="0073529A" w:rsidP="0073529A">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w:t>
            </w:r>
            <w:r w:rsidR="00094D84">
              <w:rPr>
                <w:rFonts w:eastAsia="ＭＳ ゴシック" w:hint="eastAsia"/>
                <w:b/>
                <w:bCs/>
                <w:sz w:val="18"/>
                <w:szCs w:val="18"/>
              </w:rPr>
              <w:t>51</w:t>
            </w:r>
          </w:p>
        </w:tc>
      </w:tr>
    </w:tbl>
    <w:p w14:paraId="61D8B352" w14:textId="29E5AB96" w:rsidR="008E63F9" w:rsidRDefault="008E63F9"/>
    <w:p w14:paraId="6AF45176" w14:textId="77777777" w:rsidR="008E63F9" w:rsidRDefault="008E63F9">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A0361" w:rsidRPr="00F50E4B" w14:paraId="2E4680D4" w14:textId="77777777" w:rsidTr="002B5B26">
        <w:tc>
          <w:tcPr>
            <w:tcW w:w="456" w:type="dxa"/>
            <w:vMerge w:val="restart"/>
          </w:tcPr>
          <w:p w14:paraId="0FDD20E2" w14:textId="77777777" w:rsidR="005A0361" w:rsidRPr="00F50E4B" w:rsidRDefault="005A0361" w:rsidP="003028F2">
            <w:pPr>
              <w:spacing w:line="280" w:lineRule="exact"/>
              <w:ind w:left="180" w:hangingChars="100" w:hanging="180"/>
              <w:rPr>
                <w:sz w:val="18"/>
                <w:szCs w:val="18"/>
              </w:rPr>
            </w:pPr>
            <w:r w:rsidRPr="00F50E4B">
              <w:rPr>
                <w:sz w:val="18"/>
                <w:szCs w:val="18"/>
              </w:rPr>
              <w:lastRenderedPageBreak/>
              <w:t>第</w:t>
            </w:r>
          </w:p>
          <w:p w14:paraId="31434390" w14:textId="0415BF56" w:rsidR="005A0361" w:rsidRPr="00F50E4B" w:rsidRDefault="005A0361" w:rsidP="003028F2">
            <w:pPr>
              <w:spacing w:line="280" w:lineRule="exact"/>
              <w:ind w:left="180" w:hangingChars="100" w:hanging="180"/>
              <w:rPr>
                <w:sz w:val="18"/>
                <w:szCs w:val="18"/>
              </w:rPr>
            </w:pPr>
            <w:r>
              <w:rPr>
                <w:rFonts w:hint="eastAsia"/>
                <w:sz w:val="18"/>
                <w:szCs w:val="18"/>
              </w:rPr>
              <w:t>３</w:t>
            </w:r>
          </w:p>
          <w:p w14:paraId="7C83AD65" w14:textId="77777777" w:rsidR="005A0361" w:rsidRPr="00F50E4B" w:rsidRDefault="005A0361" w:rsidP="003028F2">
            <w:pPr>
              <w:spacing w:line="280" w:lineRule="exact"/>
              <w:ind w:left="180" w:hangingChars="100" w:hanging="180"/>
              <w:rPr>
                <w:sz w:val="18"/>
                <w:szCs w:val="18"/>
              </w:rPr>
            </w:pPr>
            <w:r w:rsidRPr="00F50E4B">
              <w:rPr>
                <w:sz w:val="18"/>
                <w:szCs w:val="18"/>
              </w:rPr>
              <w:t>節</w:t>
            </w:r>
          </w:p>
          <w:p w14:paraId="62A003D6" w14:textId="77777777" w:rsidR="005A0361" w:rsidRPr="00F50E4B" w:rsidRDefault="005A0361" w:rsidP="003028F2">
            <w:pPr>
              <w:spacing w:line="280" w:lineRule="exact"/>
              <w:ind w:left="180" w:hangingChars="100" w:hanging="180"/>
              <w:rPr>
                <w:sz w:val="18"/>
                <w:szCs w:val="18"/>
              </w:rPr>
            </w:pPr>
          </w:p>
          <w:p w14:paraId="38ACE103" w14:textId="342E968F" w:rsidR="005A0361" w:rsidRPr="00F50E4B" w:rsidRDefault="005A0361" w:rsidP="003028F2">
            <w:pPr>
              <w:spacing w:line="280" w:lineRule="exact"/>
              <w:rPr>
                <w:sz w:val="18"/>
                <w:szCs w:val="18"/>
              </w:rPr>
            </w:pPr>
            <w:r>
              <w:rPr>
                <w:rFonts w:hint="eastAsia"/>
                <w:sz w:val="18"/>
                <w:szCs w:val="18"/>
              </w:rPr>
              <w:t>空間のベクトル</w:t>
            </w:r>
          </w:p>
        </w:tc>
        <w:tc>
          <w:tcPr>
            <w:tcW w:w="1807" w:type="dxa"/>
            <w:shd w:val="clear" w:color="auto" w:fill="auto"/>
          </w:tcPr>
          <w:p w14:paraId="5B40FA91" w14:textId="479A554B" w:rsidR="005A0361" w:rsidRPr="00F50E4B" w:rsidRDefault="005A0361" w:rsidP="00827D12">
            <w:pPr>
              <w:spacing w:line="280" w:lineRule="exact"/>
              <w:ind w:left="180" w:hangingChars="100" w:hanging="180"/>
              <w:rPr>
                <w:sz w:val="18"/>
                <w:szCs w:val="18"/>
              </w:rPr>
            </w:pPr>
            <w:r>
              <w:rPr>
                <w:rFonts w:hint="eastAsia"/>
                <w:sz w:val="18"/>
                <w:szCs w:val="18"/>
              </w:rPr>
              <w:t>1</w:t>
            </w:r>
            <w:r>
              <w:rPr>
                <w:sz w:val="18"/>
                <w:szCs w:val="18"/>
              </w:rPr>
              <w:t>2</w:t>
            </w:r>
            <w:r>
              <w:rPr>
                <w:rFonts w:hint="eastAsia"/>
                <w:sz w:val="18"/>
                <w:szCs w:val="18"/>
              </w:rPr>
              <w:t>．空間の座標（</w:t>
            </w:r>
            <w:r>
              <w:rPr>
                <w:sz w:val="18"/>
                <w:szCs w:val="18"/>
              </w:rPr>
              <w:t>1</w:t>
            </w:r>
            <w:r>
              <w:rPr>
                <w:rFonts w:hint="eastAsia"/>
                <w:sz w:val="18"/>
                <w:szCs w:val="18"/>
              </w:rPr>
              <w:t>）</w:t>
            </w:r>
          </w:p>
        </w:tc>
        <w:tc>
          <w:tcPr>
            <w:tcW w:w="454" w:type="dxa"/>
            <w:tcBorders>
              <w:top w:val="nil"/>
              <w:bottom w:val="nil"/>
            </w:tcBorders>
          </w:tcPr>
          <w:p w14:paraId="66D97BA4" w14:textId="369EAAFA" w:rsidR="005A0361" w:rsidRPr="00F50E4B" w:rsidRDefault="005A0361" w:rsidP="00827D12">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40694328" w14:textId="26E72BFB" w:rsidR="005A0361" w:rsidRPr="00F50E4B" w:rsidRDefault="005A0361" w:rsidP="00B61887">
            <w:pPr>
              <w:spacing w:line="280" w:lineRule="exact"/>
              <w:rPr>
                <w:sz w:val="18"/>
                <w:szCs w:val="18"/>
              </w:rPr>
            </w:pPr>
            <w:r>
              <w:rPr>
                <w:rFonts w:hint="eastAsia"/>
                <w:sz w:val="18"/>
                <w:szCs w:val="18"/>
              </w:rPr>
              <w:t>ベクトルの基本的な概念について</w:t>
            </w:r>
            <w:r w:rsidRPr="00F50E4B">
              <w:rPr>
                <w:sz w:val="18"/>
                <w:szCs w:val="18"/>
              </w:rPr>
              <w:t>理解</w:t>
            </w:r>
            <w:r>
              <w:rPr>
                <w:rFonts w:hint="eastAsia"/>
                <w:sz w:val="18"/>
                <w:szCs w:val="18"/>
              </w:rPr>
              <w:t>し，</w:t>
            </w:r>
            <w:r w:rsidRPr="00F50E4B">
              <w:rPr>
                <w:sz w:val="18"/>
                <w:szCs w:val="18"/>
              </w:rPr>
              <w:t>そ</w:t>
            </w:r>
            <w:r>
              <w:rPr>
                <w:rFonts w:hint="eastAsia"/>
                <w:sz w:val="18"/>
                <w:szCs w:val="18"/>
              </w:rPr>
              <w:t>の有用性を認識するとともに，</w:t>
            </w:r>
            <w:r w:rsidRPr="00F50E4B">
              <w:rPr>
                <w:sz w:val="18"/>
                <w:szCs w:val="18"/>
              </w:rPr>
              <w:t>事象の考察に活用できるようにする。</w:t>
            </w:r>
          </w:p>
        </w:tc>
        <w:tc>
          <w:tcPr>
            <w:tcW w:w="3163" w:type="dxa"/>
            <w:shd w:val="clear" w:color="auto" w:fill="auto"/>
          </w:tcPr>
          <w:p w14:paraId="63A698DD" w14:textId="349CEBE0" w:rsidR="005A0361" w:rsidRPr="00F50E4B" w:rsidRDefault="005A0361" w:rsidP="001544D2">
            <w:pPr>
              <w:spacing w:line="280" w:lineRule="exact"/>
              <w:ind w:left="175" w:hangingChars="97" w:hanging="175"/>
              <w:rPr>
                <w:sz w:val="18"/>
                <w:szCs w:val="18"/>
              </w:rPr>
            </w:pPr>
            <w:r w:rsidRPr="00F50E4B">
              <w:rPr>
                <w:sz w:val="18"/>
                <w:szCs w:val="18"/>
              </w:rPr>
              <w:t>〇</w:t>
            </w:r>
            <w:r>
              <w:rPr>
                <w:rFonts w:hint="eastAsia"/>
                <w:sz w:val="18"/>
                <w:szCs w:val="18"/>
              </w:rPr>
              <w:t>空間における図形を，図や座標を利用して示すことができる。</w:t>
            </w:r>
          </w:p>
          <w:p w14:paraId="47711CEB" w14:textId="77777777" w:rsidR="005A0361" w:rsidRDefault="005A0361" w:rsidP="001544D2">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p.52</w:t>
            </w:r>
            <w:r w:rsidRPr="00521BD7">
              <w:rPr>
                <w:rFonts w:eastAsia="ＭＳ ゴシック" w:hint="eastAsia"/>
                <w:sz w:val="18"/>
                <w:szCs w:val="18"/>
              </w:rPr>
              <w:t>，</w:t>
            </w:r>
            <w:r>
              <w:rPr>
                <w:rFonts w:eastAsia="ＭＳ ゴシック" w:hint="eastAsia"/>
                <w:b/>
                <w:bCs/>
                <w:sz w:val="18"/>
                <w:szCs w:val="18"/>
              </w:rPr>
              <w:t>5</w:t>
            </w:r>
            <w:r>
              <w:rPr>
                <w:rFonts w:eastAsia="ＭＳ ゴシック"/>
                <w:b/>
                <w:bCs/>
                <w:sz w:val="18"/>
                <w:szCs w:val="18"/>
              </w:rPr>
              <w:t>3</w:t>
            </w:r>
          </w:p>
          <w:p w14:paraId="596F3916" w14:textId="70569441" w:rsidR="005A0361" w:rsidRPr="00F50E4B" w:rsidRDefault="005A0361" w:rsidP="00243CCB">
            <w:pPr>
              <w:spacing w:line="280" w:lineRule="exact"/>
              <w:ind w:left="175" w:hangingChars="97" w:hanging="175"/>
              <w:rPr>
                <w:sz w:val="18"/>
                <w:szCs w:val="18"/>
              </w:rPr>
            </w:pPr>
            <w:r w:rsidRPr="00F50E4B">
              <w:rPr>
                <w:sz w:val="18"/>
                <w:szCs w:val="18"/>
              </w:rPr>
              <w:t>〇</w:t>
            </w:r>
            <w:r>
              <w:rPr>
                <w:rFonts w:hint="eastAsia"/>
                <w:sz w:val="18"/>
                <w:szCs w:val="18"/>
              </w:rPr>
              <w:t>座標空間において，点の座標が求められる。</w:t>
            </w:r>
          </w:p>
          <w:p w14:paraId="214223AF" w14:textId="43A1113D" w:rsidR="005A0361" w:rsidRPr="00F50E4B" w:rsidRDefault="005A0361" w:rsidP="00243CCB">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sidRPr="009E6A5D">
              <w:rPr>
                <w:rFonts w:eastAsia="ＭＳ ゴシック" w:hint="eastAsia"/>
                <w:b/>
                <w:bCs/>
                <w:sz w:val="18"/>
                <w:szCs w:val="18"/>
              </w:rPr>
              <w:t>1</w:t>
            </w:r>
            <w:r>
              <w:rPr>
                <w:rFonts w:eastAsia="ＭＳ ゴシック"/>
                <w:b/>
                <w:bCs/>
                <w:sz w:val="18"/>
                <w:szCs w:val="18"/>
              </w:rPr>
              <w:t>8</w:t>
            </w:r>
            <w:r w:rsidRPr="00521BD7">
              <w:rPr>
                <w:rFonts w:eastAsia="ＭＳ ゴシック" w:hint="eastAsia"/>
                <w:sz w:val="18"/>
                <w:szCs w:val="18"/>
              </w:rPr>
              <w:t>，</w:t>
            </w:r>
            <w:r w:rsidRPr="009E6A5D">
              <w:rPr>
                <w:rFonts w:eastAsia="ＭＳ ゴシック" w:hint="eastAsia"/>
                <w:b/>
                <w:bCs/>
                <w:sz w:val="18"/>
                <w:szCs w:val="18"/>
              </w:rPr>
              <w:t>1</w:t>
            </w:r>
            <w:r>
              <w:rPr>
                <w:rFonts w:eastAsia="ＭＳ ゴシック"/>
                <w:b/>
                <w:bCs/>
                <w:sz w:val="18"/>
                <w:szCs w:val="18"/>
              </w:rPr>
              <w:t>9</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39</w:t>
            </w:r>
            <w:r w:rsidRPr="00521BD7">
              <w:rPr>
                <w:rFonts w:eastAsia="ＭＳ ゴシック" w:hint="eastAsia"/>
                <w:sz w:val="18"/>
                <w:szCs w:val="18"/>
              </w:rPr>
              <w:t>，</w:t>
            </w:r>
            <w:r>
              <w:rPr>
                <w:rFonts w:eastAsia="ＭＳ ゴシック" w:hint="eastAsia"/>
                <w:b/>
                <w:bCs/>
                <w:sz w:val="18"/>
                <w:szCs w:val="18"/>
              </w:rPr>
              <w:t>4</w:t>
            </w:r>
            <w:r>
              <w:rPr>
                <w:rFonts w:eastAsia="ＭＳ ゴシック"/>
                <w:b/>
                <w:bCs/>
                <w:sz w:val="18"/>
                <w:szCs w:val="18"/>
              </w:rPr>
              <w:t>0</w:t>
            </w:r>
          </w:p>
        </w:tc>
        <w:tc>
          <w:tcPr>
            <w:tcW w:w="3163" w:type="dxa"/>
            <w:shd w:val="clear" w:color="auto" w:fill="auto"/>
          </w:tcPr>
          <w:p w14:paraId="015FB55D" w14:textId="77777777" w:rsidR="005A0361" w:rsidRPr="00F50E4B" w:rsidRDefault="005A0361" w:rsidP="00827D12">
            <w:pPr>
              <w:spacing w:line="280" w:lineRule="exact"/>
              <w:ind w:left="175" w:hangingChars="97" w:hanging="175"/>
              <w:rPr>
                <w:sz w:val="18"/>
                <w:szCs w:val="18"/>
              </w:rPr>
            </w:pPr>
          </w:p>
        </w:tc>
        <w:tc>
          <w:tcPr>
            <w:tcW w:w="3163" w:type="dxa"/>
            <w:shd w:val="clear" w:color="auto" w:fill="auto"/>
          </w:tcPr>
          <w:p w14:paraId="58D5D38A" w14:textId="3917F4C9" w:rsidR="005A0361" w:rsidRPr="00F50E4B" w:rsidRDefault="005A0361" w:rsidP="00F330F1">
            <w:pPr>
              <w:spacing w:line="280" w:lineRule="exact"/>
              <w:ind w:left="175" w:hangingChars="97" w:hanging="175"/>
              <w:rPr>
                <w:sz w:val="18"/>
                <w:szCs w:val="18"/>
              </w:rPr>
            </w:pPr>
            <w:r w:rsidRPr="00F50E4B">
              <w:rPr>
                <w:sz w:val="18"/>
                <w:szCs w:val="18"/>
              </w:rPr>
              <w:t>〇</w:t>
            </w:r>
            <w:r>
              <w:rPr>
                <w:rFonts w:hint="eastAsia"/>
                <w:sz w:val="18"/>
                <w:szCs w:val="18"/>
              </w:rPr>
              <w:t>既知である平面の座標の概念を空間の座標に拡張しようとする。</w:t>
            </w:r>
          </w:p>
          <w:p w14:paraId="4FBD5A85" w14:textId="4EFAAA7E" w:rsidR="005A0361" w:rsidRPr="00F50E4B" w:rsidRDefault="005A0361" w:rsidP="00F330F1">
            <w:pPr>
              <w:spacing w:line="280" w:lineRule="exact"/>
              <w:ind w:left="175"/>
              <w:rPr>
                <w:sz w:val="18"/>
                <w:szCs w:val="18"/>
              </w:rPr>
            </w:pPr>
            <w:r w:rsidRPr="00F50E4B">
              <w:rPr>
                <w:rFonts w:eastAsia="ＭＳ ゴシック"/>
                <w:sz w:val="18"/>
                <w:szCs w:val="18"/>
              </w:rPr>
              <w:t>・</w:t>
            </w:r>
            <w:r>
              <w:rPr>
                <w:rFonts w:eastAsia="ＭＳ ゴシック"/>
                <w:b/>
                <w:bCs/>
                <w:sz w:val="18"/>
                <w:szCs w:val="18"/>
              </w:rPr>
              <w:t>p.52</w:t>
            </w:r>
          </w:p>
        </w:tc>
      </w:tr>
      <w:tr w:rsidR="005A0361" w:rsidRPr="00F50E4B" w14:paraId="373BC887" w14:textId="77777777" w:rsidTr="002B5B26">
        <w:tc>
          <w:tcPr>
            <w:tcW w:w="456" w:type="dxa"/>
            <w:vMerge/>
          </w:tcPr>
          <w:p w14:paraId="70F447D4" w14:textId="77777777" w:rsidR="005A0361" w:rsidRPr="00F50E4B" w:rsidRDefault="005A0361" w:rsidP="003028F2">
            <w:pPr>
              <w:spacing w:line="280" w:lineRule="exact"/>
              <w:ind w:left="180" w:hangingChars="100" w:hanging="180"/>
              <w:rPr>
                <w:sz w:val="18"/>
                <w:szCs w:val="18"/>
              </w:rPr>
            </w:pPr>
          </w:p>
        </w:tc>
        <w:tc>
          <w:tcPr>
            <w:tcW w:w="1807" w:type="dxa"/>
            <w:shd w:val="clear" w:color="auto" w:fill="auto"/>
          </w:tcPr>
          <w:p w14:paraId="66748487" w14:textId="180B20D6" w:rsidR="005A0361" w:rsidRDefault="005A0361" w:rsidP="00827D12">
            <w:pPr>
              <w:spacing w:line="280" w:lineRule="exact"/>
              <w:ind w:left="180" w:hangingChars="100" w:hanging="180"/>
              <w:rPr>
                <w:sz w:val="18"/>
                <w:szCs w:val="18"/>
              </w:rPr>
            </w:pPr>
            <w:r>
              <w:rPr>
                <w:rFonts w:hint="eastAsia"/>
                <w:sz w:val="18"/>
                <w:szCs w:val="18"/>
              </w:rPr>
              <w:t>13</w:t>
            </w:r>
            <w:r>
              <w:rPr>
                <w:rFonts w:hint="eastAsia"/>
                <w:sz w:val="18"/>
                <w:szCs w:val="18"/>
              </w:rPr>
              <w:t>．空間のベクトル（</w:t>
            </w:r>
            <w:r>
              <w:rPr>
                <w:rFonts w:hint="eastAsia"/>
                <w:sz w:val="18"/>
                <w:szCs w:val="18"/>
              </w:rPr>
              <w:t>1</w:t>
            </w:r>
            <w:r>
              <w:rPr>
                <w:rFonts w:hint="eastAsia"/>
                <w:sz w:val="18"/>
                <w:szCs w:val="18"/>
              </w:rPr>
              <w:t>）</w:t>
            </w:r>
          </w:p>
        </w:tc>
        <w:tc>
          <w:tcPr>
            <w:tcW w:w="454" w:type="dxa"/>
            <w:tcBorders>
              <w:top w:val="nil"/>
              <w:bottom w:val="nil"/>
            </w:tcBorders>
          </w:tcPr>
          <w:p w14:paraId="1F0D1A45" w14:textId="77777777" w:rsidR="005A0361" w:rsidRPr="00F50E4B" w:rsidRDefault="005A0361" w:rsidP="00827D12">
            <w:pPr>
              <w:spacing w:line="280" w:lineRule="exact"/>
              <w:ind w:left="175" w:hangingChars="97" w:hanging="175"/>
              <w:rPr>
                <w:sz w:val="18"/>
                <w:szCs w:val="18"/>
              </w:rPr>
            </w:pPr>
          </w:p>
        </w:tc>
        <w:tc>
          <w:tcPr>
            <w:tcW w:w="3232" w:type="dxa"/>
            <w:vMerge/>
            <w:shd w:val="clear" w:color="auto" w:fill="auto"/>
          </w:tcPr>
          <w:p w14:paraId="54B579C5" w14:textId="77777777" w:rsidR="005A0361" w:rsidRDefault="005A0361" w:rsidP="00B61887">
            <w:pPr>
              <w:spacing w:line="280" w:lineRule="exact"/>
              <w:rPr>
                <w:sz w:val="18"/>
                <w:szCs w:val="18"/>
              </w:rPr>
            </w:pPr>
          </w:p>
        </w:tc>
        <w:tc>
          <w:tcPr>
            <w:tcW w:w="3163" w:type="dxa"/>
            <w:shd w:val="clear" w:color="auto" w:fill="auto"/>
          </w:tcPr>
          <w:p w14:paraId="7702ABB4" w14:textId="561EE145" w:rsidR="005A0361" w:rsidRPr="00F50E4B" w:rsidRDefault="005A0361" w:rsidP="005555FB">
            <w:pPr>
              <w:spacing w:line="280" w:lineRule="exact"/>
              <w:ind w:left="175" w:hangingChars="97" w:hanging="175"/>
              <w:rPr>
                <w:sz w:val="18"/>
                <w:szCs w:val="18"/>
              </w:rPr>
            </w:pPr>
            <w:r w:rsidRPr="00F50E4B">
              <w:rPr>
                <w:sz w:val="18"/>
                <w:szCs w:val="18"/>
              </w:rPr>
              <w:t>〇</w:t>
            </w:r>
            <w:r>
              <w:rPr>
                <w:rFonts w:hint="eastAsia"/>
                <w:sz w:val="18"/>
                <w:szCs w:val="18"/>
              </w:rPr>
              <w:t>空間のベクトルを与えられた</w:t>
            </w:r>
            <w:r>
              <w:rPr>
                <w:rFonts w:hint="eastAsia"/>
                <w:sz w:val="18"/>
                <w:szCs w:val="18"/>
              </w:rPr>
              <w:t>3</w:t>
            </w:r>
            <w:r>
              <w:rPr>
                <w:rFonts w:hint="eastAsia"/>
                <w:sz w:val="18"/>
                <w:szCs w:val="18"/>
              </w:rPr>
              <w:t>つのベクトルで表すことができる。</w:t>
            </w:r>
          </w:p>
          <w:p w14:paraId="19B0B81A" w14:textId="77777777" w:rsidR="005A0361" w:rsidRDefault="005A0361" w:rsidP="005555FB">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9E6A5D">
              <w:rPr>
                <w:rFonts w:eastAsia="ＭＳ ゴシック" w:hint="eastAsia"/>
                <w:b/>
                <w:bCs/>
                <w:sz w:val="18"/>
                <w:szCs w:val="18"/>
              </w:rPr>
              <w:t>1</w:t>
            </w:r>
            <w:r>
              <w:rPr>
                <w:rFonts w:eastAsia="ＭＳ ゴシック"/>
                <w:b/>
                <w:bCs/>
                <w:sz w:val="18"/>
                <w:szCs w:val="18"/>
              </w:rPr>
              <w:t>7</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41</w:t>
            </w:r>
          </w:p>
          <w:p w14:paraId="2B936F80" w14:textId="0102EE1E" w:rsidR="005A0361" w:rsidRPr="00F50E4B" w:rsidRDefault="005A0361" w:rsidP="000E3295">
            <w:pPr>
              <w:spacing w:line="280" w:lineRule="exact"/>
              <w:ind w:left="175" w:hangingChars="97" w:hanging="175"/>
              <w:rPr>
                <w:sz w:val="18"/>
                <w:szCs w:val="18"/>
              </w:rPr>
            </w:pPr>
            <w:r w:rsidRPr="00F50E4B">
              <w:rPr>
                <w:sz w:val="18"/>
                <w:szCs w:val="18"/>
              </w:rPr>
              <w:t>〇</w:t>
            </w:r>
            <w:r>
              <w:rPr>
                <w:rFonts w:hint="eastAsia"/>
                <w:sz w:val="18"/>
                <w:szCs w:val="18"/>
              </w:rPr>
              <w:t>平行六面体におけるベクトルを，和の形に表すことができる。</w:t>
            </w:r>
          </w:p>
          <w:p w14:paraId="510D56F4" w14:textId="7C4DB1D9" w:rsidR="005A0361" w:rsidRPr="00F50E4B" w:rsidRDefault="005A0361" w:rsidP="000E3295">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9E6A5D">
              <w:rPr>
                <w:rFonts w:eastAsia="ＭＳ ゴシック" w:hint="eastAsia"/>
                <w:b/>
                <w:bCs/>
                <w:sz w:val="18"/>
                <w:szCs w:val="18"/>
              </w:rPr>
              <w:t>1</w:t>
            </w:r>
            <w:r>
              <w:rPr>
                <w:rFonts w:eastAsia="ＭＳ ゴシック"/>
                <w:b/>
                <w:bCs/>
                <w:sz w:val="18"/>
                <w:szCs w:val="18"/>
              </w:rPr>
              <w:t>7</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41</w:t>
            </w:r>
          </w:p>
        </w:tc>
        <w:tc>
          <w:tcPr>
            <w:tcW w:w="3163" w:type="dxa"/>
            <w:shd w:val="clear" w:color="auto" w:fill="auto"/>
          </w:tcPr>
          <w:p w14:paraId="4BACCB97" w14:textId="64C01565" w:rsidR="005A0361" w:rsidRPr="00F50E4B" w:rsidRDefault="005A0361" w:rsidP="000E3295">
            <w:pPr>
              <w:spacing w:line="280" w:lineRule="exact"/>
              <w:ind w:left="175" w:hangingChars="97" w:hanging="175"/>
              <w:rPr>
                <w:sz w:val="18"/>
                <w:szCs w:val="18"/>
              </w:rPr>
            </w:pPr>
            <w:r w:rsidRPr="00F50E4B">
              <w:rPr>
                <w:sz w:val="18"/>
                <w:szCs w:val="18"/>
              </w:rPr>
              <w:t>〇</w:t>
            </w:r>
            <w:r>
              <w:rPr>
                <w:rFonts w:hint="eastAsia"/>
                <w:sz w:val="18"/>
                <w:szCs w:val="18"/>
              </w:rPr>
              <w:t>空間のベクトルを平面上のベクトルの拡張として捉えることができる。</w:t>
            </w:r>
          </w:p>
          <w:p w14:paraId="07CDA70F" w14:textId="0C5CF7DE" w:rsidR="005A0361" w:rsidRPr="00F50E4B" w:rsidRDefault="005A0361" w:rsidP="000E3295">
            <w:pPr>
              <w:spacing w:line="280" w:lineRule="exact"/>
              <w:ind w:left="175"/>
              <w:rPr>
                <w:sz w:val="18"/>
                <w:szCs w:val="18"/>
              </w:rPr>
            </w:pPr>
            <w:r w:rsidRPr="00F50E4B">
              <w:rPr>
                <w:rFonts w:eastAsia="ＭＳ ゴシック"/>
                <w:sz w:val="18"/>
                <w:szCs w:val="18"/>
              </w:rPr>
              <w:t>・</w:t>
            </w:r>
            <w:r>
              <w:rPr>
                <w:rFonts w:eastAsia="ＭＳ ゴシック"/>
                <w:b/>
                <w:bCs/>
                <w:sz w:val="18"/>
                <w:szCs w:val="18"/>
              </w:rPr>
              <w:t>p.54</w:t>
            </w:r>
            <w:r w:rsidRPr="00521BD7">
              <w:rPr>
                <w:rFonts w:eastAsia="ＭＳ ゴシック" w:hint="eastAsia"/>
                <w:sz w:val="18"/>
                <w:szCs w:val="18"/>
              </w:rPr>
              <w:t>，</w:t>
            </w:r>
            <w:r>
              <w:rPr>
                <w:rFonts w:eastAsia="ＭＳ ゴシック" w:hint="eastAsia"/>
                <w:b/>
                <w:bCs/>
                <w:sz w:val="18"/>
                <w:szCs w:val="18"/>
              </w:rPr>
              <w:t>5</w:t>
            </w:r>
            <w:r>
              <w:rPr>
                <w:rFonts w:eastAsia="ＭＳ ゴシック"/>
                <w:b/>
                <w:bCs/>
                <w:sz w:val="18"/>
                <w:szCs w:val="18"/>
              </w:rPr>
              <w:t>5</w:t>
            </w:r>
          </w:p>
        </w:tc>
        <w:tc>
          <w:tcPr>
            <w:tcW w:w="3163" w:type="dxa"/>
            <w:shd w:val="clear" w:color="auto" w:fill="auto"/>
          </w:tcPr>
          <w:p w14:paraId="778EAACF" w14:textId="77777777" w:rsidR="005A0361" w:rsidRPr="00F50E4B" w:rsidRDefault="005A0361" w:rsidP="00F330F1">
            <w:pPr>
              <w:spacing w:line="280" w:lineRule="exact"/>
              <w:ind w:left="175" w:hangingChars="97" w:hanging="175"/>
              <w:rPr>
                <w:sz w:val="18"/>
                <w:szCs w:val="18"/>
              </w:rPr>
            </w:pPr>
          </w:p>
        </w:tc>
      </w:tr>
      <w:tr w:rsidR="005A0361" w:rsidRPr="00F50E4B" w14:paraId="6EA4E347" w14:textId="77777777" w:rsidTr="00046128">
        <w:tc>
          <w:tcPr>
            <w:tcW w:w="456" w:type="dxa"/>
            <w:vMerge/>
          </w:tcPr>
          <w:p w14:paraId="2B9A7A86" w14:textId="77777777" w:rsidR="005A0361" w:rsidRPr="00F50E4B" w:rsidRDefault="005A0361" w:rsidP="003028F2">
            <w:pPr>
              <w:spacing w:line="280" w:lineRule="exact"/>
              <w:ind w:left="180" w:hangingChars="100" w:hanging="180"/>
              <w:rPr>
                <w:sz w:val="18"/>
                <w:szCs w:val="18"/>
              </w:rPr>
            </w:pPr>
          </w:p>
        </w:tc>
        <w:tc>
          <w:tcPr>
            <w:tcW w:w="1807" w:type="dxa"/>
            <w:shd w:val="clear" w:color="auto" w:fill="auto"/>
          </w:tcPr>
          <w:p w14:paraId="605B2086" w14:textId="39910548" w:rsidR="005A0361" w:rsidRDefault="005A0361" w:rsidP="00827D12">
            <w:pPr>
              <w:spacing w:line="280" w:lineRule="exact"/>
              <w:ind w:left="180" w:hangingChars="100" w:hanging="180"/>
              <w:rPr>
                <w:sz w:val="18"/>
                <w:szCs w:val="18"/>
              </w:rPr>
            </w:pPr>
            <w:r>
              <w:rPr>
                <w:rFonts w:hint="eastAsia"/>
                <w:sz w:val="18"/>
                <w:szCs w:val="18"/>
              </w:rPr>
              <w:t>14</w:t>
            </w:r>
            <w:r>
              <w:rPr>
                <w:rFonts w:hint="eastAsia"/>
                <w:sz w:val="18"/>
                <w:szCs w:val="18"/>
              </w:rPr>
              <w:t>．ベクトルの成分と演算（</w:t>
            </w:r>
            <w:r>
              <w:rPr>
                <w:rFonts w:hint="eastAsia"/>
                <w:sz w:val="18"/>
                <w:szCs w:val="18"/>
              </w:rPr>
              <w:t>1</w:t>
            </w:r>
            <w:r>
              <w:rPr>
                <w:rFonts w:hint="eastAsia"/>
                <w:sz w:val="18"/>
                <w:szCs w:val="18"/>
              </w:rPr>
              <w:t>）</w:t>
            </w:r>
          </w:p>
        </w:tc>
        <w:tc>
          <w:tcPr>
            <w:tcW w:w="454" w:type="dxa"/>
            <w:tcBorders>
              <w:top w:val="nil"/>
              <w:bottom w:val="nil"/>
            </w:tcBorders>
          </w:tcPr>
          <w:p w14:paraId="22FB9736" w14:textId="77777777" w:rsidR="005A0361" w:rsidRPr="00F50E4B" w:rsidRDefault="005A0361" w:rsidP="00827D12">
            <w:pPr>
              <w:spacing w:line="280" w:lineRule="exact"/>
              <w:ind w:left="175" w:hangingChars="97" w:hanging="175"/>
              <w:rPr>
                <w:sz w:val="18"/>
                <w:szCs w:val="18"/>
              </w:rPr>
            </w:pPr>
          </w:p>
        </w:tc>
        <w:tc>
          <w:tcPr>
            <w:tcW w:w="3232" w:type="dxa"/>
            <w:vMerge/>
            <w:shd w:val="clear" w:color="auto" w:fill="auto"/>
          </w:tcPr>
          <w:p w14:paraId="28E4C6FD" w14:textId="77777777" w:rsidR="005A0361" w:rsidRDefault="005A0361" w:rsidP="00B61887">
            <w:pPr>
              <w:spacing w:line="280" w:lineRule="exact"/>
              <w:rPr>
                <w:sz w:val="18"/>
                <w:szCs w:val="18"/>
              </w:rPr>
            </w:pPr>
          </w:p>
        </w:tc>
        <w:tc>
          <w:tcPr>
            <w:tcW w:w="3163" w:type="dxa"/>
            <w:shd w:val="clear" w:color="auto" w:fill="auto"/>
          </w:tcPr>
          <w:p w14:paraId="0B8471A1" w14:textId="693B3B77" w:rsidR="005A0361" w:rsidRPr="00F50E4B" w:rsidRDefault="005A0361" w:rsidP="00334285">
            <w:pPr>
              <w:spacing w:line="280" w:lineRule="exact"/>
              <w:ind w:left="175" w:hangingChars="97" w:hanging="175"/>
              <w:rPr>
                <w:sz w:val="18"/>
                <w:szCs w:val="18"/>
              </w:rPr>
            </w:pPr>
            <w:r w:rsidRPr="00F50E4B">
              <w:rPr>
                <w:sz w:val="18"/>
                <w:szCs w:val="18"/>
              </w:rPr>
              <w:t>〇</w:t>
            </w:r>
            <w:r>
              <w:rPr>
                <w:rFonts w:hint="eastAsia"/>
                <w:sz w:val="18"/>
                <w:szCs w:val="18"/>
              </w:rPr>
              <w:t>成分表示されたベクトルの大きさ，相等，和，差，実数倍の計算ができる。</w:t>
            </w:r>
          </w:p>
          <w:p w14:paraId="6BB29F9D" w14:textId="73118DD2" w:rsidR="005A0361" w:rsidRPr="00F50E4B" w:rsidRDefault="005A0361" w:rsidP="00334285">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18</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42</w:t>
            </w:r>
            <w:r>
              <w:rPr>
                <w:rFonts w:eastAsia="ＭＳ ゴシック" w:hint="eastAsia"/>
                <w:b/>
                <w:bCs/>
                <w:sz w:val="18"/>
                <w:szCs w:val="18"/>
              </w:rPr>
              <w:t>～</w:t>
            </w:r>
            <w:r>
              <w:rPr>
                <w:rFonts w:eastAsia="ＭＳ ゴシック" w:hint="eastAsia"/>
                <w:b/>
                <w:bCs/>
                <w:sz w:val="18"/>
                <w:szCs w:val="18"/>
              </w:rPr>
              <w:t>44</w:t>
            </w:r>
          </w:p>
        </w:tc>
        <w:tc>
          <w:tcPr>
            <w:tcW w:w="3163" w:type="dxa"/>
            <w:shd w:val="clear" w:color="auto" w:fill="auto"/>
          </w:tcPr>
          <w:p w14:paraId="27B7E9CD" w14:textId="5DD3D252" w:rsidR="005A0361" w:rsidRPr="00F50E4B" w:rsidRDefault="005A0361" w:rsidP="00334285">
            <w:pPr>
              <w:spacing w:line="280" w:lineRule="exact"/>
              <w:ind w:left="175" w:hangingChars="97" w:hanging="175"/>
              <w:rPr>
                <w:sz w:val="18"/>
                <w:szCs w:val="18"/>
              </w:rPr>
            </w:pPr>
            <w:r w:rsidRPr="00F50E4B">
              <w:rPr>
                <w:sz w:val="18"/>
                <w:szCs w:val="18"/>
              </w:rPr>
              <w:t>〇</w:t>
            </w:r>
            <w:r>
              <w:rPr>
                <w:rFonts w:hint="eastAsia"/>
                <w:sz w:val="18"/>
                <w:szCs w:val="18"/>
              </w:rPr>
              <w:t>空間ベクトルの成分を座標空間と関連付けて考察できる。</w:t>
            </w:r>
          </w:p>
          <w:p w14:paraId="3EA243B8" w14:textId="4E899A52" w:rsidR="005A0361" w:rsidRPr="00F50E4B" w:rsidRDefault="005A0361" w:rsidP="00334285">
            <w:pPr>
              <w:spacing w:line="280" w:lineRule="exact"/>
              <w:ind w:left="175"/>
              <w:rPr>
                <w:sz w:val="18"/>
                <w:szCs w:val="18"/>
              </w:rPr>
            </w:pPr>
            <w:r w:rsidRPr="00F50E4B">
              <w:rPr>
                <w:rFonts w:eastAsia="ＭＳ ゴシック"/>
                <w:sz w:val="18"/>
                <w:szCs w:val="18"/>
              </w:rPr>
              <w:t>・</w:t>
            </w:r>
            <w:r>
              <w:rPr>
                <w:rFonts w:eastAsia="ＭＳ ゴシック"/>
                <w:b/>
                <w:bCs/>
                <w:sz w:val="18"/>
                <w:szCs w:val="18"/>
              </w:rPr>
              <w:t>p.56</w:t>
            </w:r>
          </w:p>
        </w:tc>
        <w:tc>
          <w:tcPr>
            <w:tcW w:w="3163" w:type="dxa"/>
            <w:shd w:val="clear" w:color="auto" w:fill="auto"/>
          </w:tcPr>
          <w:p w14:paraId="720CC315" w14:textId="77777777" w:rsidR="005A0361" w:rsidRPr="00F50E4B" w:rsidRDefault="005A0361" w:rsidP="00F330F1">
            <w:pPr>
              <w:spacing w:line="280" w:lineRule="exact"/>
              <w:ind w:left="175" w:hangingChars="97" w:hanging="175"/>
              <w:rPr>
                <w:sz w:val="18"/>
                <w:szCs w:val="18"/>
              </w:rPr>
            </w:pPr>
          </w:p>
        </w:tc>
      </w:tr>
      <w:tr w:rsidR="005A0361" w:rsidRPr="00F50E4B" w14:paraId="1043CDED" w14:textId="77777777" w:rsidTr="00046128">
        <w:tc>
          <w:tcPr>
            <w:tcW w:w="456" w:type="dxa"/>
            <w:vMerge/>
          </w:tcPr>
          <w:p w14:paraId="2027486A" w14:textId="77777777" w:rsidR="005A0361" w:rsidRPr="00F50E4B" w:rsidRDefault="005A0361" w:rsidP="003028F2">
            <w:pPr>
              <w:spacing w:line="280" w:lineRule="exact"/>
              <w:ind w:left="180" w:hangingChars="100" w:hanging="180"/>
              <w:rPr>
                <w:sz w:val="18"/>
                <w:szCs w:val="18"/>
              </w:rPr>
            </w:pPr>
          </w:p>
        </w:tc>
        <w:tc>
          <w:tcPr>
            <w:tcW w:w="1807" w:type="dxa"/>
            <w:shd w:val="clear" w:color="auto" w:fill="auto"/>
          </w:tcPr>
          <w:p w14:paraId="1E11D92F" w14:textId="6A743011" w:rsidR="005A0361" w:rsidRDefault="005A0361" w:rsidP="00827D12">
            <w:pPr>
              <w:spacing w:line="280" w:lineRule="exact"/>
              <w:ind w:left="180" w:hangingChars="100" w:hanging="180"/>
              <w:rPr>
                <w:sz w:val="18"/>
                <w:szCs w:val="18"/>
              </w:rPr>
            </w:pPr>
            <w:r>
              <w:rPr>
                <w:rFonts w:hint="eastAsia"/>
                <w:sz w:val="18"/>
                <w:szCs w:val="18"/>
              </w:rPr>
              <w:t>15</w:t>
            </w:r>
            <w:r>
              <w:rPr>
                <w:rFonts w:hint="eastAsia"/>
                <w:sz w:val="18"/>
                <w:szCs w:val="18"/>
              </w:rPr>
              <w:t>．ベクトルの内積（</w:t>
            </w:r>
            <w:r>
              <w:rPr>
                <w:rFonts w:hint="eastAsia"/>
                <w:sz w:val="18"/>
                <w:szCs w:val="18"/>
              </w:rPr>
              <w:t>2</w:t>
            </w:r>
            <w:r>
              <w:rPr>
                <w:rFonts w:hint="eastAsia"/>
                <w:sz w:val="18"/>
                <w:szCs w:val="18"/>
              </w:rPr>
              <w:t>）</w:t>
            </w:r>
          </w:p>
        </w:tc>
        <w:tc>
          <w:tcPr>
            <w:tcW w:w="454" w:type="dxa"/>
            <w:tcBorders>
              <w:top w:val="nil"/>
              <w:bottom w:val="single" w:sz="4" w:space="0" w:color="auto"/>
            </w:tcBorders>
          </w:tcPr>
          <w:p w14:paraId="2DC5AF46" w14:textId="77777777" w:rsidR="005A0361" w:rsidRPr="00F50E4B" w:rsidRDefault="005A0361" w:rsidP="00827D12">
            <w:pPr>
              <w:spacing w:line="280" w:lineRule="exact"/>
              <w:ind w:left="175" w:hangingChars="97" w:hanging="175"/>
              <w:rPr>
                <w:sz w:val="18"/>
                <w:szCs w:val="18"/>
              </w:rPr>
            </w:pPr>
          </w:p>
        </w:tc>
        <w:tc>
          <w:tcPr>
            <w:tcW w:w="3232" w:type="dxa"/>
            <w:vMerge/>
            <w:shd w:val="clear" w:color="auto" w:fill="auto"/>
          </w:tcPr>
          <w:p w14:paraId="13E1EA0C" w14:textId="77777777" w:rsidR="005A0361" w:rsidRDefault="005A0361" w:rsidP="00B61887">
            <w:pPr>
              <w:spacing w:line="280" w:lineRule="exact"/>
              <w:rPr>
                <w:sz w:val="18"/>
                <w:szCs w:val="18"/>
              </w:rPr>
            </w:pPr>
          </w:p>
        </w:tc>
        <w:tc>
          <w:tcPr>
            <w:tcW w:w="3163" w:type="dxa"/>
            <w:shd w:val="clear" w:color="auto" w:fill="auto"/>
          </w:tcPr>
          <w:p w14:paraId="0664FF3B" w14:textId="433EEC15" w:rsidR="005A0361" w:rsidRPr="00F50E4B" w:rsidRDefault="005A0361" w:rsidP="006A7806">
            <w:pPr>
              <w:spacing w:line="280" w:lineRule="exact"/>
              <w:ind w:left="175" w:hangingChars="97" w:hanging="175"/>
              <w:rPr>
                <w:sz w:val="18"/>
                <w:szCs w:val="18"/>
              </w:rPr>
            </w:pPr>
            <w:r w:rsidRPr="00F50E4B">
              <w:rPr>
                <w:sz w:val="18"/>
                <w:szCs w:val="18"/>
              </w:rPr>
              <w:t>〇</w:t>
            </w:r>
            <w:r>
              <w:rPr>
                <w:rFonts w:hint="eastAsia"/>
                <w:sz w:val="18"/>
                <w:szCs w:val="18"/>
              </w:rPr>
              <w:t>立体図形におけるベクトルの内積を，適切な方法で計算できる。</w:t>
            </w:r>
          </w:p>
          <w:p w14:paraId="472BCBD6" w14:textId="77777777" w:rsidR="005A0361" w:rsidRDefault="005A0361" w:rsidP="006A7806">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21</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45</w:t>
            </w:r>
          </w:p>
          <w:p w14:paraId="7637A735" w14:textId="40061A2A" w:rsidR="005A0361" w:rsidRPr="00F50E4B" w:rsidRDefault="005A0361" w:rsidP="00455126">
            <w:pPr>
              <w:spacing w:line="280" w:lineRule="exact"/>
              <w:ind w:left="175" w:hangingChars="97" w:hanging="175"/>
              <w:rPr>
                <w:sz w:val="18"/>
                <w:szCs w:val="18"/>
              </w:rPr>
            </w:pPr>
            <w:r w:rsidRPr="00F50E4B">
              <w:rPr>
                <w:sz w:val="18"/>
                <w:szCs w:val="18"/>
              </w:rPr>
              <w:t>〇</w:t>
            </w:r>
            <w:r>
              <w:rPr>
                <w:rFonts w:hint="eastAsia"/>
                <w:sz w:val="18"/>
                <w:szCs w:val="18"/>
              </w:rPr>
              <w:t>成分表示されたベクトルについて，内積を計算できる。</w:t>
            </w:r>
          </w:p>
          <w:p w14:paraId="2E1F0EBD" w14:textId="77777777" w:rsidR="005A0361" w:rsidRDefault="005A0361" w:rsidP="00455126">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22</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46</w:t>
            </w:r>
          </w:p>
          <w:p w14:paraId="78853097" w14:textId="7CB1F9D1" w:rsidR="005A0361" w:rsidRPr="00F50E4B" w:rsidRDefault="005A0361" w:rsidP="00BE65B5">
            <w:pPr>
              <w:spacing w:line="280" w:lineRule="exact"/>
              <w:ind w:left="175" w:hangingChars="97" w:hanging="175"/>
              <w:rPr>
                <w:sz w:val="18"/>
                <w:szCs w:val="18"/>
              </w:rPr>
            </w:pPr>
            <w:r w:rsidRPr="00F50E4B">
              <w:rPr>
                <w:sz w:val="18"/>
                <w:szCs w:val="18"/>
              </w:rPr>
              <w:t>〇</w:t>
            </w:r>
            <w:r>
              <w:rPr>
                <w:rFonts w:hint="eastAsia"/>
                <w:sz w:val="18"/>
                <w:szCs w:val="18"/>
              </w:rPr>
              <w:t>ベクトルのなす角を，内積を利用して求めることができる。</w:t>
            </w:r>
          </w:p>
          <w:p w14:paraId="4F32BC8E" w14:textId="77777777" w:rsidR="005A0361" w:rsidRDefault="005A0361" w:rsidP="00BE65B5">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19</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47</w:t>
            </w:r>
          </w:p>
          <w:p w14:paraId="6878616F" w14:textId="3B3CD0E9" w:rsidR="005A0361" w:rsidRPr="00F50E4B" w:rsidRDefault="005A0361" w:rsidP="00BE65B5">
            <w:pPr>
              <w:spacing w:line="280" w:lineRule="exact"/>
              <w:ind w:left="175" w:hangingChars="97" w:hanging="175"/>
              <w:rPr>
                <w:sz w:val="18"/>
                <w:szCs w:val="18"/>
              </w:rPr>
            </w:pPr>
            <w:r w:rsidRPr="00F50E4B">
              <w:rPr>
                <w:sz w:val="18"/>
                <w:szCs w:val="18"/>
              </w:rPr>
              <w:t>〇</w:t>
            </w:r>
            <w:r>
              <w:rPr>
                <w:rFonts w:hint="eastAsia"/>
                <w:sz w:val="18"/>
                <w:szCs w:val="18"/>
              </w:rPr>
              <w:t>垂直条件をベクトルの内積で表現して考察できる。</w:t>
            </w:r>
          </w:p>
          <w:p w14:paraId="5CDC8B20" w14:textId="6ACDC4ED" w:rsidR="005A0361" w:rsidRPr="00F50E4B" w:rsidRDefault="005A0361" w:rsidP="00BE65B5">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20</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48</w:t>
            </w:r>
          </w:p>
        </w:tc>
        <w:tc>
          <w:tcPr>
            <w:tcW w:w="3163" w:type="dxa"/>
            <w:shd w:val="clear" w:color="auto" w:fill="auto"/>
          </w:tcPr>
          <w:p w14:paraId="7308B91F" w14:textId="5088CB01" w:rsidR="005A0361" w:rsidRPr="00F50E4B" w:rsidRDefault="005A0361" w:rsidP="00BE65B5">
            <w:pPr>
              <w:spacing w:line="280" w:lineRule="exact"/>
              <w:ind w:left="175" w:hangingChars="97" w:hanging="175"/>
              <w:rPr>
                <w:sz w:val="18"/>
                <w:szCs w:val="18"/>
              </w:rPr>
            </w:pPr>
            <w:r w:rsidRPr="00F50E4B">
              <w:rPr>
                <w:sz w:val="18"/>
                <w:szCs w:val="18"/>
              </w:rPr>
              <w:t>〇</w:t>
            </w:r>
            <w:r>
              <w:rPr>
                <w:rFonts w:hint="eastAsia"/>
                <w:sz w:val="18"/>
                <w:szCs w:val="18"/>
              </w:rPr>
              <w:t>ベクトルの内積を，平面から空間へ拡張して考察できる。</w:t>
            </w:r>
          </w:p>
          <w:p w14:paraId="13D23061" w14:textId="76FEC988" w:rsidR="005A0361" w:rsidRPr="00F50E4B" w:rsidRDefault="005A0361" w:rsidP="00BE65B5">
            <w:pPr>
              <w:spacing w:line="280" w:lineRule="exact"/>
              <w:ind w:left="175"/>
              <w:rPr>
                <w:sz w:val="18"/>
                <w:szCs w:val="18"/>
              </w:rPr>
            </w:pPr>
            <w:r w:rsidRPr="00F50E4B">
              <w:rPr>
                <w:rFonts w:eastAsia="ＭＳ ゴシック"/>
                <w:sz w:val="18"/>
                <w:szCs w:val="18"/>
              </w:rPr>
              <w:t>・</w:t>
            </w:r>
            <w:r>
              <w:rPr>
                <w:rFonts w:eastAsia="ＭＳ ゴシック"/>
                <w:b/>
                <w:bCs/>
                <w:sz w:val="18"/>
                <w:szCs w:val="18"/>
              </w:rPr>
              <w:t>p.58</w:t>
            </w:r>
          </w:p>
        </w:tc>
        <w:tc>
          <w:tcPr>
            <w:tcW w:w="3163" w:type="dxa"/>
            <w:shd w:val="clear" w:color="auto" w:fill="auto"/>
          </w:tcPr>
          <w:p w14:paraId="0196C658" w14:textId="77777777" w:rsidR="005A0361" w:rsidRPr="00F50E4B" w:rsidRDefault="005A0361" w:rsidP="00F330F1">
            <w:pPr>
              <w:spacing w:line="280" w:lineRule="exact"/>
              <w:ind w:left="175" w:hangingChars="97" w:hanging="175"/>
              <w:rPr>
                <w:sz w:val="18"/>
                <w:szCs w:val="18"/>
              </w:rPr>
            </w:pPr>
          </w:p>
        </w:tc>
      </w:tr>
      <w:tr w:rsidR="005A0361" w:rsidRPr="00F50E4B" w14:paraId="7A476A99" w14:textId="77777777" w:rsidTr="002B5B26">
        <w:tc>
          <w:tcPr>
            <w:tcW w:w="456" w:type="dxa"/>
            <w:vMerge/>
          </w:tcPr>
          <w:p w14:paraId="24B9C62E" w14:textId="77777777" w:rsidR="005A0361" w:rsidRPr="00F50E4B" w:rsidRDefault="005A0361" w:rsidP="003028F2">
            <w:pPr>
              <w:spacing w:line="280" w:lineRule="exact"/>
              <w:ind w:left="180" w:hangingChars="100" w:hanging="180"/>
              <w:rPr>
                <w:sz w:val="18"/>
                <w:szCs w:val="18"/>
              </w:rPr>
            </w:pPr>
          </w:p>
        </w:tc>
        <w:tc>
          <w:tcPr>
            <w:tcW w:w="1807" w:type="dxa"/>
            <w:shd w:val="clear" w:color="auto" w:fill="auto"/>
          </w:tcPr>
          <w:p w14:paraId="05F4A8F5" w14:textId="77C192A3" w:rsidR="005A0361" w:rsidRDefault="005A0361" w:rsidP="00827D12">
            <w:pPr>
              <w:spacing w:line="280" w:lineRule="exact"/>
              <w:ind w:left="180" w:hangingChars="100" w:hanging="180"/>
              <w:rPr>
                <w:sz w:val="18"/>
                <w:szCs w:val="18"/>
              </w:rPr>
            </w:pPr>
            <w:r>
              <w:rPr>
                <w:rFonts w:hint="eastAsia"/>
                <w:sz w:val="18"/>
                <w:szCs w:val="18"/>
              </w:rPr>
              <w:t>16</w:t>
            </w:r>
            <w:r>
              <w:rPr>
                <w:rFonts w:hint="eastAsia"/>
                <w:sz w:val="18"/>
                <w:szCs w:val="18"/>
              </w:rPr>
              <w:t>．位置ベクトル（</w:t>
            </w:r>
            <w:r>
              <w:rPr>
                <w:rFonts w:hint="eastAsia"/>
                <w:sz w:val="18"/>
                <w:szCs w:val="18"/>
              </w:rPr>
              <w:t>1</w:t>
            </w:r>
            <w:r>
              <w:rPr>
                <w:rFonts w:hint="eastAsia"/>
                <w:sz w:val="18"/>
                <w:szCs w:val="18"/>
              </w:rPr>
              <w:t>）</w:t>
            </w:r>
          </w:p>
        </w:tc>
        <w:tc>
          <w:tcPr>
            <w:tcW w:w="454" w:type="dxa"/>
            <w:tcBorders>
              <w:top w:val="nil"/>
              <w:bottom w:val="nil"/>
            </w:tcBorders>
          </w:tcPr>
          <w:p w14:paraId="1602751B" w14:textId="77777777" w:rsidR="005A0361" w:rsidRPr="00F50E4B" w:rsidRDefault="005A0361" w:rsidP="00827D12">
            <w:pPr>
              <w:spacing w:line="280" w:lineRule="exact"/>
              <w:ind w:left="175" w:hangingChars="97" w:hanging="175"/>
              <w:rPr>
                <w:sz w:val="18"/>
                <w:szCs w:val="18"/>
              </w:rPr>
            </w:pPr>
          </w:p>
        </w:tc>
        <w:tc>
          <w:tcPr>
            <w:tcW w:w="3232" w:type="dxa"/>
            <w:shd w:val="clear" w:color="auto" w:fill="auto"/>
          </w:tcPr>
          <w:p w14:paraId="775345D3" w14:textId="77777777" w:rsidR="005A0361" w:rsidRDefault="005A0361" w:rsidP="00B61887">
            <w:pPr>
              <w:spacing w:line="280" w:lineRule="exact"/>
              <w:rPr>
                <w:sz w:val="18"/>
                <w:szCs w:val="18"/>
              </w:rPr>
            </w:pPr>
          </w:p>
        </w:tc>
        <w:tc>
          <w:tcPr>
            <w:tcW w:w="3163" w:type="dxa"/>
            <w:shd w:val="clear" w:color="auto" w:fill="auto"/>
          </w:tcPr>
          <w:p w14:paraId="5823637C" w14:textId="55994F03" w:rsidR="005A0361" w:rsidRPr="00F50E4B" w:rsidRDefault="005A0361" w:rsidP="00326510">
            <w:pPr>
              <w:spacing w:line="280" w:lineRule="exact"/>
              <w:ind w:left="175" w:hangingChars="97" w:hanging="175"/>
              <w:rPr>
                <w:sz w:val="18"/>
                <w:szCs w:val="18"/>
              </w:rPr>
            </w:pPr>
            <w:r w:rsidRPr="00F50E4B">
              <w:rPr>
                <w:sz w:val="18"/>
                <w:szCs w:val="18"/>
              </w:rPr>
              <w:t>〇</w:t>
            </w:r>
            <w:r>
              <w:rPr>
                <w:rFonts w:hint="eastAsia"/>
                <w:sz w:val="18"/>
                <w:szCs w:val="18"/>
              </w:rPr>
              <w:t>ベクトルの諸定理が平面の場合と同じであることを理解して，それらを利用できる。</w:t>
            </w:r>
          </w:p>
          <w:p w14:paraId="47678E9A" w14:textId="77777777" w:rsidR="005A0361" w:rsidRDefault="005A0361" w:rsidP="00326510">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p.62</w:t>
            </w:r>
            <w:r w:rsidRPr="00521BD7">
              <w:rPr>
                <w:rFonts w:eastAsia="ＭＳ ゴシック" w:hint="eastAsia"/>
                <w:sz w:val="18"/>
                <w:szCs w:val="18"/>
              </w:rPr>
              <w:t>，</w:t>
            </w:r>
            <w:r>
              <w:rPr>
                <w:rFonts w:eastAsia="ＭＳ ゴシック" w:hint="eastAsia"/>
                <w:b/>
                <w:bCs/>
                <w:sz w:val="18"/>
                <w:szCs w:val="18"/>
              </w:rPr>
              <w:t>6</w:t>
            </w:r>
            <w:r>
              <w:rPr>
                <w:rFonts w:eastAsia="ＭＳ ゴシック"/>
                <w:b/>
                <w:bCs/>
                <w:sz w:val="18"/>
                <w:szCs w:val="18"/>
              </w:rPr>
              <w:t>3</w:t>
            </w:r>
          </w:p>
          <w:p w14:paraId="6AD69218" w14:textId="184E4306" w:rsidR="005A0361" w:rsidRPr="00F50E4B" w:rsidRDefault="005A0361" w:rsidP="00CA6D83">
            <w:pPr>
              <w:spacing w:line="280" w:lineRule="exact"/>
              <w:ind w:left="175" w:hangingChars="97" w:hanging="175"/>
              <w:rPr>
                <w:sz w:val="18"/>
                <w:szCs w:val="18"/>
              </w:rPr>
            </w:pPr>
            <w:r w:rsidRPr="00F50E4B">
              <w:rPr>
                <w:sz w:val="18"/>
                <w:szCs w:val="18"/>
              </w:rPr>
              <w:t>〇</w:t>
            </w:r>
            <w:r>
              <w:rPr>
                <w:rFonts w:hint="eastAsia"/>
                <w:sz w:val="18"/>
                <w:szCs w:val="18"/>
              </w:rPr>
              <w:t>3</w:t>
            </w:r>
            <w:r>
              <w:rPr>
                <w:rFonts w:hint="eastAsia"/>
                <w:sz w:val="18"/>
                <w:szCs w:val="18"/>
              </w:rPr>
              <w:t>点が一直線上にあることをベクトルで表現して利用できる。</w:t>
            </w:r>
          </w:p>
          <w:p w14:paraId="50AAB89F" w14:textId="7DD604B1" w:rsidR="005A0361" w:rsidRPr="00F50E4B" w:rsidRDefault="005A0361" w:rsidP="00CA6D83">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21</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50</w:t>
            </w:r>
          </w:p>
        </w:tc>
        <w:tc>
          <w:tcPr>
            <w:tcW w:w="3163" w:type="dxa"/>
            <w:shd w:val="clear" w:color="auto" w:fill="auto"/>
          </w:tcPr>
          <w:p w14:paraId="301C601C" w14:textId="6CC3CC76" w:rsidR="005A0361" w:rsidRPr="00F50E4B" w:rsidRDefault="005A0361" w:rsidP="007208A4">
            <w:pPr>
              <w:spacing w:line="280" w:lineRule="exact"/>
              <w:ind w:left="175" w:hangingChars="97" w:hanging="175"/>
              <w:rPr>
                <w:sz w:val="18"/>
                <w:szCs w:val="18"/>
              </w:rPr>
            </w:pPr>
            <w:r w:rsidRPr="00F50E4B">
              <w:rPr>
                <w:sz w:val="18"/>
                <w:szCs w:val="18"/>
              </w:rPr>
              <w:t>〇</w:t>
            </w:r>
            <w:r>
              <w:rPr>
                <w:rFonts w:hint="eastAsia"/>
                <w:sz w:val="18"/>
                <w:szCs w:val="18"/>
              </w:rPr>
              <w:t>空間における図形を，</w:t>
            </w:r>
            <w:r>
              <w:rPr>
                <w:rFonts w:hint="eastAsia"/>
                <w:sz w:val="18"/>
                <w:szCs w:val="18"/>
              </w:rPr>
              <w:t>1</w:t>
            </w:r>
            <w:r>
              <w:rPr>
                <w:rFonts w:hint="eastAsia"/>
                <w:sz w:val="18"/>
                <w:szCs w:val="18"/>
              </w:rPr>
              <w:t>つの頂点に関する位置ベクトルで考察できる。</w:t>
            </w:r>
          </w:p>
          <w:p w14:paraId="40798719" w14:textId="14271590" w:rsidR="005A0361" w:rsidRPr="00F50E4B" w:rsidRDefault="005A0361" w:rsidP="007208A4">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sidRPr="002240F7">
              <w:rPr>
                <w:rFonts w:eastAsia="ＭＳ ゴシック" w:hint="eastAsia"/>
                <w:b/>
                <w:bCs/>
                <w:sz w:val="18"/>
                <w:szCs w:val="18"/>
              </w:rPr>
              <w:t>23</w:t>
            </w:r>
            <w:r>
              <w:rPr>
                <w:rFonts w:eastAsia="ＭＳ ゴシック" w:hint="eastAsia"/>
                <w:sz w:val="18"/>
                <w:szCs w:val="18"/>
              </w:rPr>
              <w:t>，例題</w:t>
            </w:r>
            <w:r>
              <w:rPr>
                <w:rFonts w:eastAsia="ＭＳ ゴシック" w:hint="eastAsia"/>
                <w:b/>
                <w:bCs/>
                <w:sz w:val="18"/>
                <w:szCs w:val="18"/>
              </w:rPr>
              <w:t>21</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49</w:t>
            </w:r>
            <w:r w:rsidRPr="00521BD7">
              <w:rPr>
                <w:rFonts w:eastAsia="ＭＳ ゴシック" w:hint="eastAsia"/>
                <w:sz w:val="18"/>
                <w:szCs w:val="18"/>
              </w:rPr>
              <w:t>，</w:t>
            </w:r>
            <w:r>
              <w:rPr>
                <w:rFonts w:eastAsia="ＭＳ ゴシック" w:hint="eastAsia"/>
                <w:b/>
                <w:bCs/>
                <w:sz w:val="18"/>
                <w:szCs w:val="18"/>
              </w:rPr>
              <w:t>50</w:t>
            </w:r>
          </w:p>
        </w:tc>
        <w:tc>
          <w:tcPr>
            <w:tcW w:w="3163" w:type="dxa"/>
            <w:shd w:val="clear" w:color="auto" w:fill="auto"/>
          </w:tcPr>
          <w:p w14:paraId="1140B409" w14:textId="77777777" w:rsidR="005A0361" w:rsidRPr="00F50E4B" w:rsidRDefault="005A0361" w:rsidP="00F330F1">
            <w:pPr>
              <w:spacing w:line="280" w:lineRule="exact"/>
              <w:ind w:left="175" w:hangingChars="97" w:hanging="175"/>
              <w:rPr>
                <w:sz w:val="18"/>
                <w:szCs w:val="18"/>
              </w:rPr>
            </w:pPr>
          </w:p>
        </w:tc>
      </w:tr>
    </w:tbl>
    <w:p w14:paraId="6892156F" w14:textId="77777777" w:rsidR="005A0361" w:rsidRDefault="005A0361"/>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44646" w:rsidRPr="00F50E4B" w14:paraId="54EED309" w14:textId="77777777" w:rsidTr="002B5B26">
        <w:tc>
          <w:tcPr>
            <w:tcW w:w="456" w:type="dxa"/>
            <w:vMerge w:val="restart"/>
          </w:tcPr>
          <w:p w14:paraId="1E342F3A" w14:textId="77777777" w:rsidR="00544646" w:rsidRPr="00F50E4B" w:rsidRDefault="00544646" w:rsidP="003028F2">
            <w:pPr>
              <w:spacing w:line="280" w:lineRule="exact"/>
              <w:ind w:left="180" w:hangingChars="100" w:hanging="180"/>
              <w:rPr>
                <w:sz w:val="18"/>
                <w:szCs w:val="18"/>
              </w:rPr>
            </w:pPr>
          </w:p>
        </w:tc>
        <w:tc>
          <w:tcPr>
            <w:tcW w:w="1807" w:type="dxa"/>
            <w:shd w:val="clear" w:color="auto" w:fill="auto"/>
          </w:tcPr>
          <w:p w14:paraId="53048628" w14:textId="02AF4CC0" w:rsidR="00544646" w:rsidRDefault="00544646" w:rsidP="00827D12">
            <w:pPr>
              <w:spacing w:line="280" w:lineRule="exact"/>
              <w:ind w:left="180" w:hangingChars="100" w:hanging="180"/>
              <w:rPr>
                <w:sz w:val="18"/>
                <w:szCs w:val="18"/>
              </w:rPr>
            </w:pPr>
            <w:r>
              <w:rPr>
                <w:rFonts w:hint="eastAsia"/>
                <w:sz w:val="18"/>
                <w:szCs w:val="18"/>
              </w:rPr>
              <w:t>17</w:t>
            </w:r>
            <w:r>
              <w:rPr>
                <w:rFonts w:hint="eastAsia"/>
                <w:sz w:val="18"/>
                <w:szCs w:val="18"/>
              </w:rPr>
              <w:t>．空間図形への応用（</w:t>
            </w:r>
            <w:r>
              <w:rPr>
                <w:rFonts w:hint="eastAsia"/>
                <w:sz w:val="18"/>
                <w:szCs w:val="18"/>
              </w:rPr>
              <w:t>2</w:t>
            </w:r>
            <w:r>
              <w:rPr>
                <w:rFonts w:hint="eastAsia"/>
                <w:sz w:val="18"/>
                <w:szCs w:val="18"/>
              </w:rPr>
              <w:t>）</w:t>
            </w:r>
          </w:p>
        </w:tc>
        <w:tc>
          <w:tcPr>
            <w:tcW w:w="454" w:type="dxa"/>
            <w:tcBorders>
              <w:top w:val="nil"/>
              <w:bottom w:val="nil"/>
            </w:tcBorders>
          </w:tcPr>
          <w:p w14:paraId="6F9B8E4F" w14:textId="77777777" w:rsidR="00544646" w:rsidRPr="00D7771D" w:rsidRDefault="00544646" w:rsidP="00827D12">
            <w:pPr>
              <w:spacing w:line="280" w:lineRule="exact"/>
              <w:ind w:left="175" w:hangingChars="97" w:hanging="175"/>
              <w:rPr>
                <w:sz w:val="18"/>
                <w:szCs w:val="18"/>
              </w:rPr>
            </w:pPr>
          </w:p>
        </w:tc>
        <w:tc>
          <w:tcPr>
            <w:tcW w:w="3232" w:type="dxa"/>
            <w:vMerge w:val="restart"/>
            <w:shd w:val="clear" w:color="auto" w:fill="auto"/>
          </w:tcPr>
          <w:p w14:paraId="3DAF6E7A" w14:textId="77777777" w:rsidR="00544646" w:rsidRDefault="00544646" w:rsidP="00B61887">
            <w:pPr>
              <w:spacing w:line="280" w:lineRule="exact"/>
              <w:rPr>
                <w:sz w:val="18"/>
                <w:szCs w:val="18"/>
              </w:rPr>
            </w:pPr>
          </w:p>
        </w:tc>
        <w:tc>
          <w:tcPr>
            <w:tcW w:w="3163" w:type="dxa"/>
            <w:shd w:val="clear" w:color="auto" w:fill="auto"/>
          </w:tcPr>
          <w:p w14:paraId="1A202184" w14:textId="1C6C8CEB" w:rsidR="00544646" w:rsidRPr="00F50E4B" w:rsidRDefault="00544646" w:rsidP="00D7771D">
            <w:pPr>
              <w:spacing w:line="280" w:lineRule="exact"/>
              <w:ind w:left="175" w:hangingChars="97" w:hanging="175"/>
              <w:rPr>
                <w:sz w:val="18"/>
                <w:szCs w:val="18"/>
              </w:rPr>
            </w:pPr>
            <w:r w:rsidRPr="00F50E4B">
              <w:rPr>
                <w:sz w:val="18"/>
                <w:szCs w:val="18"/>
              </w:rPr>
              <w:t>〇</w:t>
            </w:r>
            <w:r>
              <w:rPr>
                <w:rFonts w:hint="eastAsia"/>
                <w:sz w:val="18"/>
                <w:szCs w:val="18"/>
              </w:rPr>
              <w:t>垂直条件をベクトルの内積で表現して考察できる。</w:t>
            </w:r>
          </w:p>
          <w:p w14:paraId="1FAB9C3F" w14:textId="77777777" w:rsidR="00544646" w:rsidRDefault="00544646" w:rsidP="00D7771D">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22</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51</w:t>
            </w:r>
          </w:p>
          <w:p w14:paraId="1595E6B2" w14:textId="6C81EC91" w:rsidR="00544646" w:rsidRPr="00F50E4B" w:rsidRDefault="00544646" w:rsidP="00D7771D">
            <w:pPr>
              <w:spacing w:line="280" w:lineRule="exact"/>
              <w:ind w:left="175" w:hangingChars="97" w:hanging="175"/>
              <w:rPr>
                <w:sz w:val="18"/>
                <w:szCs w:val="18"/>
              </w:rPr>
            </w:pPr>
            <w:r w:rsidRPr="00F50E4B">
              <w:rPr>
                <w:sz w:val="18"/>
                <w:szCs w:val="18"/>
              </w:rPr>
              <w:t>〇</w:t>
            </w:r>
            <w:r>
              <w:rPr>
                <w:rFonts w:hint="eastAsia"/>
                <w:sz w:val="18"/>
                <w:szCs w:val="18"/>
              </w:rPr>
              <w:t>2</w:t>
            </w:r>
            <w:r>
              <w:rPr>
                <w:rFonts w:hint="eastAsia"/>
                <w:sz w:val="18"/>
                <w:szCs w:val="18"/>
              </w:rPr>
              <w:t>点間の距離の公式を理解している。</w:t>
            </w:r>
          </w:p>
          <w:p w14:paraId="0E2E08E1" w14:textId="55C62E3A" w:rsidR="00544646" w:rsidRPr="00F50E4B" w:rsidRDefault="00544646" w:rsidP="00D7771D">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24</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52</w:t>
            </w:r>
            <w:r w:rsidRPr="00521BD7">
              <w:rPr>
                <w:rFonts w:eastAsia="ＭＳ ゴシック" w:hint="eastAsia"/>
                <w:sz w:val="18"/>
                <w:szCs w:val="18"/>
              </w:rPr>
              <w:t>，</w:t>
            </w:r>
            <w:r>
              <w:rPr>
                <w:rFonts w:eastAsia="ＭＳ ゴシック" w:hint="eastAsia"/>
                <w:b/>
                <w:bCs/>
                <w:sz w:val="18"/>
                <w:szCs w:val="18"/>
              </w:rPr>
              <w:t>53</w:t>
            </w:r>
          </w:p>
        </w:tc>
        <w:tc>
          <w:tcPr>
            <w:tcW w:w="3163" w:type="dxa"/>
            <w:shd w:val="clear" w:color="auto" w:fill="auto"/>
          </w:tcPr>
          <w:p w14:paraId="2EE8445B" w14:textId="1DB03DFB" w:rsidR="00544646" w:rsidRPr="00F50E4B" w:rsidRDefault="00544646" w:rsidP="00D7771D">
            <w:pPr>
              <w:spacing w:line="280" w:lineRule="exact"/>
              <w:ind w:left="175" w:hangingChars="97" w:hanging="175"/>
              <w:rPr>
                <w:sz w:val="18"/>
                <w:szCs w:val="18"/>
              </w:rPr>
            </w:pPr>
            <w:r w:rsidRPr="00F50E4B">
              <w:rPr>
                <w:sz w:val="18"/>
                <w:szCs w:val="18"/>
              </w:rPr>
              <w:t>〇</w:t>
            </w:r>
            <w:r>
              <w:rPr>
                <w:rFonts w:hint="eastAsia"/>
                <w:sz w:val="18"/>
                <w:szCs w:val="18"/>
              </w:rPr>
              <w:t>空間ベクトルを利用して，線分の分点の座標を考察できる。</w:t>
            </w:r>
          </w:p>
          <w:p w14:paraId="171748F4" w14:textId="71C8EC45" w:rsidR="00544646" w:rsidRPr="00F50E4B" w:rsidRDefault="00544646" w:rsidP="00D7771D">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25</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54</w:t>
            </w:r>
          </w:p>
        </w:tc>
        <w:tc>
          <w:tcPr>
            <w:tcW w:w="3163" w:type="dxa"/>
            <w:shd w:val="clear" w:color="auto" w:fill="auto"/>
          </w:tcPr>
          <w:p w14:paraId="7356685E" w14:textId="77777777" w:rsidR="00544646" w:rsidRPr="00F50E4B" w:rsidRDefault="00544646" w:rsidP="00F330F1">
            <w:pPr>
              <w:spacing w:line="280" w:lineRule="exact"/>
              <w:ind w:left="175" w:hangingChars="97" w:hanging="175"/>
              <w:rPr>
                <w:sz w:val="18"/>
                <w:szCs w:val="18"/>
              </w:rPr>
            </w:pPr>
          </w:p>
        </w:tc>
      </w:tr>
      <w:tr w:rsidR="00544646" w:rsidRPr="00F50E4B" w14:paraId="331336B2" w14:textId="77777777" w:rsidTr="002B5B26">
        <w:tc>
          <w:tcPr>
            <w:tcW w:w="456" w:type="dxa"/>
            <w:vMerge/>
          </w:tcPr>
          <w:p w14:paraId="73AECBB1" w14:textId="77777777" w:rsidR="00544646" w:rsidRPr="00F50E4B" w:rsidRDefault="00544646" w:rsidP="003028F2">
            <w:pPr>
              <w:spacing w:line="280" w:lineRule="exact"/>
              <w:ind w:left="180" w:hangingChars="100" w:hanging="180"/>
              <w:rPr>
                <w:sz w:val="18"/>
                <w:szCs w:val="18"/>
              </w:rPr>
            </w:pPr>
          </w:p>
        </w:tc>
        <w:tc>
          <w:tcPr>
            <w:tcW w:w="1807" w:type="dxa"/>
            <w:shd w:val="clear" w:color="auto" w:fill="auto"/>
          </w:tcPr>
          <w:p w14:paraId="4F5A3AF7" w14:textId="77777777" w:rsidR="002B5B26" w:rsidRDefault="00544646" w:rsidP="002B5B26">
            <w:pPr>
              <w:spacing w:line="280" w:lineRule="exact"/>
              <w:rPr>
                <w:sz w:val="18"/>
                <w:szCs w:val="18"/>
              </w:rPr>
            </w:pPr>
            <w:r>
              <w:rPr>
                <w:rFonts w:hint="eastAsia"/>
                <w:sz w:val="18"/>
                <w:szCs w:val="18"/>
              </w:rPr>
              <w:t>節末問題，</w:t>
            </w:r>
          </w:p>
          <w:p w14:paraId="13C92DC1" w14:textId="00120BC5" w:rsidR="00544646" w:rsidRDefault="00544646" w:rsidP="002B5B26">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球面のベクトル方程式（</w:t>
            </w:r>
            <w:r>
              <w:rPr>
                <w:rFonts w:hint="eastAsia"/>
                <w:sz w:val="18"/>
                <w:szCs w:val="18"/>
              </w:rPr>
              <w:t>2</w:t>
            </w:r>
            <w:r>
              <w:rPr>
                <w:rFonts w:hint="eastAsia"/>
                <w:sz w:val="18"/>
                <w:szCs w:val="18"/>
              </w:rPr>
              <w:t>）</w:t>
            </w:r>
          </w:p>
        </w:tc>
        <w:tc>
          <w:tcPr>
            <w:tcW w:w="454" w:type="dxa"/>
            <w:tcBorders>
              <w:top w:val="nil"/>
              <w:bottom w:val="nil"/>
            </w:tcBorders>
          </w:tcPr>
          <w:p w14:paraId="27ED00AF" w14:textId="64391448" w:rsidR="00544646" w:rsidRPr="00D7771D" w:rsidRDefault="002B5B26" w:rsidP="00827D12">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4A3FFC8F" w14:textId="77777777" w:rsidR="00544646" w:rsidRDefault="00544646" w:rsidP="00B61887">
            <w:pPr>
              <w:spacing w:line="280" w:lineRule="exact"/>
              <w:rPr>
                <w:sz w:val="18"/>
                <w:szCs w:val="18"/>
              </w:rPr>
            </w:pPr>
          </w:p>
        </w:tc>
        <w:tc>
          <w:tcPr>
            <w:tcW w:w="3163" w:type="dxa"/>
            <w:shd w:val="clear" w:color="auto" w:fill="auto"/>
          </w:tcPr>
          <w:p w14:paraId="13C8E2A1" w14:textId="77777777" w:rsidR="00544646" w:rsidRPr="00F50E4B" w:rsidRDefault="00544646" w:rsidP="00D7771D">
            <w:pPr>
              <w:spacing w:line="280" w:lineRule="exact"/>
              <w:ind w:left="175" w:hangingChars="97" w:hanging="175"/>
              <w:rPr>
                <w:sz w:val="18"/>
                <w:szCs w:val="18"/>
              </w:rPr>
            </w:pPr>
          </w:p>
        </w:tc>
        <w:tc>
          <w:tcPr>
            <w:tcW w:w="3163" w:type="dxa"/>
            <w:shd w:val="clear" w:color="auto" w:fill="auto"/>
          </w:tcPr>
          <w:p w14:paraId="1CAAE473" w14:textId="77777777" w:rsidR="00544646" w:rsidRPr="00F50E4B" w:rsidRDefault="00544646" w:rsidP="00D7771D">
            <w:pPr>
              <w:spacing w:line="280" w:lineRule="exact"/>
              <w:ind w:left="175" w:hangingChars="97" w:hanging="175"/>
              <w:rPr>
                <w:sz w:val="18"/>
                <w:szCs w:val="18"/>
              </w:rPr>
            </w:pPr>
          </w:p>
        </w:tc>
        <w:tc>
          <w:tcPr>
            <w:tcW w:w="3163" w:type="dxa"/>
            <w:shd w:val="clear" w:color="auto" w:fill="auto"/>
          </w:tcPr>
          <w:p w14:paraId="2CB8B132" w14:textId="11B58CF7" w:rsidR="00325391" w:rsidRPr="00F50E4B" w:rsidRDefault="00325391" w:rsidP="00325391">
            <w:pPr>
              <w:spacing w:line="280" w:lineRule="exact"/>
              <w:ind w:left="175" w:hangingChars="97" w:hanging="175"/>
              <w:rPr>
                <w:sz w:val="18"/>
                <w:szCs w:val="18"/>
              </w:rPr>
            </w:pPr>
            <w:r w:rsidRPr="00F50E4B">
              <w:rPr>
                <w:sz w:val="18"/>
                <w:szCs w:val="18"/>
              </w:rPr>
              <w:t>〇</w:t>
            </w:r>
            <w:r>
              <w:rPr>
                <w:rFonts w:hint="eastAsia"/>
                <w:sz w:val="18"/>
                <w:szCs w:val="18"/>
              </w:rPr>
              <w:t>球面のベクトル方程式に興味をもち，考察しようとする。</w:t>
            </w:r>
          </w:p>
          <w:p w14:paraId="630ADED3" w14:textId="0374E4BE" w:rsidR="00544646" w:rsidRPr="00F50E4B" w:rsidRDefault="00325391" w:rsidP="00325391">
            <w:pPr>
              <w:spacing w:line="280" w:lineRule="exact"/>
              <w:ind w:left="175"/>
              <w:rPr>
                <w:sz w:val="18"/>
                <w:szCs w:val="18"/>
              </w:rPr>
            </w:pPr>
            <w:r w:rsidRPr="00F50E4B">
              <w:rPr>
                <w:rFonts w:eastAsia="ＭＳ ゴシック"/>
                <w:sz w:val="18"/>
                <w:szCs w:val="18"/>
              </w:rPr>
              <w:t>・</w:t>
            </w:r>
            <w:r>
              <w:rPr>
                <w:rFonts w:eastAsia="ＭＳ ゴシック"/>
                <w:b/>
                <w:bCs/>
                <w:sz w:val="18"/>
                <w:szCs w:val="18"/>
              </w:rPr>
              <w:t>p.68</w:t>
            </w:r>
          </w:p>
        </w:tc>
      </w:tr>
      <w:bookmarkEnd w:id="0"/>
      <w:tr w:rsidR="00827D12" w:rsidRPr="00F50E4B" w14:paraId="665EB5B1" w14:textId="77777777" w:rsidTr="002B5B26">
        <w:tc>
          <w:tcPr>
            <w:tcW w:w="456" w:type="dxa"/>
          </w:tcPr>
          <w:p w14:paraId="1C55CBD2"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F50E4B" w:rsidRDefault="00827D12" w:rsidP="00827D12">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13D8F29F" w14:textId="77777777" w:rsidR="00827D12" w:rsidRPr="00F50E4B"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F50E4B" w:rsidRDefault="00827D12" w:rsidP="00827D12">
            <w:pPr>
              <w:spacing w:line="280" w:lineRule="exact"/>
              <w:ind w:left="175" w:hangingChars="97" w:hanging="175"/>
              <w:rPr>
                <w:sz w:val="18"/>
                <w:szCs w:val="18"/>
              </w:rPr>
            </w:pPr>
          </w:p>
        </w:tc>
      </w:tr>
    </w:tbl>
    <w:p w14:paraId="5C2E51E1" w14:textId="77777777" w:rsidR="00162033" w:rsidRDefault="00162033" w:rsidP="00162033"/>
    <w:p w14:paraId="661A414C" w14:textId="2298EA14" w:rsidR="0002078E" w:rsidRDefault="0002078E">
      <w:pPr>
        <w:widowControl/>
        <w:jc w:val="left"/>
      </w:pPr>
    </w:p>
    <w:p w14:paraId="11AF5960" w14:textId="2B8FE407" w:rsidR="0048523A" w:rsidRPr="00162033" w:rsidRDefault="0048523A" w:rsidP="00162033">
      <w:r w:rsidRPr="00F50E4B">
        <w:rPr>
          <w:rFonts w:eastAsia="ＭＳ ゴシック"/>
          <w:b/>
        </w:rPr>
        <w:t>第２章</w:t>
      </w:r>
      <w:r w:rsidRPr="00F50E4B">
        <w:rPr>
          <w:rFonts w:eastAsia="ＭＳ ゴシック"/>
          <w:b/>
        </w:rPr>
        <w:t xml:space="preserve"> </w:t>
      </w:r>
      <w:r w:rsidR="000379B4">
        <w:rPr>
          <w:rFonts w:eastAsia="ＭＳ ゴシック" w:hint="eastAsia"/>
          <w:b/>
        </w:rPr>
        <w:t>複素数平面</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F50E4B" w:rsidRDefault="0048523A" w:rsidP="00156E6B">
            <w:pPr>
              <w:jc w:val="center"/>
              <w:rPr>
                <w:sz w:val="18"/>
                <w:szCs w:val="18"/>
              </w:rPr>
            </w:pPr>
            <w:r w:rsidRPr="00F50E4B">
              <w:rPr>
                <w:rFonts w:eastAsia="BIZ UDゴシック"/>
                <w:b/>
                <w:bCs/>
                <w:color w:val="FFFFFF"/>
                <w:sz w:val="20"/>
                <w:szCs w:val="20"/>
              </w:rPr>
              <w:t>学習内容</w:t>
            </w:r>
          </w:p>
          <w:p w14:paraId="3AB3698B"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48523A" w:rsidRPr="00F50E4B" w14:paraId="4406FAD7" w14:textId="77777777" w:rsidTr="00546581">
        <w:tc>
          <w:tcPr>
            <w:tcW w:w="2263" w:type="dxa"/>
            <w:gridSpan w:val="2"/>
            <w:vMerge/>
            <w:tcBorders>
              <w:left w:val="single" w:sz="4" w:space="0" w:color="auto"/>
              <w:right w:val="single" w:sz="4" w:space="0" w:color="auto"/>
            </w:tcBorders>
            <w:shd w:val="clear" w:color="auto" w:fill="7F7F7F"/>
          </w:tcPr>
          <w:p w14:paraId="65B08ED1" w14:textId="77777777" w:rsidR="0048523A" w:rsidRPr="00F50E4B"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F50E4B"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F50E4B"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5CD4B8B1" w:rsidR="0048523A" w:rsidRPr="00F50E4B" w:rsidRDefault="00547468"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48523A" w:rsidRPr="00F50E4B" w14:paraId="6443B08F" w14:textId="77777777" w:rsidTr="00546581">
        <w:tc>
          <w:tcPr>
            <w:tcW w:w="456" w:type="dxa"/>
            <w:vMerge w:val="restart"/>
          </w:tcPr>
          <w:p w14:paraId="62A3DE85" w14:textId="2A991BEE" w:rsidR="0048523A" w:rsidRPr="00F50E4B" w:rsidRDefault="0048523A" w:rsidP="007154B2">
            <w:pPr>
              <w:spacing w:line="280" w:lineRule="exact"/>
              <w:rPr>
                <w:sz w:val="18"/>
                <w:szCs w:val="18"/>
              </w:rPr>
            </w:pPr>
          </w:p>
        </w:tc>
        <w:tc>
          <w:tcPr>
            <w:tcW w:w="1807" w:type="dxa"/>
            <w:shd w:val="clear" w:color="auto" w:fill="auto"/>
          </w:tcPr>
          <w:p w14:paraId="439C6E4E" w14:textId="1F0959D6" w:rsidR="0048523A" w:rsidRPr="00F50E4B" w:rsidRDefault="0048523A" w:rsidP="00156E6B">
            <w:pPr>
              <w:spacing w:line="280" w:lineRule="exact"/>
              <w:ind w:left="180" w:hangingChars="100" w:hanging="180"/>
              <w:rPr>
                <w:sz w:val="18"/>
                <w:szCs w:val="18"/>
              </w:rPr>
            </w:pPr>
            <w:r w:rsidRPr="00F50E4B">
              <w:rPr>
                <w:sz w:val="18"/>
                <w:szCs w:val="18"/>
              </w:rPr>
              <w:t>１．</w:t>
            </w:r>
            <w:r w:rsidR="000379B4">
              <w:rPr>
                <w:rFonts w:hint="eastAsia"/>
                <w:sz w:val="18"/>
                <w:szCs w:val="18"/>
              </w:rPr>
              <w:t>複素数平面</w:t>
            </w:r>
            <w:r w:rsidRPr="00F50E4B">
              <w:rPr>
                <w:sz w:val="18"/>
                <w:szCs w:val="18"/>
              </w:rPr>
              <w:t>（</w:t>
            </w:r>
            <w:r w:rsidR="00C170A7">
              <w:rPr>
                <w:sz w:val="18"/>
                <w:szCs w:val="18"/>
              </w:rPr>
              <w:t>2</w:t>
            </w:r>
            <w:r w:rsidRPr="00F50E4B">
              <w:rPr>
                <w:sz w:val="18"/>
                <w:szCs w:val="18"/>
              </w:rPr>
              <w:t>）</w:t>
            </w:r>
          </w:p>
          <w:p w14:paraId="634085F1" w14:textId="77777777" w:rsidR="0048523A" w:rsidRPr="00F50E4B" w:rsidRDefault="0048523A" w:rsidP="00156E6B">
            <w:pPr>
              <w:spacing w:line="280" w:lineRule="exact"/>
              <w:jc w:val="right"/>
              <w:rPr>
                <w:sz w:val="18"/>
                <w:szCs w:val="18"/>
              </w:rPr>
            </w:pPr>
          </w:p>
        </w:tc>
        <w:tc>
          <w:tcPr>
            <w:tcW w:w="454" w:type="dxa"/>
            <w:tcBorders>
              <w:bottom w:val="nil"/>
            </w:tcBorders>
          </w:tcPr>
          <w:p w14:paraId="3D5F6610" w14:textId="06888D10" w:rsidR="00C2104D" w:rsidRPr="00F50E4B" w:rsidRDefault="00C2104D" w:rsidP="00833DA4">
            <w:pPr>
              <w:spacing w:line="280" w:lineRule="exact"/>
              <w:ind w:left="175" w:hangingChars="97" w:hanging="175"/>
              <w:rPr>
                <w:sz w:val="18"/>
                <w:szCs w:val="18"/>
              </w:rPr>
            </w:pPr>
          </w:p>
        </w:tc>
        <w:tc>
          <w:tcPr>
            <w:tcW w:w="3232" w:type="dxa"/>
            <w:vMerge w:val="restart"/>
            <w:shd w:val="clear" w:color="auto" w:fill="auto"/>
          </w:tcPr>
          <w:p w14:paraId="0FDB42CA" w14:textId="1840B10C" w:rsidR="002F509E" w:rsidRPr="00F50E4B" w:rsidRDefault="000379B4" w:rsidP="00156E6B">
            <w:pPr>
              <w:spacing w:line="280" w:lineRule="exact"/>
              <w:rPr>
                <w:sz w:val="18"/>
                <w:szCs w:val="18"/>
              </w:rPr>
            </w:pPr>
            <w:r>
              <w:rPr>
                <w:rFonts w:hint="eastAsia"/>
                <w:sz w:val="18"/>
                <w:szCs w:val="18"/>
              </w:rPr>
              <w:t>複素数平面について</w:t>
            </w:r>
            <w:r w:rsidR="00D80F7D" w:rsidRPr="00F50E4B">
              <w:rPr>
                <w:sz w:val="18"/>
                <w:szCs w:val="18"/>
              </w:rPr>
              <w:t>理解</w:t>
            </w:r>
            <w:r w:rsidR="00C170A7">
              <w:rPr>
                <w:rFonts w:hint="eastAsia"/>
                <w:sz w:val="18"/>
                <w:szCs w:val="18"/>
              </w:rPr>
              <w:t>し，</w:t>
            </w:r>
            <w:r w:rsidR="00D80F7D" w:rsidRPr="00F50E4B">
              <w:rPr>
                <w:sz w:val="18"/>
                <w:szCs w:val="18"/>
              </w:rPr>
              <w:t>それらを事象の考察に活用できるようにする。</w:t>
            </w:r>
          </w:p>
        </w:tc>
        <w:tc>
          <w:tcPr>
            <w:tcW w:w="3163" w:type="dxa"/>
            <w:shd w:val="clear" w:color="auto" w:fill="auto"/>
          </w:tcPr>
          <w:p w14:paraId="605C8804" w14:textId="06C8FCAE" w:rsidR="00855CCE" w:rsidRDefault="00855CCE" w:rsidP="00855CCE">
            <w:pPr>
              <w:spacing w:line="280" w:lineRule="exact"/>
              <w:ind w:left="175" w:hangingChars="97" w:hanging="175"/>
              <w:rPr>
                <w:sz w:val="18"/>
                <w:szCs w:val="18"/>
              </w:rPr>
            </w:pPr>
            <w:r w:rsidRPr="00F50E4B">
              <w:rPr>
                <w:sz w:val="18"/>
                <w:szCs w:val="18"/>
              </w:rPr>
              <w:t>〇</w:t>
            </w:r>
            <w:r w:rsidR="000379B4">
              <w:rPr>
                <w:rFonts w:hint="eastAsia"/>
                <w:sz w:val="18"/>
                <w:szCs w:val="18"/>
              </w:rPr>
              <w:t>複素数平面について理解している。</w:t>
            </w:r>
          </w:p>
          <w:p w14:paraId="4B0573A5" w14:textId="77777777" w:rsidR="0048523A" w:rsidRDefault="00855CCE" w:rsidP="00855CCE">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2B75C0">
              <w:rPr>
                <w:rFonts w:eastAsia="ＭＳ ゴシック" w:hint="eastAsia"/>
                <w:b/>
                <w:bCs/>
                <w:sz w:val="18"/>
                <w:szCs w:val="18"/>
              </w:rPr>
              <w:t>1</w:t>
            </w:r>
            <w:r>
              <w:rPr>
                <w:rFonts w:eastAsia="ＭＳ ゴシック" w:hint="eastAsia"/>
                <w:sz w:val="18"/>
                <w:szCs w:val="18"/>
              </w:rPr>
              <w:t>，練習</w:t>
            </w:r>
            <w:r w:rsidRPr="002B75C0">
              <w:rPr>
                <w:rFonts w:eastAsia="ＭＳ ゴシック" w:hint="eastAsia"/>
                <w:b/>
                <w:bCs/>
                <w:sz w:val="18"/>
                <w:szCs w:val="18"/>
              </w:rPr>
              <w:t>1</w:t>
            </w:r>
          </w:p>
          <w:p w14:paraId="2B324D12" w14:textId="4BE9795B" w:rsidR="000379B4" w:rsidRPr="00F50E4B" w:rsidRDefault="000379B4" w:rsidP="000379B4">
            <w:pPr>
              <w:spacing w:line="280" w:lineRule="exact"/>
              <w:ind w:left="175" w:hangingChars="97" w:hanging="175"/>
              <w:rPr>
                <w:sz w:val="18"/>
                <w:szCs w:val="18"/>
              </w:rPr>
            </w:pPr>
            <w:r w:rsidRPr="00F50E4B">
              <w:rPr>
                <w:sz w:val="18"/>
                <w:szCs w:val="18"/>
              </w:rPr>
              <w:t>〇</w:t>
            </w:r>
            <w:r>
              <w:rPr>
                <w:rFonts w:hint="eastAsia"/>
                <w:sz w:val="18"/>
                <w:szCs w:val="18"/>
              </w:rPr>
              <w:t>複素数を，複素数平面上の点として表示できる。</w:t>
            </w:r>
          </w:p>
          <w:p w14:paraId="2168D0C1" w14:textId="77777777" w:rsidR="000379B4" w:rsidRDefault="000379B4" w:rsidP="000379B4">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9E6A5D">
              <w:rPr>
                <w:rFonts w:eastAsia="ＭＳ ゴシック" w:hint="eastAsia"/>
                <w:b/>
                <w:bCs/>
                <w:sz w:val="18"/>
                <w:szCs w:val="18"/>
              </w:rPr>
              <w:t>1</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w:t>
            </w:r>
          </w:p>
          <w:p w14:paraId="4D1D4624" w14:textId="4041EF0B" w:rsidR="000379B4" w:rsidRPr="00F50E4B" w:rsidRDefault="000379B4" w:rsidP="000379B4">
            <w:pPr>
              <w:spacing w:line="280" w:lineRule="exact"/>
              <w:ind w:left="175" w:hangingChars="97" w:hanging="175"/>
              <w:rPr>
                <w:sz w:val="18"/>
                <w:szCs w:val="18"/>
              </w:rPr>
            </w:pPr>
            <w:r w:rsidRPr="00F50E4B">
              <w:rPr>
                <w:sz w:val="18"/>
                <w:szCs w:val="18"/>
              </w:rPr>
              <w:t>〇</w:t>
            </w:r>
            <w:r>
              <w:rPr>
                <w:rFonts w:hint="eastAsia"/>
                <w:sz w:val="18"/>
                <w:szCs w:val="18"/>
              </w:rPr>
              <w:t>複素数の絶対値の定義を理解し，複素数の絶対値を求めることができる。</w:t>
            </w:r>
          </w:p>
          <w:p w14:paraId="28BFC4FF" w14:textId="77777777" w:rsidR="000379B4" w:rsidRDefault="000379B4" w:rsidP="000379B4">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2</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4</w:t>
            </w:r>
          </w:p>
          <w:p w14:paraId="5FF523A8" w14:textId="59692BCC" w:rsidR="00A25F01" w:rsidRPr="00F50E4B" w:rsidRDefault="00A25F01" w:rsidP="00A25F01">
            <w:pPr>
              <w:spacing w:line="280" w:lineRule="exact"/>
              <w:ind w:left="175" w:hangingChars="97" w:hanging="175"/>
              <w:rPr>
                <w:sz w:val="18"/>
                <w:szCs w:val="18"/>
              </w:rPr>
            </w:pPr>
            <w:r w:rsidRPr="00F50E4B">
              <w:rPr>
                <w:sz w:val="18"/>
                <w:szCs w:val="18"/>
              </w:rPr>
              <w:t>〇</w:t>
            </w:r>
            <w:r>
              <w:rPr>
                <w:rFonts w:hint="eastAsia"/>
                <w:sz w:val="18"/>
                <w:szCs w:val="18"/>
              </w:rPr>
              <w:t>点</w:t>
            </w:r>
            <m:oMath>
              <m:r>
                <w:rPr>
                  <w:rFonts w:ascii="Cambria Math" w:hAnsi="Cambria Math"/>
                  <w:sz w:val="18"/>
                  <w:szCs w:val="18"/>
                </w:rPr>
                <m:t>z</m:t>
              </m:r>
            </m:oMath>
            <w:r>
              <w:rPr>
                <w:rFonts w:hint="eastAsia"/>
                <w:sz w:val="18"/>
                <w:szCs w:val="18"/>
              </w:rPr>
              <w:t>に対し，点</w:t>
            </w:r>
            <m:oMath>
              <m:r>
                <w:rPr>
                  <w:rFonts w:ascii="Cambria Math" w:hAnsi="Cambria Math"/>
                  <w:sz w:val="18"/>
                  <w:szCs w:val="18"/>
                </w:rPr>
                <m:t>kz</m:t>
              </m:r>
            </m:oMath>
            <w:r>
              <w:rPr>
                <w:rFonts w:hint="eastAsia"/>
                <w:sz w:val="18"/>
                <w:szCs w:val="18"/>
              </w:rPr>
              <w:t>を複素数平面上に表示できる。</w:t>
            </w:r>
          </w:p>
          <w:p w14:paraId="0AA0C0EC" w14:textId="7EEA6927" w:rsidR="00A25F01" w:rsidRPr="00F50E4B" w:rsidRDefault="00A25F01" w:rsidP="00A25F01">
            <w:pPr>
              <w:spacing w:line="280" w:lineRule="exact"/>
              <w:ind w:left="175"/>
              <w:rPr>
                <w:sz w:val="18"/>
                <w:szCs w:val="18"/>
              </w:rPr>
            </w:pPr>
            <w:r w:rsidRPr="00F50E4B">
              <w:rPr>
                <w:rFonts w:eastAsia="ＭＳ ゴシック"/>
                <w:sz w:val="18"/>
                <w:szCs w:val="18"/>
              </w:rPr>
              <w:t>・練習</w:t>
            </w:r>
            <w:r>
              <w:rPr>
                <w:rFonts w:eastAsia="ＭＳ ゴシック"/>
                <w:b/>
                <w:bCs/>
                <w:sz w:val="18"/>
                <w:szCs w:val="18"/>
              </w:rPr>
              <w:t>5</w:t>
            </w:r>
          </w:p>
        </w:tc>
        <w:tc>
          <w:tcPr>
            <w:tcW w:w="3163" w:type="dxa"/>
            <w:shd w:val="clear" w:color="auto" w:fill="auto"/>
          </w:tcPr>
          <w:p w14:paraId="23881C47" w14:textId="7BB3E6FA" w:rsidR="00592923" w:rsidRPr="00F50E4B" w:rsidRDefault="00995C80" w:rsidP="00592923">
            <w:pPr>
              <w:spacing w:line="280" w:lineRule="exact"/>
              <w:ind w:left="175" w:hangingChars="97" w:hanging="175"/>
              <w:rPr>
                <w:sz w:val="18"/>
                <w:szCs w:val="18"/>
              </w:rPr>
            </w:pPr>
            <w:r w:rsidRPr="00F50E4B">
              <w:rPr>
                <w:sz w:val="18"/>
                <w:szCs w:val="18"/>
              </w:rPr>
              <w:t>〇</w:t>
            </w:r>
            <w:r w:rsidR="00A25F01">
              <w:rPr>
                <w:rFonts w:hint="eastAsia"/>
                <w:sz w:val="18"/>
                <w:szCs w:val="18"/>
              </w:rPr>
              <w:t>複素数の実数倍は相似拡大を表していることを理解している</w:t>
            </w:r>
            <w:r w:rsidR="00D700E4" w:rsidRPr="00F50E4B">
              <w:rPr>
                <w:sz w:val="18"/>
                <w:szCs w:val="18"/>
              </w:rPr>
              <w:t>。</w:t>
            </w:r>
          </w:p>
          <w:p w14:paraId="5415DD59" w14:textId="5E515A4D" w:rsidR="0048523A" w:rsidRPr="002B75C0" w:rsidRDefault="00592923" w:rsidP="002B75C0">
            <w:pPr>
              <w:spacing w:line="280" w:lineRule="exact"/>
              <w:ind w:left="175"/>
              <w:rPr>
                <w:rFonts w:eastAsia="ＭＳ ゴシック"/>
                <w:sz w:val="18"/>
                <w:szCs w:val="18"/>
              </w:rPr>
            </w:pPr>
            <w:r w:rsidRPr="00F50E4B">
              <w:rPr>
                <w:rFonts w:eastAsia="ＭＳ ゴシック"/>
                <w:sz w:val="18"/>
                <w:szCs w:val="18"/>
              </w:rPr>
              <w:t>・</w:t>
            </w:r>
            <w:r w:rsidR="00A25F01">
              <w:rPr>
                <w:rFonts w:eastAsia="ＭＳ ゴシック"/>
                <w:b/>
                <w:bCs/>
                <w:sz w:val="18"/>
                <w:szCs w:val="18"/>
              </w:rPr>
              <w:t>p.75</w:t>
            </w:r>
          </w:p>
        </w:tc>
        <w:tc>
          <w:tcPr>
            <w:tcW w:w="3163" w:type="dxa"/>
            <w:shd w:val="clear" w:color="auto" w:fill="auto"/>
          </w:tcPr>
          <w:p w14:paraId="41B3C73C" w14:textId="1B866F14" w:rsidR="00D3670C" w:rsidRDefault="00D3670C" w:rsidP="00D3670C">
            <w:pPr>
              <w:spacing w:line="280" w:lineRule="exact"/>
              <w:ind w:left="175" w:hangingChars="97" w:hanging="175"/>
              <w:rPr>
                <w:sz w:val="18"/>
                <w:szCs w:val="18"/>
              </w:rPr>
            </w:pPr>
            <w:r w:rsidRPr="001D4898">
              <w:rPr>
                <w:rFonts w:hint="eastAsia"/>
                <w:sz w:val="18"/>
                <w:szCs w:val="18"/>
              </w:rPr>
              <w:t>○</w:t>
            </w:r>
            <w:r w:rsidR="00A25F01">
              <w:rPr>
                <w:rFonts w:hint="eastAsia"/>
                <w:sz w:val="18"/>
                <w:szCs w:val="18"/>
              </w:rPr>
              <w:t>複素数平面を用いて，複素数を図形的に表現することに興味・関心を示す</w:t>
            </w:r>
            <w:r w:rsidR="00C170A7">
              <w:rPr>
                <w:rFonts w:hint="eastAsia"/>
                <w:sz w:val="18"/>
                <w:szCs w:val="18"/>
              </w:rPr>
              <w:t>。</w:t>
            </w:r>
          </w:p>
          <w:p w14:paraId="2F9D973A" w14:textId="77777777" w:rsidR="00A25F01" w:rsidRDefault="00D3670C" w:rsidP="00A25F0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A25F01">
              <w:rPr>
                <w:rFonts w:eastAsia="ＭＳ ゴシック"/>
                <w:b/>
                <w:bCs/>
                <w:sz w:val="18"/>
                <w:szCs w:val="18"/>
              </w:rPr>
              <w:t>72</w:t>
            </w:r>
            <w:r w:rsidRPr="00F332D2">
              <w:rPr>
                <w:rFonts w:eastAsia="ＭＳ ゴシック"/>
                <w:sz w:val="18"/>
                <w:szCs w:val="18"/>
              </w:rPr>
              <w:t>～</w:t>
            </w:r>
            <w:r w:rsidR="00A25F01">
              <w:rPr>
                <w:rFonts w:eastAsia="ＭＳ ゴシック"/>
                <w:b/>
                <w:bCs/>
                <w:sz w:val="18"/>
                <w:szCs w:val="18"/>
              </w:rPr>
              <w:t>91</w:t>
            </w:r>
          </w:p>
          <w:p w14:paraId="4BBF6370" w14:textId="1F93A659" w:rsidR="00A25F01" w:rsidRPr="00F50E4B" w:rsidRDefault="00A25F01" w:rsidP="00A25F01">
            <w:pPr>
              <w:spacing w:line="280" w:lineRule="exact"/>
              <w:ind w:left="175" w:hangingChars="97" w:hanging="175"/>
              <w:rPr>
                <w:sz w:val="18"/>
                <w:szCs w:val="18"/>
              </w:rPr>
            </w:pPr>
            <w:r w:rsidRPr="00F50E4B">
              <w:rPr>
                <w:sz w:val="18"/>
                <w:szCs w:val="18"/>
              </w:rPr>
              <w:t>〇</w:t>
            </w:r>
            <w:r>
              <w:rPr>
                <w:rFonts w:hint="eastAsia"/>
                <w:sz w:val="18"/>
                <w:szCs w:val="18"/>
              </w:rPr>
              <w:t>複素数平面上の点の位置関係を通して，共役な複素数の性質などを調べようとする。</w:t>
            </w:r>
          </w:p>
          <w:p w14:paraId="65D98156" w14:textId="6B37BF39" w:rsidR="00A25F01" w:rsidRPr="00A25F01" w:rsidRDefault="00A25F01" w:rsidP="00A25F01">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p.73</w:t>
            </w:r>
          </w:p>
        </w:tc>
      </w:tr>
      <w:tr w:rsidR="0048523A" w:rsidRPr="00F50E4B" w14:paraId="06DE5B91" w14:textId="77777777" w:rsidTr="00046128">
        <w:tc>
          <w:tcPr>
            <w:tcW w:w="456" w:type="dxa"/>
            <w:vMerge/>
          </w:tcPr>
          <w:p w14:paraId="13D94282" w14:textId="77777777" w:rsidR="0048523A" w:rsidRPr="00F50E4B" w:rsidRDefault="0048523A" w:rsidP="00156E6B">
            <w:pPr>
              <w:spacing w:line="280" w:lineRule="exact"/>
              <w:ind w:left="180" w:hangingChars="100" w:hanging="180"/>
              <w:rPr>
                <w:sz w:val="18"/>
                <w:szCs w:val="18"/>
              </w:rPr>
            </w:pPr>
          </w:p>
        </w:tc>
        <w:tc>
          <w:tcPr>
            <w:tcW w:w="1807" w:type="dxa"/>
            <w:tcBorders>
              <w:top w:val="nil"/>
            </w:tcBorders>
            <w:shd w:val="clear" w:color="auto" w:fill="auto"/>
          </w:tcPr>
          <w:p w14:paraId="749CA2D6" w14:textId="70F797B9" w:rsidR="0048523A" w:rsidRPr="00F50E4B" w:rsidRDefault="0048523A" w:rsidP="00FF333F">
            <w:pPr>
              <w:spacing w:line="280" w:lineRule="exact"/>
              <w:ind w:left="180" w:hangingChars="100" w:hanging="180"/>
              <w:rPr>
                <w:sz w:val="18"/>
                <w:szCs w:val="18"/>
              </w:rPr>
            </w:pPr>
            <w:r w:rsidRPr="00F50E4B">
              <w:rPr>
                <w:sz w:val="18"/>
                <w:szCs w:val="18"/>
              </w:rPr>
              <w:t>２．</w:t>
            </w:r>
            <w:r w:rsidR="00FF333F">
              <w:rPr>
                <w:rFonts w:hint="eastAsia"/>
                <w:sz w:val="18"/>
                <w:szCs w:val="18"/>
              </w:rPr>
              <w:t>複素数の和と差</w:t>
            </w:r>
            <w:r w:rsidRPr="00F50E4B">
              <w:rPr>
                <w:sz w:val="18"/>
                <w:szCs w:val="18"/>
              </w:rPr>
              <w:t>（</w:t>
            </w:r>
            <w:r w:rsidR="00FF333F">
              <w:rPr>
                <w:sz w:val="18"/>
                <w:szCs w:val="18"/>
              </w:rPr>
              <w:t>1</w:t>
            </w:r>
            <w:r w:rsidRPr="00F50E4B">
              <w:rPr>
                <w:sz w:val="18"/>
                <w:szCs w:val="18"/>
              </w:rPr>
              <w:t>）</w:t>
            </w:r>
          </w:p>
        </w:tc>
        <w:tc>
          <w:tcPr>
            <w:tcW w:w="454" w:type="dxa"/>
            <w:tcBorders>
              <w:top w:val="nil"/>
              <w:bottom w:val="nil"/>
            </w:tcBorders>
          </w:tcPr>
          <w:p w14:paraId="381FEF8B" w14:textId="77777777" w:rsidR="0048523A" w:rsidRPr="00F50E4B" w:rsidRDefault="0048523A" w:rsidP="00156E6B">
            <w:pPr>
              <w:spacing w:line="280" w:lineRule="exact"/>
              <w:ind w:left="175" w:hangingChars="97" w:hanging="175"/>
              <w:rPr>
                <w:sz w:val="18"/>
                <w:szCs w:val="18"/>
              </w:rPr>
            </w:pPr>
          </w:p>
        </w:tc>
        <w:tc>
          <w:tcPr>
            <w:tcW w:w="3232" w:type="dxa"/>
            <w:vMerge/>
            <w:shd w:val="clear" w:color="auto" w:fill="auto"/>
          </w:tcPr>
          <w:p w14:paraId="3C356E74"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552E4F2" w14:textId="36461CE2" w:rsidR="002D2629" w:rsidRPr="00F50E4B" w:rsidRDefault="002D2629" w:rsidP="002D2629">
            <w:pPr>
              <w:spacing w:line="280" w:lineRule="exact"/>
              <w:ind w:left="175" w:hangingChars="97" w:hanging="175"/>
              <w:rPr>
                <w:sz w:val="18"/>
                <w:szCs w:val="18"/>
              </w:rPr>
            </w:pPr>
            <w:r w:rsidRPr="00F50E4B">
              <w:rPr>
                <w:sz w:val="18"/>
                <w:szCs w:val="18"/>
              </w:rPr>
              <w:t>〇</w:t>
            </w:r>
            <w:r w:rsidR="00FF333F">
              <w:rPr>
                <w:rFonts w:hint="eastAsia"/>
                <w:sz w:val="18"/>
                <w:szCs w:val="18"/>
              </w:rPr>
              <w:t>複素数</w:t>
            </w:r>
            <m:oMath>
              <m:r>
                <w:rPr>
                  <w:rFonts w:ascii="Cambria Math" w:hAnsi="Cambria Math"/>
                  <w:sz w:val="18"/>
                  <w:szCs w:val="18"/>
                </w:rPr>
                <m:t>α</m:t>
              </m:r>
            </m:oMath>
            <w:r w:rsidR="00FF333F">
              <w:rPr>
                <w:rFonts w:hint="eastAsia"/>
                <w:sz w:val="18"/>
                <w:szCs w:val="18"/>
              </w:rPr>
              <w:t>，</w:t>
            </w:r>
            <m:oMath>
              <m:r>
                <w:rPr>
                  <w:rFonts w:ascii="Cambria Math" w:hAnsi="Cambria Math"/>
                  <w:sz w:val="18"/>
                  <w:szCs w:val="18"/>
                </w:rPr>
                <m:t>β</m:t>
              </m:r>
            </m:oMath>
            <w:r w:rsidR="00FF333F">
              <w:rPr>
                <w:rFonts w:hint="eastAsia"/>
                <w:sz w:val="18"/>
                <w:szCs w:val="18"/>
              </w:rPr>
              <w:t>に対し，</w:t>
            </w:r>
            <m:oMath>
              <m:r>
                <w:rPr>
                  <w:rFonts w:ascii="Cambria Math" w:hAnsi="Cambria Math"/>
                  <w:sz w:val="18"/>
                  <w:szCs w:val="18"/>
                </w:rPr>
                <m:t>α+β</m:t>
              </m:r>
            </m:oMath>
            <w:r w:rsidR="00FF333F">
              <w:rPr>
                <w:rFonts w:hint="eastAsia"/>
                <w:sz w:val="18"/>
                <w:szCs w:val="18"/>
              </w:rPr>
              <w:t>，</w:t>
            </w:r>
            <m:oMath>
              <m:r>
                <w:rPr>
                  <w:rFonts w:ascii="Cambria Math" w:hAnsi="Cambria Math"/>
                  <w:sz w:val="18"/>
                  <w:szCs w:val="18"/>
                </w:rPr>
                <m:t>α-β</m:t>
              </m:r>
            </m:oMath>
            <w:r w:rsidR="00FF333F">
              <w:rPr>
                <w:rFonts w:hint="eastAsia"/>
                <w:sz w:val="18"/>
                <w:szCs w:val="18"/>
              </w:rPr>
              <w:t>を表す点を複素数平面上に</w:t>
            </w:r>
            <w:r w:rsidR="00544002">
              <w:rPr>
                <w:rFonts w:hint="eastAsia"/>
                <w:sz w:val="18"/>
                <w:szCs w:val="18"/>
              </w:rPr>
              <w:t>表示できる。</w:t>
            </w:r>
          </w:p>
          <w:p w14:paraId="176362B9" w14:textId="04D9FD6B" w:rsidR="00772441" w:rsidRPr="002D2629" w:rsidRDefault="002D2629" w:rsidP="00544002">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3</w:t>
            </w:r>
            <w:r>
              <w:rPr>
                <w:rFonts w:eastAsia="ＭＳ ゴシック" w:hint="eastAsia"/>
                <w:sz w:val="18"/>
                <w:szCs w:val="18"/>
              </w:rPr>
              <w:t>，練習</w:t>
            </w:r>
            <w:r w:rsidR="00544002">
              <w:rPr>
                <w:rFonts w:eastAsia="ＭＳ ゴシック"/>
                <w:b/>
                <w:bCs/>
                <w:sz w:val="18"/>
                <w:szCs w:val="18"/>
              </w:rPr>
              <w:t>6</w:t>
            </w:r>
            <w:r w:rsidRPr="00521BD7">
              <w:rPr>
                <w:rFonts w:eastAsia="ＭＳ ゴシック" w:hint="eastAsia"/>
                <w:sz w:val="18"/>
                <w:szCs w:val="18"/>
              </w:rPr>
              <w:t>，</w:t>
            </w:r>
            <w:r w:rsidR="00544002">
              <w:rPr>
                <w:rFonts w:eastAsia="ＭＳ ゴシック"/>
                <w:b/>
                <w:bCs/>
                <w:sz w:val="18"/>
                <w:szCs w:val="18"/>
              </w:rPr>
              <w:t>7</w:t>
            </w:r>
          </w:p>
        </w:tc>
        <w:tc>
          <w:tcPr>
            <w:tcW w:w="3163" w:type="dxa"/>
            <w:shd w:val="clear" w:color="auto" w:fill="auto"/>
          </w:tcPr>
          <w:p w14:paraId="471DDCAC" w14:textId="267B7F36" w:rsidR="003D5C7A" w:rsidRPr="00F50E4B" w:rsidRDefault="003D5C7A" w:rsidP="003D5C7A">
            <w:pPr>
              <w:spacing w:line="280" w:lineRule="exact"/>
              <w:ind w:left="175" w:hangingChars="97" w:hanging="175"/>
              <w:rPr>
                <w:sz w:val="18"/>
                <w:szCs w:val="18"/>
              </w:rPr>
            </w:pPr>
            <w:r w:rsidRPr="00F50E4B">
              <w:rPr>
                <w:sz w:val="18"/>
                <w:szCs w:val="18"/>
              </w:rPr>
              <w:t>〇</w:t>
            </w:r>
            <w:r w:rsidR="00544002">
              <w:rPr>
                <w:rFonts w:hint="eastAsia"/>
                <w:sz w:val="18"/>
                <w:szCs w:val="18"/>
              </w:rPr>
              <w:t>複素数の加法・減法は平行移動を表していることを理解している</w:t>
            </w:r>
            <w:r>
              <w:rPr>
                <w:rFonts w:hint="eastAsia"/>
                <w:sz w:val="18"/>
                <w:szCs w:val="18"/>
              </w:rPr>
              <w:t>。</w:t>
            </w:r>
          </w:p>
          <w:p w14:paraId="56457675" w14:textId="291F7E99" w:rsidR="0048523A" w:rsidRPr="00F50E4B" w:rsidRDefault="003D5C7A" w:rsidP="003D5C7A">
            <w:pPr>
              <w:spacing w:line="280" w:lineRule="exact"/>
              <w:ind w:left="175"/>
              <w:rPr>
                <w:sz w:val="18"/>
                <w:szCs w:val="18"/>
              </w:rPr>
            </w:pPr>
            <w:r w:rsidRPr="00F50E4B">
              <w:rPr>
                <w:rFonts w:eastAsia="ＭＳ ゴシック"/>
                <w:sz w:val="18"/>
                <w:szCs w:val="18"/>
              </w:rPr>
              <w:t>・</w:t>
            </w:r>
            <w:r w:rsidR="00544002">
              <w:rPr>
                <w:rFonts w:eastAsia="ＭＳ ゴシック"/>
                <w:b/>
                <w:bCs/>
                <w:sz w:val="18"/>
                <w:szCs w:val="18"/>
              </w:rPr>
              <w:t>p.76</w:t>
            </w:r>
            <w:r w:rsidR="00544002" w:rsidRPr="00521BD7">
              <w:rPr>
                <w:rFonts w:eastAsia="ＭＳ ゴシック" w:hint="eastAsia"/>
                <w:sz w:val="18"/>
                <w:szCs w:val="18"/>
              </w:rPr>
              <w:t>，</w:t>
            </w:r>
            <w:r w:rsidR="00544002">
              <w:rPr>
                <w:rFonts w:eastAsia="ＭＳ ゴシック" w:hint="eastAsia"/>
                <w:b/>
                <w:bCs/>
                <w:sz w:val="18"/>
                <w:szCs w:val="18"/>
              </w:rPr>
              <w:t>7</w:t>
            </w:r>
            <w:r w:rsidR="00544002">
              <w:rPr>
                <w:rFonts w:eastAsia="ＭＳ ゴシック"/>
                <w:b/>
                <w:bCs/>
                <w:sz w:val="18"/>
                <w:szCs w:val="18"/>
              </w:rPr>
              <w:t>7</w:t>
            </w:r>
          </w:p>
        </w:tc>
        <w:tc>
          <w:tcPr>
            <w:tcW w:w="3163" w:type="dxa"/>
            <w:shd w:val="clear" w:color="auto" w:fill="auto"/>
          </w:tcPr>
          <w:p w14:paraId="41DE43DD" w14:textId="62B33FEC" w:rsidR="00944419" w:rsidRPr="00F50E4B" w:rsidRDefault="00944419" w:rsidP="00E37211">
            <w:pPr>
              <w:spacing w:line="280" w:lineRule="exact"/>
              <w:rPr>
                <w:sz w:val="18"/>
                <w:szCs w:val="18"/>
              </w:rPr>
            </w:pPr>
          </w:p>
        </w:tc>
      </w:tr>
    </w:tbl>
    <w:p w14:paraId="4F6D5E89" w14:textId="0477D09D" w:rsidR="00A7662B" w:rsidRDefault="00A7662B"/>
    <w:p w14:paraId="038AC4E5" w14:textId="77777777" w:rsidR="00A7662B" w:rsidRDefault="00A7662B">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274CD72" w14:textId="77777777" w:rsidTr="00A7662B">
        <w:tc>
          <w:tcPr>
            <w:tcW w:w="456" w:type="dxa"/>
            <w:tcBorders>
              <w:bottom w:val="nil"/>
            </w:tcBorders>
          </w:tcPr>
          <w:p w14:paraId="1B6B7AD5"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0553F6DA" w14:textId="620FCCCC" w:rsidR="0048523A" w:rsidRPr="00F50E4B" w:rsidRDefault="00D942E9" w:rsidP="00156E6B">
            <w:pPr>
              <w:spacing w:line="280" w:lineRule="exact"/>
              <w:ind w:left="180" w:hangingChars="100" w:hanging="180"/>
              <w:rPr>
                <w:sz w:val="18"/>
                <w:szCs w:val="18"/>
              </w:rPr>
            </w:pPr>
            <w:r>
              <w:rPr>
                <w:rFonts w:hint="eastAsia"/>
                <w:sz w:val="18"/>
                <w:szCs w:val="18"/>
              </w:rPr>
              <w:t>３</w:t>
            </w:r>
            <w:r w:rsidR="0048523A" w:rsidRPr="00F50E4B">
              <w:rPr>
                <w:sz w:val="18"/>
                <w:szCs w:val="18"/>
              </w:rPr>
              <w:t>．</w:t>
            </w:r>
            <w:r>
              <w:rPr>
                <w:rFonts w:hint="eastAsia"/>
                <w:sz w:val="18"/>
                <w:szCs w:val="18"/>
              </w:rPr>
              <w:t>複素数の極形式</w:t>
            </w:r>
            <w:r w:rsidR="0048523A" w:rsidRPr="00F50E4B">
              <w:rPr>
                <w:sz w:val="18"/>
                <w:szCs w:val="18"/>
              </w:rPr>
              <w:t>（</w:t>
            </w:r>
            <w:r>
              <w:rPr>
                <w:sz w:val="18"/>
                <w:szCs w:val="18"/>
              </w:rPr>
              <w:t>3</w:t>
            </w:r>
            <w:r w:rsidR="00B27D0C">
              <w:rPr>
                <w:sz w:val="18"/>
                <w:szCs w:val="18"/>
              </w:rPr>
              <w:t>.5</w:t>
            </w:r>
            <w:r w:rsidR="0048523A" w:rsidRPr="00F50E4B">
              <w:rPr>
                <w:sz w:val="18"/>
                <w:szCs w:val="18"/>
              </w:rPr>
              <w:t>）</w:t>
            </w:r>
          </w:p>
        </w:tc>
        <w:tc>
          <w:tcPr>
            <w:tcW w:w="454" w:type="dxa"/>
            <w:tcBorders>
              <w:top w:val="nil"/>
              <w:bottom w:val="nil"/>
            </w:tcBorders>
          </w:tcPr>
          <w:p w14:paraId="0131C8E3" w14:textId="1F201E05" w:rsidR="0048523A" w:rsidRPr="00D942E9" w:rsidRDefault="00546581" w:rsidP="00156E6B">
            <w:pPr>
              <w:spacing w:line="280" w:lineRule="exact"/>
              <w:ind w:left="175" w:hangingChars="97" w:hanging="175"/>
              <w:rPr>
                <w:sz w:val="18"/>
                <w:szCs w:val="18"/>
              </w:rPr>
            </w:pPr>
            <w:r>
              <w:rPr>
                <w:rFonts w:hint="eastAsia"/>
                <w:sz w:val="18"/>
                <w:szCs w:val="18"/>
              </w:rPr>
              <w:t>11</w:t>
            </w:r>
          </w:p>
        </w:tc>
        <w:tc>
          <w:tcPr>
            <w:tcW w:w="3232" w:type="dxa"/>
            <w:shd w:val="clear" w:color="auto" w:fill="auto"/>
          </w:tcPr>
          <w:p w14:paraId="6DF46F13"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05D1C3EE" w14:textId="5240F642" w:rsidR="0032668F" w:rsidRDefault="00995C80" w:rsidP="007C79C8">
            <w:pPr>
              <w:spacing w:line="280" w:lineRule="exact"/>
              <w:ind w:left="175" w:hangingChars="97" w:hanging="175"/>
              <w:rPr>
                <w:rFonts w:eastAsia="ＭＳ ゴシック"/>
                <w:b/>
                <w:bCs/>
                <w:sz w:val="18"/>
                <w:szCs w:val="18"/>
              </w:rPr>
            </w:pPr>
            <w:r w:rsidRPr="00F50E4B">
              <w:rPr>
                <w:sz w:val="18"/>
                <w:szCs w:val="18"/>
              </w:rPr>
              <w:t>〇</w:t>
            </w:r>
            <w:r w:rsidR="00D942E9">
              <w:rPr>
                <w:rFonts w:hint="eastAsia"/>
                <w:sz w:val="18"/>
                <w:szCs w:val="18"/>
              </w:rPr>
              <w:t>複素数を極形式で表すことができる。</w:t>
            </w:r>
            <w:r w:rsidR="007C79C8">
              <w:rPr>
                <w:rFonts w:hint="eastAsia"/>
                <w:sz w:val="18"/>
                <w:szCs w:val="18"/>
              </w:rPr>
              <w:t xml:space="preserve">　</w:t>
            </w:r>
            <w:r w:rsidR="009219F2" w:rsidRPr="00F50E4B">
              <w:rPr>
                <w:rFonts w:eastAsia="ＭＳ ゴシック"/>
                <w:sz w:val="18"/>
                <w:szCs w:val="18"/>
              </w:rPr>
              <w:t>・</w:t>
            </w:r>
            <w:r w:rsidR="009219F2" w:rsidRPr="00A96EF2">
              <w:rPr>
                <w:rFonts w:eastAsia="ＭＳ ゴシック" w:hint="eastAsia"/>
                <w:sz w:val="18"/>
                <w:szCs w:val="18"/>
              </w:rPr>
              <w:t>例題</w:t>
            </w:r>
            <w:r w:rsidR="00D942E9">
              <w:rPr>
                <w:rFonts w:eastAsia="ＭＳ ゴシック"/>
                <w:b/>
                <w:bCs/>
                <w:sz w:val="18"/>
                <w:szCs w:val="18"/>
              </w:rPr>
              <w:t>1</w:t>
            </w:r>
            <w:r w:rsidR="009219F2" w:rsidRPr="00A96EF2">
              <w:rPr>
                <w:rFonts w:eastAsia="ＭＳ ゴシック" w:hint="eastAsia"/>
                <w:sz w:val="18"/>
                <w:szCs w:val="18"/>
              </w:rPr>
              <w:t>，練習</w:t>
            </w:r>
            <w:r w:rsidR="00D942E9">
              <w:rPr>
                <w:rFonts w:eastAsia="ＭＳ ゴシック"/>
                <w:b/>
                <w:bCs/>
                <w:sz w:val="18"/>
                <w:szCs w:val="18"/>
              </w:rPr>
              <w:t>8</w:t>
            </w:r>
          </w:p>
          <w:p w14:paraId="5B562B32" w14:textId="43BC7A07" w:rsidR="00D942E9" w:rsidRPr="00F50E4B" w:rsidRDefault="00D942E9" w:rsidP="00D942E9">
            <w:pPr>
              <w:spacing w:line="280" w:lineRule="exact"/>
              <w:ind w:left="175" w:hangingChars="97" w:hanging="175"/>
              <w:rPr>
                <w:sz w:val="18"/>
                <w:szCs w:val="18"/>
              </w:rPr>
            </w:pPr>
            <w:r w:rsidRPr="00F50E4B">
              <w:rPr>
                <w:sz w:val="18"/>
                <w:szCs w:val="18"/>
              </w:rPr>
              <w:t>〇</w:t>
            </w:r>
            <w:r>
              <w:rPr>
                <w:rFonts w:hint="eastAsia"/>
                <w:sz w:val="18"/>
                <w:szCs w:val="18"/>
              </w:rPr>
              <w:t>積・商の極形式について理解し，それを用いて複素数の積，商を求めることができる。</w:t>
            </w:r>
          </w:p>
          <w:p w14:paraId="44EB8C29" w14:textId="77777777" w:rsidR="00D942E9" w:rsidRDefault="00D942E9" w:rsidP="00D942E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4</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9</w:t>
            </w:r>
          </w:p>
          <w:p w14:paraId="1B6CE441" w14:textId="59DDBF7A" w:rsidR="00653F49" w:rsidRPr="00F50E4B" w:rsidRDefault="00653F49" w:rsidP="00653F49">
            <w:pPr>
              <w:spacing w:line="280" w:lineRule="exact"/>
              <w:ind w:left="175" w:hangingChars="97" w:hanging="175"/>
              <w:rPr>
                <w:sz w:val="18"/>
                <w:szCs w:val="18"/>
              </w:rPr>
            </w:pPr>
            <w:r w:rsidRPr="00F50E4B">
              <w:rPr>
                <w:sz w:val="18"/>
                <w:szCs w:val="18"/>
              </w:rPr>
              <w:t>〇</w:t>
            </w:r>
            <w:r>
              <w:rPr>
                <w:rFonts w:hint="eastAsia"/>
                <w:sz w:val="18"/>
                <w:szCs w:val="18"/>
              </w:rPr>
              <w:t>複素数の積の図形的な性質を理解し，</w:t>
            </w:r>
            <m:oMath>
              <m:r>
                <w:rPr>
                  <w:rFonts w:ascii="Cambria Math" w:hAnsi="Cambria Math"/>
                  <w:sz w:val="18"/>
                  <w:szCs w:val="18"/>
                </w:rPr>
                <m:t>αz</m:t>
              </m:r>
            </m:oMath>
            <w:r>
              <w:rPr>
                <w:rFonts w:hint="eastAsia"/>
                <w:sz w:val="18"/>
                <w:szCs w:val="18"/>
              </w:rPr>
              <w:t>が点</w:t>
            </w:r>
            <m:oMath>
              <m:r>
                <w:rPr>
                  <w:rFonts w:ascii="Cambria Math" w:hAnsi="Cambria Math"/>
                  <w:sz w:val="18"/>
                  <w:szCs w:val="18"/>
                </w:rPr>
                <m:t>z</m:t>
              </m:r>
            </m:oMath>
            <w:r>
              <w:rPr>
                <w:rFonts w:hint="eastAsia"/>
                <w:sz w:val="18"/>
                <w:szCs w:val="18"/>
              </w:rPr>
              <w:t>をどのように移動した点かを考察することができる。</w:t>
            </w:r>
          </w:p>
          <w:p w14:paraId="227CC93D" w14:textId="77777777" w:rsidR="00653F49" w:rsidRDefault="00653F49" w:rsidP="00653F49">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9E6A5D">
              <w:rPr>
                <w:rFonts w:eastAsia="ＭＳ ゴシック" w:hint="eastAsia"/>
                <w:b/>
                <w:bCs/>
                <w:sz w:val="18"/>
                <w:szCs w:val="18"/>
              </w:rPr>
              <w:t>5</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10</w:t>
            </w:r>
          </w:p>
          <w:p w14:paraId="2840EB19" w14:textId="3CD562C8" w:rsidR="00653F49" w:rsidRPr="00F50E4B" w:rsidRDefault="00653F49" w:rsidP="00653F49">
            <w:pPr>
              <w:spacing w:line="280" w:lineRule="exact"/>
              <w:ind w:left="175" w:hangingChars="97" w:hanging="175"/>
              <w:rPr>
                <w:sz w:val="18"/>
                <w:szCs w:val="18"/>
              </w:rPr>
            </w:pPr>
            <w:r w:rsidRPr="00F50E4B">
              <w:rPr>
                <w:sz w:val="18"/>
                <w:szCs w:val="18"/>
              </w:rPr>
              <w:t>〇</w:t>
            </w:r>
            <w:r>
              <w:rPr>
                <w:rFonts w:hint="eastAsia"/>
                <w:sz w:val="18"/>
                <w:szCs w:val="18"/>
              </w:rPr>
              <w:t>点</w:t>
            </w:r>
            <m:oMath>
              <m:r>
                <w:rPr>
                  <w:rFonts w:ascii="Cambria Math" w:hAnsi="Cambria Math"/>
                  <w:sz w:val="18"/>
                  <w:szCs w:val="18"/>
                </w:rPr>
                <m:t>z</m:t>
              </m:r>
            </m:oMath>
            <w:r>
              <w:rPr>
                <w:rFonts w:hint="eastAsia"/>
                <w:sz w:val="18"/>
                <w:szCs w:val="18"/>
              </w:rPr>
              <w:t>を原点を中心に回転した点を表す複素数を求めることができる。</w:t>
            </w:r>
          </w:p>
          <w:p w14:paraId="62E7678C" w14:textId="0929ABFE" w:rsidR="00653F49" w:rsidRPr="003E09C4" w:rsidRDefault="00653F49" w:rsidP="003E09C4">
            <w:pPr>
              <w:spacing w:line="280" w:lineRule="exact"/>
              <w:ind w:firstLineChars="100" w:firstLine="180"/>
              <w:rPr>
                <w:rFonts w:eastAsia="ＭＳ ゴシック"/>
                <w:sz w:val="18"/>
                <w:szCs w:val="18"/>
              </w:rPr>
            </w:pPr>
            <w:r w:rsidRPr="00F50E4B">
              <w:rPr>
                <w:rFonts w:eastAsia="ＭＳ ゴシック"/>
                <w:sz w:val="18"/>
                <w:szCs w:val="18"/>
              </w:rPr>
              <w:t>・</w:t>
            </w:r>
            <w:r w:rsidR="003E09C4">
              <w:rPr>
                <w:rFonts w:eastAsia="ＭＳ ゴシック" w:hint="eastAsia"/>
                <w:sz w:val="18"/>
                <w:szCs w:val="18"/>
              </w:rPr>
              <w:t>例題</w:t>
            </w:r>
            <w:r>
              <w:rPr>
                <w:rFonts w:eastAsia="ＭＳ ゴシック"/>
                <w:b/>
                <w:bCs/>
                <w:sz w:val="18"/>
                <w:szCs w:val="18"/>
              </w:rPr>
              <w:t>2</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1</w:t>
            </w:r>
            <w:r>
              <w:rPr>
                <w:rFonts w:eastAsia="ＭＳ ゴシック"/>
                <w:b/>
                <w:bCs/>
                <w:sz w:val="18"/>
                <w:szCs w:val="18"/>
              </w:rPr>
              <w:t>1</w:t>
            </w:r>
          </w:p>
        </w:tc>
        <w:tc>
          <w:tcPr>
            <w:tcW w:w="3163" w:type="dxa"/>
            <w:shd w:val="clear" w:color="auto" w:fill="auto"/>
          </w:tcPr>
          <w:p w14:paraId="0A8B75F1" w14:textId="25B6A948" w:rsidR="00DB27EE" w:rsidRPr="00F50E4B" w:rsidRDefault="00DB27EE" w:rsidP="00DB27EE">
            <w:pPr>
              <w:spacing w:line="280" w:lineRule="exact"/>
              <w:ind w:left="175" w:hangingChars="97" w:hanging="175"/>
              <w:rPr>
                <w:sz w:val="18"/>
                <w:szCs w:val="18"/>
              </w:rPr>
            </w:pPr>
            <w:r w:rsidRPr="00F50E4B">
              <w:rPr>
                <w:sz w:val="18"/>
                <w:szCs w:val="18"/>
              </w:rPr>
              <w:t>〇</w:t>
            </w:r>
            <w:r>
              <w:rPr>
                <w:rFonts w:hint="eastAsia"/>
                <w:sz w:val="18"/>
                <w:szCs w:val="18"/>
              </w:rPr>
              <w:t>偏角は一般角で表されることを知っている。</w:t>
            </w:r>
          </w:p>
          <w:p w14:paraId="6CBD2027" w14:textId="77777777" w:rsidR="00124272" w:rsidRDefault="00DB27EE" w:rsidP="00DB27EE">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p.78</w:t>
            </w:r>
            <w:r w:rsidRPr="00521BD7">
              <w:rPr>
                <w:rFonts w:eastAsia="ＭＳ ゴシック" w:hint="eastAsia"/>
                <w:sz w:val="18"/>
                <w:szCs w:val="18"/>
              </w:rPr>
              <w:t>，</w:t>
            </w:r>
            <w:r>
              <w:rPr>
                <w:rFonts w:eastAsia="ＭＳ ゴシック" w:hint="eastAsia"/>
                <w:b/>
                <w:bCs/>
                <w:sz w:val="18"/>
                <w:szCs w:val="18"/>
              </w:rPr>
              <w:t>7</w:t>
            </w:r>
            <w:r>
              <w:rPr>
                <w:rFonts w:eastAsia="ＭＳ ゴシック"/>
                <w:b/>
                <w:bCs/>
                <w:sz w:val="18"/>
                <w:szCs w:val="18"/>
              </w:rPr>
              <w:t>9</w:t>
            </w:r>
          </w:p>
          <w:p w14:paraId="2E876A6F" w14:textId="1510E960" w:rsidR="002034F5" w:rsidRPr="00F50E4B" w:rsidRDefault="002034F5" w:rsidP="002034F5">
            <w:pPr>
              <w:spacing w:line="280" w:lineRule="exact"/>
              <w:ind w:left="175" w:hangingChars="97" w:hanging="175"/>
              <w:rPr>
                <w:sz w:val="18"/>
                <w:szCs w:val="18"/>
              </w:rPr>
            </w:pPr>
            <w:r w:rsidRPr="00F50E4B">
              <w:rPr>
                <w:sz w:val="18"/>
                <w:szCs w:val="18"/>
              </w:rPr>
              <w:t>〇</w:t>
            </w:r>
            <w:r>
              <w:rPr>
                <w:rFonts w:hint="eastAsia"/>
                <w:sz w:val="18"/>
                <w:szCs w:val="18"/>
              </w:rPr>
              <w:t>複素数の乗法・除法は回転移動および拡大・縮小を表していることを理解している。</w:t>
            </w:r>
          </w:p>
          <w:p w14:paraId="627C5859" w14:textId="3946B82C" w:rsidR="002034F5" w:rsidRPr="00F50E4B" w:rsidRDefault="002034F5" w:rsidP="002034F5">
            <w:pPr>
              <w:spacing w:line="280" w:lineRule="exact"/>
              <w:ind w:left="175"/>
              <w:rPr>
                <w:sz w:val="18"/>
                <w:szCs w:val="18"/>
              </w:rPr>
            </w:pPr>
            <w:r w:rsidRPr="00F50E4B">
              <w:rPr>
                <w:rFonts w:eastAsia="ＭＳ ゴシック"/>
                <w:sz w:val="18"/>
                <w:szCs w:val="18"/>
              </w:rPr>
              <w:t>・</w:t>
            </w:r>
            <w:r>
              <w:rPr>
                <w:rFonts w:eastAsia="ＭＳ ゴシック"/>
                <w:b/>
                <w:bCs/>
                <w:sz w:val="18"/>
                <w:szCs w:val="18"/>
              </w:rPr>
              <w:t>p.80</w:t>
            </w:r>
            <w:r>
              <w:rPr>
                <w:rFonts w:eastAsia="ＭＳ ゴシック" w:hint="eastAsia"/>
                <w:b/>
                <w:bCs/>
                <w:sz w:val="18"/>
                <w:szCs w:val="18"/>
              </w:rPr>
              <w:t>～</w:t>
            </w:r>
            <w:r>
              <w:rPr>
                <w:rFonts w:eastAsia="ＭＳ ゴシック" w:hint="eastAsia"/>
                <w:b/>
                <w:bCs/>
                <w:sz w:val="18"/>
                <w:szCs w:val="18"/>
              </w:rPr>
              <w:t>8</w:t>
            </w:r>
            <w:r>
              <w:rPr>
                <w:rFonts w:eastAsia="ＭＳ ゴシック"/>
                <w:b/>
                <w:bCs/>
                <w:sz w:val="18"/>
                <w:szCs w:val="18"/>
              </w:rPr>
              <w:t>3</w:t>
            </w:r>
          </w:p>
        </w:tc>
        <w:tc>
          <w:tcPr>
            <w:tcW w:w="3163" w:type="dxa"/>
            <w:shd w:val="clear" w:color="auto" w:fill="auto"/>
          </w:tcPr>
          <w:p w14:paraId="58C10126" w14:textId="77777777" w:rsidR="00EF20EA" w:rsidRDefault="00EC1E79" w:rsidP="001A4658">
            <w:pPr>
              <w:spacing w:line="280" w:lineRule="exact"/>
              <w:ind w:left="175" w:hangingChars="97" w:hanging="175"/>
              <w:rPr>
                <w:sz w:val="18"/>
                <w:szCs w:val="18"/>
              </w:rPr>
            </w:pPr>
            <w:r w:rsidRPr="00F50E4B">
              <w:rPr>
                <w:sz w:val="18"/>
                <w:szCs w:val="18"/>
              </w:rPr>
              <w:t>〇</w:t>
            </w:r>
            <w:r w:rsidR="001A4658">
              <w:rPr>
                <w:rFonts w:hint="eastAsia"/>
                <w:sz w:val="18"/>
                <w:szCs w:val="18"/>
              </w:rPr>
              <w:t>複素数が絶対値と偏角を用いて表されることに興味・関心をもち，進んで考察しようとする。</w:t>
            </w:r>
          </w:p>
          <w:p w14:paraId="57563D26" w14:textId="074CB2E5" w:rsidR="001A4658" w:rsidRPr="009219F2" w:rsidRDefault="001A4658" w:rsidP="001A4658">
            <w:pPr>
              <w:spacing w:line="280" w:lineRule="exact"/>
              <w:ind w:left="175" w:hangingChars="97" w:hanging="175"/>
              <w:rPr>
                <w:rFonts w:eastAsia="ＭＳ ゴシック"/>
                <w:b/>
                <w:bCs/>
                <w:sz w:val="18"/>
                <w:szCs w:val="18"/>
              </w:rPr>
            </w:pPr>
            <w:r>
              <w:rPr>
                <w:rFonts w:hint="eastAsia"/>
                <w:sz w:val="18"/>
                <w:szCs w:val="18"/>
              </w:rPr>
              <w:t xml:space="preserve">　・</w:t>
            </w:r>
            <w:r w:rsidRPr="001A4658">
              <w:rPr>
                <w:rFonts w:hint="eastAsia"/>
                <w:b/>
                <w:bCs/>
                <w:sz w:val="18"/>
                <w:szCs w:val="18"/>
              </w:rPr>
              <w:t>p</w:t>
            </w:r>
            <w:r w:rsidRPr="001A4658">
              <w:rPr>
                <w:b/>
                <w:bCs/>
                <w:sz w:val="18"/>
                <w:szCs w:val="18"/>
              </w:rPr>
              <w:t>.78</w:t>
            </w:r>
            <w:r w:rsidRPr="001A4658">
              <w:rPr>
                <w:rFonts w:hint="eastAsia"/>
                <w:b/>
                <w:bCs/>
                <w:sz w:val="18"/>
                <w:szCs w:val="18"/>
              </w:rPr>
              <w:t>～</w:t>
            </w:r>
            <w:r w:rsidRPr="001A4658">
              <w:rPr>
                <w:rFonts w:hint="eastAsia"/>
                <w:b/>
                <w:bCs/>
                <w:sz w:val="18"/>
                <w:szCs w:val="18"/>
              </w:rPr>
              <w:t>83</w:t>
            </w:r>
          </w:p>
        </w:tc>
      </w:tr>
      <w:tr w:rsidR="00A96243" w:rsidRPr="00F50E4B" w14:paraId="728E4C7B" w14:textId="77777777" w:rsidTr="00A7662B">
        <w:tc>
          <w:tcPr>
            <w:tcW w:w="456" w:type="dxa"/>
            <w:vMerge w:val="restart"/>
            <w:tcBorders>
              <w:top w:val="nil"/>
              <w:bottom w:val="single" w:sz="4" w:space="0" w:color="auto"/>
            </w:tcBorders>
          </w:tcPr>
          <w:p w14:paraId="69A5E666" w14:textId="77777777" w:rsidR="00A96243" w:rsidRPr="00F50E4B" w:rsidRDefault="00A96243" w:rsidP="00156E6B">
            <w:pPr>
              <w:spacing w:line="280" w:lineRule="exact"/>
              <w:ind w:left="180" w:hangingChars="100" w:hanging="180"/>
              <w:rPr>
                <w:sz w:val="18"/>
                <w:szCs w:val="18"/>
              </w:rPr>
            </w:pPr>
          </w:p>
        </w:tc>
        <w:tc>
          <w:tcPr>
            <w:tcW w:w="1807" w:type="dxa"/>
            <w:shd w:val="clear" w:color="auto" w:fill="auto"/>
          </w:tcPr>
          <w:p w14:paraId="4DE7A8CB" w14:textId="77777777" w:rsidR="00CD2668" w:rsidRDefault="00D71A43" w:rsidP="002B5B26">
            <w:pPr>
              <w:spacing w:line="280" w:lineRule="exact"/>
              <w:ind w:left="180" w:hangingChars="100" w:hanging="180"/>
              <w:rPr>
                <w:sz w:val="18"/>
                <w:szCs w:val="18"/>
              </w:rPr>
            </w:pPr>
            <w:r>
              <w:rPr>
                <w:rFonts w:hint="eastAsia"/>
                <w:sz w:val="18"/>
                <w:szCs w:val="18"/>
              </w:rPr>
              <w:t>４</w:t>
            </w:r>
            <w:r w:rsidR="00A96243">
              <w:rPr>
                <w:rFonts w:hint="eastAsia"/>
                <w:sz w:val="18"/>
                <w:szCs w:val="18"/>
              </w:rPr>
              <w:t>．</w:t>
            </w:r>
            <w:r>
              <w:rPr>
                <w:rFonts w:hint="eastAsia"/>
                <w:sz w:val="18"/>
                <w:szCs w:val="18"/>
              </w:rPr>
              <w:t>ド・モアブルの定理，</w:t>
            </w:r>
          </w:p>
          <w:p w14:paraId="1C84C726" w14:textId="30B29415" w:rsidR="00A96243" w:rsidRPr="00F50E4B" w:rsidRDefault="00D71A43" w:rsidP="00CD2668">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方程式</w:t>
            </w:r>
            <m:oMath>
              <m:sSup>
                <m:sSupPr>
                  <m:ctrlPr>
                    <w:rPr>
                      <w:rFonts w:ascii="Cambria Math" w:hAnsi="Cambria Math"/>
                      <w:i/>
                      <w:sz w:val="18"/>
                      <w:szCs w:val="18"/>
                    </w:rPr>
                  </m:ctrlPr>
                </m:sSupPr>
                <m:e>
                  <m:r>
                    <w:rPr>
                      <w:rFonts w:ascii="Cambria Math" w:hAnsi="Cambria Math"/>
                      <w:sz w:val="18"/>
                      <w:szCs w:val="18"/>
                    </w:rPr>
                    <m:t>z</m:t>
                  </m:r>
                </m:e>
                <m:sup>
                  <m:r>
                    <w:rPr>
                      <w:rFonts w:ascii="Cambria Math" w:hAnsi="Cambria Math"/>
                      <w:sz w:val="18"/>
                      <w:szCs w:val="18"/>
                    </w:rPr>
                    <m:t>n</m:t>
                  </m:r>
                </m:sup>
              </m:sSup>
              <m:r>
                <w:rPr>
                  <w:rFonts w:ascii="Cambria Math" w:hAnsi="Cambria Math"/>
                  <w:sz w:val="18"/>
                  <w:szCs w:val="18"/>
                </w:rPr>
                <m:t>=α</m:t>
              </m:r>
            </m:oMath>
            <w:r>
              <w:rPr>
                <w:rFonts w:hint="eastAsia"/>
                <w:sz w:val="18"/>
                <w:szCs w:val="18"/>
              </w:rPr>
              <w:t>の解</w:t>
            </w:r>
            <w:r w:rsidR="00A96243">
              <w:rPr>
                <w:rFonts w:hint="eastAsia"/>
                <w:sz w:val="18"/>
                <w:szCs w:val="18"/>
              </w:rPr>
              <w:t>（</w:t>
            </w:r>
            <w:r w:rsidR="00B625F0">
              <w:rPr>
                <w:sz w:val="18"/>
                <w:szCs w:val="18"/>
              </w:rPr>
              <w:t>3</w:t>
            </w:r>
            <w:r w:rsidR="00A96243">
              <w:rPr>
                <w:rFonts w:hint="eastAsia"/>
                <w:sz w:val="18"/>
                <w:szCs w:val="18"/>
              </w:rPr>
              <w:t>）</w:t>
            </w:r>
          </w:p>
        </w:tc>
        <w:tc>
          <w:tcPr>
            <w:tcW w:w="454" w:type="dxa"/>
            <w:tcBorders>
              <w:top w:val="nil"/>
              <w:bottom w:val="nil"/>
            </w:tcBorders>
          </w:tcPr>
          <w:p w14:paraId="2CD8CC74" w14:textId="79EB3B91" w:rsidR="0001337B" w:rsidRPr="00D71A43" w:rsidRDefault="0001337B" w:rsidP="0001337B">
            <w:pPr>
              <w:spacing w:line="280" w:lineRule="exact"/>
              <w:ind w:left="175" w:hangingChars="97" w:hanging="175"/>
              <w:rPr>
                <w:sz w:val="18"/>
                <w:szCs w:val="18"/>
              </w:rPr>
            </w:pPr>
          </w:p>
        </w:tc>
        <w:tc>
          <w:tcPr>
            <w:tcW w:w="3232" w:type="dxa"/>
            <w:vMerge w:val="restart"/>
            <w:shd w:val="clear" w:color="auto" w:fill="auto"/>
          </w:tcPr>
          <w:p w14:paraId="14285B34" w14:textId="77777777" w:rsidR="00A96243" w:rsidRPr="00F50E4B" w:rsidRDefault="00A96243" w:rsidP="00156E6B">
            <w:pPr>
              <w:spacing w:line="280" w:lineRule="exact"/>
              <w:ind w:left="175" w:hangingChars="97" w:hanging="175"/>
              <w:rPr>
                <w:sz w:val="18"/>
                <w:szCs w:val="18"/>
              </w:rPr>
            </w:pPr>
          </w:p>
        </w:tc>
        <w:tc>
          <w:tcPr>
            <w:tcW w:w="3163" w:type="dxa"/>
            <w:shd w:val="clear" w:color="auto" w:fill="auto"/>
          </w:tcPr>
          <w:p w14:paraId="2513D611" w14:textId="390E0290" w:rsidR="00A96243" w:rsidRPr="00F50E4B" w:rsidRDefault="00A96243" w:rsidP="00D71A43">
            <w:pPr>
              <w:spacing w:line="280" w:lineRule="exact"/>
              <w:ind w:left="175" w:hangingChars="97" w:hanging="175"/>
              <w:rPr>
                <w:sz w:val="18"/>
                <w:szCs w:val="18"/>
              </w:rPr>
            </w:pPr>
            <w:r w:rsidRPr="00F50E4B">
              <w:rPr>
                <w:sz w:val="18"/>
                <w:szCs w:val="18"/>
              </w:rPr>
              <w:t>〇</w:t>
            </w:r>
            <w:r w:rsidR="00D71A43">
              <w:rPr>
                <w:rFonts w:hint="eastAsia"/>
                <w:sz w:val="18"/>
                <w:szCs w:val="18"/>
              </w:rPr>
              <w:t>ド・モアブルの定理の意味を理解している。</w:t>
            </w:r>
          </w:p>
          <w:p w14:paraId="32A2334A" w14:textId="77777777" w:rsidR="00A96243" w:rsidRDefault="00A96243" w:rsidP="00A96243">
            <w:pPr>
              <w:spacing w:line="280" w:lineRule="exact"/>
              <w:ind w:firstLineChars="100" w:firstLine="180"/>
              <w:rPr>
                <w:rFonts w:eastAsia="ＭＳ ゴシック"/>
                <w:b/>
                <w:bCs/>
                <w:sz w:val="18"/>
                <w:szCs w:val="18"/>
              </w:rPr>
            </w:pPr>
            <w:r w:rsidRPr="00F50E4B">
              <w:rPr>
                <w:rFonts w:eastAsia="ＭＳ ゴシック"/>
                <w:sz w:val="18"/>
                <w:szCs w:val="18"/>
              </w:rPr>
              <w:t>・</w:t>
            </w:r>
            <w:r w:rsidR="00D71A43">
              <w:rPr>
                <w:rFonts w:eastAsia="ＭＳ ゴシック"/>
                <w:b/>
                <w:bCs/>
                <w:sz w:val="18"/>
                <w:szCs w:val="18"/>
              </w:rPr>
              <w:t>p.84</w:t>
            </w:r>
          </w:p>
          <w:p w14:paraId="139660A6" w14:textId="5B45C90E" w:rsidR="00D71A43" w:rsidRPr="00F50E4B" w:rsidRDefault="00D71A43" w:rsidP="00D71A43">
            <w:pPr>
              <w:spacing w:line="280" w:lineRule="exact"/>
              <w:ind w:left="175" w:hangingChars="97" w:hanging="175"/>
              <w:rPr>
                <w:sz w:val="18"/>
                <w:szCs w:val="18"/>
              </w:rPr>
            </w:pPr>
            <w:r w:rsidRPr="00F50E4B">
              <w:rPr>
                <w:sz w:val="18"/>
                <w:szCs w:val="18"/>
              </w:rPr>
              <w:t>〇</w:t>
            </w:r>
            <w:r>
              <w:rPr>
                <w:rFonts w:hint="eastAsia"/>
                <w:sz w:val="18"/>
                <w:szCs w:val="18"/>
              </w:rPr>
              <w:t>ド・モアブルの定理を利用して，複素数の</w:t>
            </w:r>
            <m:oMath>
              <m:r>
                <w:rPr>
                  <w:rFonts w:ascii="Cambria Math" w:hAnsi="Cambria Math"/>
                  <w:sz w:val="18"/>
                  <w:szCs w:val="18"/>
                </w:rPr>
                <m:t>n</m:t>
              </m:r>
            </m:oMath>
            <w:r>
              <w:rPr>
                <w:rFonts w:hint="eastAsia"/>
                <w:sz w:val="18"/>
                <w:szCs w:val="18"/>
              </w:rPr>
              <w:t>乗の値を求めることができる。</w:t>
            </w:r>
          </w:p>
          <w:p w14:paraId="46DD6CC0" w14:textId="77777777" w:rsidR="00D71A43" w:rsidRDefault="00D71A43" w:rsidP="00D71A43">
            <w:pPr>
              <w:spacing w:line="280" w:lineRule="exact"/>
              <w:ind w:firstLineChars="100" w:firstLine="180"/>
              <w:rPr>
                <w:rFonts w:eastAsia="ＭＳ ゴシック"/>
                <w:b/>
                <w:bCs/>
                <w:sz w:val="18"/>
                <w:szCs w:val="18"/>
              </w:rPr>
            </w:pPr>
            <w:r w:rsidRPr="00F50E4B">
              <w:rPr>
                <w:rFonts w:eastAsia="ＭＳ ゴシック"/>
                <w:sz w:val="18"/>
                <w:szCs w:val="18"/>
              </w:rPr>
              <w:t>・</w:t>
            </w:r>
            <w:r w:rsidR="00FD1347">
              <w:rPr>
                <w:rFonts w:eastAsia="ＭＳ ゴシック" w:hint="eastAsia"/>
                <w:sz w:val="18"/>
                <w:szCs w:val="18"/>
              </w:rPr>
              <w:t>例</w:t>
            </w:r>
            <w:r w:rsidR="00FD1347" w:rsidRPr="00FD1347">
              <w:rPr>
                <w:rFonts w:eastAsia="ＭＳ ゴシック" w:hint="eastAsia"/>
                <w:b/>
                <w:bCs/>
                <w:sz w:val="18"/>
                <w:szCs w:val="18"/>
              </w:rPr>
              <w:t>6</w:t>
            </w:r>
            <w:r w:rsidR="00FD1347">
              <w:rPr>
                <w:rFonts w:eastAsia="ＭＳ ゴシック" w:hint="eastAsia"/>
                <w:sz w:val="18"/>
                <w:szCs w:val="18"/>
              </w:rPr>
              <w:t>，</w:t>
            </w:r>
            <w:r>
              <w:rPr>
                <w:rFonts w:eastAsia="ＭＳ ゴシック" w:hint="eastAsia"/>
                <w:sz w:val="18"/>
                <w:szCs w:val="18"/>
              </w:rPr>
              <w:t>例題</w:t>
            </w:r>
            <w:r w:rsidR="00FD1347">
              <w:rPr>
                <w:rFonts w:eastAsia="ＭＳ ゴシック" w:hint="eastAsia"/>
                <w:b/>
                <w:bCs/>
                <w:sz w:val="18"/>
                <w:szCs w:val="18"/>
              </w:rPr>
              <w:t>3</w:t>
            </w:r>
            <w:r>
              <w:rPr>
                <w:rFonts w:eastAsia="ＭＳ ゴシック" w:hint="eastAsia"/>
                <w:sz w:val="18"/>
                <w:szCs w:val="18"/>
              </w:rPr>
              <w:t>，</w:t>
            </w:r>
            <w:r w:rsidRPr="00F50E4B">
              <w:rPr>
                <w:rFonts w:eastAsia="ＭＳ ゴシック"/>
                <w:sz w:val="18"/>
                <w:szCs w:val="18"/>
              </w:rPr>
              <w:t>練習</w:t>
            </w:r>
            <w:r w:rsidR="00FD1347">
              <w:rPr>
                <w:rFonts w:eastAsia="ＭＳ ゴシック"/>
                <w:b/>
                <w:bCs/>
                <w:sz w:val="18"/>
                <w:szCs w:val="18"/>
              </w:rPr>
              <w:t>12</w:t>
            </w:r>
            <w:r w:rsidRPr="00521BD7">
              <w:rPr>
                <w:rFonts w:eastAsia="ＭＳ ゴシック" w:hint="eastAsia"/>
                <w:sz w:val="18"/>
                <w:szCs w:val="18"/>
              </w:rPr>
              <w:t>，</w:t>
            </w:r>
            <w:r w:rsidR="00FD1347">
              <w:rPr>
                <w:rFonts w:eastAsia="ＭＳ ゴシック"/>
                <w:b/>
                <w:bCs/>
                <w:sz w:val="18"/>
                <w:szCs w:val="18"/>
              </w:rPr>
              <w:t>13</w:t>
            </w:r>
          </w:p>
          <w:p w14:paraId="37A1D11A" w14:textId="71B3AE1F" w:rsidR="00036628" w:rsidRPr="00F50E4B" w:rsidRDefault="00036628" w:rsidP="00036628">
            <w:pPr>
              <w:spacing w:line="280" w:lineRule="exact"/>
              <w:ind w:left="175" w:hangingChars="97" w:hanging="175"/>
              <w:rPr>
                <w:sz w:val="18"/>
                <w:szCs w:val="18"/>
              </w:rPr>
            </w:pPr>
            <w:r w:rsidRPr="00F50E4B">
              <w:rPr>
                <w:sz w:val="18"/>
                <w:szCs w:val="18"/>
              </w:rPr>
              <w:t>〇</w:t>
            </w:r>
            <w:r>
              <w:rPr>
                <w:rFonts w:hint="eastAsia"/>
                <w:sz w:val="18"/>
                <w:szCs w:val="18"/>
              </w:rPr>
              <w:t>ド・モアブルの定理を利用して，</w:t>
            </w:r>
            <w:r>
              <w:rPr>
                <w:rFonts w:hint="eastAsia"/>
                <w:sz w:val="18"/>
                <w:szCs w:val="18"/>
              </w:rPr>
              <w:t>1</w:t>
            </w:r>
            <w:r>
              <w:rPr>
                <w:rFonts w:hint="eastAsia"/>
                <w:sz w:val="18"/>
                <w:szCs w:val="18"/>
              </w:rPr>
              <w:t>の</w:t>
            </w:r>
            <m:oMath>
              <m:r>
                <w:rPr>
                  <w:rFonts w:ascii="Cambria Math" w:hAnsi="Cambria Math"/>
                  <w:sz w:val="18"/>
                  <w:szCs w:val="18"/>
                </w:rPr>
                <m:t>n</m:t>
              </m:r>
            </m:oMath>
            <w:r>
              <w:rPr>
                <w:rFonts w:hint="eastAsia"/>
                <w:sz w:val="18"/>
                <w:szCs w:val="18"/>
              </w:rPr>
              <w:t>乗根を求めることができる。</w:t>
            </w:r>
          </w:p>
          <w:p w14:paraId="7D650966" w14:textId="77777777" w:rsidR="00036628" w:rsidRDefault="00036628" w:rsidP="00036628">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7</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14</w:t>
            </w:r>
          </w:p>
          <w:p w14:paraId="28268963" w14:textId="53F7FB17" w:rsidR="00036628" w:rsidRPr="00F50E4B" w:rsidRDefault="00036628" w:rsidP="00036628">
            <w:pPr>
              <w:spacing w:line="280" w:lineRule="exact"/>
              <w:ind w:left="175" w:hangingChars="97" w:hanging="175"/>
              <w:rPr>
                <w:sz w:val="18"/>
                <w:szCs w:val="18"/>
              </w:rPr>
            </w:pPr>
            <w:r w:rsidRPr="00F50E4B">
              <w:rPr>
                <w:sz w:val="18"/>
                <w:szCs w:val="18"/>
              </w:rPr>
              <w:t>〇</w:t>
            </w:r>
            <w:r>
              <w:rPr>
                <w:rFonts w:hint="eastAsia"/>
                <w:sz w:val="18"/>
                <w:szCs w:val="18"/>
              </w:rPr>
              <w:t>ド・モアブルの定理を利用して，方程式</w:t>
            </w:r>
            <m:oMath>
              <m:sSup>
                <m:sSupPr>
                  <m:ctrlPr>
                    <w:rPr>
                      <w:rFonts w:ascii="Cambria Math" w:hAnsi="Cambria Math"/>
                      <w:i/>
                      <w:sz w:val="18"/>
                      <w:szCs w:val="18"/>
                    </w:rPr>
                  </m:ctrlPr>
                </m:sSupPr>
                <m:e>
                  <m:r>
                    <w:rPr>
                      <w:rFonts w:ascii="Cambria Math" w:hAnsi="Cambria Math"/>
                      <w:sz w:val="18"/>
                      <w:szCs w:val="18"/>
                    </w:rPr>
                    <m:t>z</m:t>
                  </m:r>
                </m:e>
                <m:sup>
                  <m:r>
                    <w:rPr>
                      <w:rFonts w:ascii="Cambria Math" w:hAnsi="Cambria Math"/>
                      <w:sz w:val="18"/>
                      <w:szCs w:val="18"/>
                    </w:rPr>
                    <m:t>n</m:t>
                  </m:r>
                </m:sup>
              </m:sSup>
              <m:r>
                <w:rPr>
                  <w:rFonts w:ascii="Cambria Math" w:hAnsi="Cambria Math"/>
                  <w:sz w:val="18"/>
                  <w:szCs w:val="18"/>
                </w:rPr>
                <m:t>=α</m:t>
              </m:r>
            </m:oMath>
            <w:r>
              <w:rPr>
                <w:rFonts w:hint="eastAsia"/>
                <w:sz w:val="18"/>
                <w:szCs w:val="18"/>
              </w:rPr>
              <w:t>の解を求める方法を理解している。</w:t>
            </w:r>
          </w:p>
          <w:p w14:paraId="6B3FA44B" w14:textId="2F25D8A4" w:rsidR="00036628" w:rsidRPr="00F50E4B" w:rsidRDefault="00036628" w:rsidP="00036628">
            <w:pPr>
              <w:spacing w:line="280" w:lineRule="exact"/>
              <w:ind w:firstLineChars="100" w:firstLine="180"/>
              <w:rPr>
                <w:sz w:val="18"/>
                <w:szCs w:val="18"/>
              </w:rPr>
            </w:pPr>
            <w:r w:rsidRPr="00F50E4B">
              <w:rPr>
                <w:rFonts w:eastAsia="ＭＳ ゴシック"/>
                <w:sz w:val="18"/>
                <w:szCs w:val="18"/>
              </w:rPr>
              <w:t>・</w:t>
            </w:r>
            <w:r>
              <w:rPr>
                <w:rFonts w:eastAsia="ＭＳ ゴシック"/>
                <w:b/>
                <w:bCs/>
                <w:sz w:val="18"/>
                <w:szCs w:val="18"/>
              </w:rPr>
              <w:t>p.87</w:t>
            </w:r>
          </w:p>
        </w:tc>
        <w:tc>
          <w:tcPr>
            <w:tcW w:w="3163" w:type="dxa"/>
            <w:shd w:val="clear" w:color="auto" w:fill="auto"/>
          </w:tcPr>
          <w:p w14:paraId="038EB940" w14:textId="073747B5" w:rsidR="00A96243" w:rsidRPr="00F50E4B" w:rsidRDefault="00A96243" w:rsidP="008135D2">
            <w:pPr>
              <w:spacing w:line="280" w:lineRule="exact"/>
              <w:ind w:left="175"/>
              <w:rPr>
                <w:sz w:val="18"/>
                <w:szCs w:val="18"/>
              </w:rPr>
            </w:pPr>
          </w:p>
        </w:tc>
        <w:tc>
          <w:tcPr>
            <w:tcW w:w="3163" w:type="dxa"/>
            <w:shd w:val="clear" w:color="auto" w:fill="auto"/>
          </w:tcPr>
          <w:p w14:paraId="2111E5A8" w14:textId="0939B50E" w:rsidR="00B625F0" w:rsidRPr="00F50E4B" w:rsidRDefault="00B625F0" w:rsidP="00B625F0">
            <w:pPr>
              <w:spacing w:line="280" w:lineRule="exact"/>
              <w:ind w:left="175" w:hangingChars="97" w:hanging="175"/>
              <w:rPr>
                <w:sz w:val="18"/>
                <w:szCs w:val="18"/>
              </w:rPr>
            </w:pPr>
            <w:r w:rsidRPr="00F50E4B">
              <w:rPr>
                <w:sz w:val="18"/>
                <w:szCs w:val="18"/>
              </w:rPr>
              <w:t>〇</w:t>
            </w:r>
            <w:r w:rsidR="00036628">
              <w:rPr>
                <w:rFonts w:hint="eastAsia"/>
                <w:sz w:val="18"/>
                <w:szCs w:val="18"/>
              </w:rPr>
              <w:t>1</w:t>
            </w:r>
            <w:r w:rsidR="00036628">
              <w:rPr>
                <w:rFonts w:hint="eastAsia"/>
                <w:sz w:val="18"/>
                <w:szCs w:val="18"/>
              </w:rPr>
              <w:t>の</w:t>
            </w:r>
            <m:oMath>
              <m:r>
                <w:rPr>
                  <w:rFonts w:ascii="Cambria Math" w:hAnsi="Cambria Math"/>
                  <w:sz w:val="18"/>
                  <w:szCs w:val="18"/>
                </w:rPr>
                <m:t>n</m:t>
              </m:r>
            </m:oMath>
            <w:r w:rsidR="00036628">
              <w:rPr>
                <w:rFonts w:hint="eastAsia"/>
                <w:sz w:val="18"/>
                <w:szCs w:val="18"/>
              </w:rPr>
              <w:t>乗根が複素数平面上のどのような点で表されているかに興味・関心をもち，進んで考察しようとする。</w:t>
            </w:r>
          </w:p>
          <w:p w14:paraId="15658439" w14:textId="0FCD0B61" w:rsidR="00A96243" w:rsidRPr="00F50E4B" w:rsidRDefault="00B625F0" w:rsidP="00B625F0">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sidR="00036628">
              <w:rPr>
                <w:rFonts w:eastAsia="ＭＳ ゴシック" w:hint="eastAsia"/>
                <w:b/>
                <w:bCs/>
                <w:sz w:val="18"/>
                <w:szCs w:val="18"/>
              </w:rPr>
              <w:t>86</w:t>
            </w:r>
            <w:r w:rsidR="00036628" w:rsidRPr="00521BD7">
              <w:rPr>
                <w:rFonts w:eastAsia="ＭＳ ゴシック" w:hint="eastAsia"/>
                <w:sz w:val="18"/>
                <w:szCs w:val="18"/>
              </w:rPr>
              <w:t>，</w:t>
            </w:r>
            <w:r w:rsidR="00036628">
              <w:rPr>
                <w:rFonts w:eastAsia="ＭＳ ゴシック" w:hint="eastAsia"/>
                <w:b/>
                <w:bCs/>
                <w:sz w:val="18"/>
                <w:szCs w:val="18"/>
              </w:rPr>
              <w:t>87</w:t>
            </w:r>
          </w:p>
        </w:tc>
      </w:tr>
      <w:tr w:rsidR="00402CF8" w:rsidRPr="00F50E4B" w14:paraId="2E4402D8" w14:textId="77777777" w:rsidTr="00546581">
        <w:tc>
          <w:tcPr>
            <w:tcW w:w="456" w:type="dxa"/>
            <w:vMerge/>
            <w:tcBorders>
              <w:bottom w:val="single" w:sz="4" w:space="0" w:color="auto"/>
            </w:tcBorders>
          </w:tcPr>
          <w:p w14:paraId="3E8F9AA5" w14:textId="77777777" w:rsidR="00402CF8" w:rsidRPr="00F50E4B" w:rsidRDefault="00402CF8" w:rsidP="00156E6B">
            <w:pPr>
              <w:spacing w:line="280" w:lineRule="exact"/>
              <w:ind w:left="180" w:hangingChars="100" w:hanging="180"/>
              <w:rPr>
                <w:sz w:val="18"/>
                <w:szCs w:val="18"/>
              </w:rPr>
            </w:pPr>
          </w:p>
        </w:tc>
        <w:tc>
          <w:tcPr>
            <w:tcW w:w="1807" w:type="dxa"/>
            <w:shd w:val="clear" w:color="auto" w:fill="auto"/>
          </w:tcPr>
          <w:p w14:paraId="262C7B24" w14:textId="4C403462" w:rsidR="00402CF8" w:rsidRPr="00F50E4B" w:rsidRDefault="009E0C08" w:rsidP="009E0C08">
            <w:pPr>
              <w:spacing w:line="280" w:lineRule="exact"/>
              <w:ind w:left="180" w:hangingChars="100" w:hanging="180"/>
              <w:rPr>
                <w:sz w:val="18"/>
                <w:szCs w:val="18"/>
              </w:rPr>
            </w:pPr>
            <w:r>
              <w:rPr>
                <w:rFonts w:hint="eastAsia"/>
                <w:sz w:val="18"/>
                <w:szCs w:val="18"/>
              </w:rPr>
              <w:t>５</w:t>
            </w:r>
            <w:r w:rsidR="00402CF8">
              <w:rPr>
                <w:rFonts w:hint="eastAsia"/>
                <w:sz w:val="18"/>
                <w:szCs w:val="18"/>
              </w:rPr>
              <w:t>．</w:t>
            </w:r>
            <w:r>
              <w:rPr>
                <w:rFonts w:hint="eastAsia"/>
                <w:sz w:val="18"/>
                <w:szCs w:val="18"/>
              </w:rPr>
              <w:t>複素数と平面図形</w:t>
            </w:r>
            <w:r w:rsidR="00DB1B4A">
              <w:rPr>
                <w:rFonts w:hint="eastAsia"/>
                <w:sz w:val="18"/>
                <w:szCs w:val="18"/>
              </w:rPr>
              <w:t>（</w:t>
            </w:r>
            <w:r w:rsidR="002B5B26">
              <w:rPr>
                <w:sz w:val="18"/>
                <w:szCs w:val="18"/>
              </w:rPr>
              <w:t>3</w:t>
            </w:r>
            <w:r w:rsidR="00B27D0C">
              <w:rPr>
                <w:sz w:val="18"/>
                <w:szCs w:val="18"/>
              </w:rPr>
              <w:t>.5</w:t>
            </w:r>
            <w:r w:rsidR="00DB1B4A">
              <w:rPr>
                <w:rFonts w:hint="eastAsia"/>
                <w:sz w:val="18"/>
                <w:szCs w:val="18"/>
              </w:rPr>
              <w:t>）</w:t>
            </w:r>
          </w:p>
        </w:tc>
        <w:tc>
          <w:tcPr>
            <w:tcW w:w="454" w:type="dxa"/>
            <w:tcBorders>
              <w:top w:val="nil"/>
              <w:bottom w:val="nil"/>
            </w:tcBorders>
          </w:tcPr>
          <w:p w14:paraId="137CEDB2" w14:textId="7CF7886B" w:rsidR="00402CF8" w:rsidRPr="009E0C08" w:rsidRDefault="00546581" w:rsidP="00690AF6">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3AB7826E" w14:textId="77777777" w:rsidR="00402CF8" w:rsidRPr="00F50E4B" w:rsidRDefault="00402CF8" w:rsidP="00156E6B">
            <w:pPr>
              <w:spacing w:line="280" w:lineRule="exact"/>
              <w:ind w:left="175" w:hangingChars="97" w:hanging="175"/>
              <w:rPr>
                <w:sz w:val="18"/>
                <w:szCs w:val="18"/>
              </w:rPr>
            </w:pPr>
          </w:p>
        </w:tc>
        <w:tc>
          <w:tcPr>
            <w:tcW w:w="3163" w:type="dxa"/>
            <w:shd w:val="clear" w:color="auto" w:fill="auto"/>
          </w:tcPr>
          <w:p w14:paraId="3B803FDA" w14:textId="46B67800" w:rsidR="00DB1B4A" w:rsidRPr="00F50E4B" w:rsidRDefault="00DB1B4A" w:rsidP="00DB1B4A">
            <w:pPr>
              <w:spacing w:line="280" w:lineRule="exact"/>
              <w:ind w:left="175" w:hangingChars="97" w:hanging="175"/>
              <w:rPr>
                <w:sz w:val="18"/>
                <w:szCs w:val="18"/>
              </w:rPr>
            </w:pPr>
            <w:r w:rsidRPr="00F50E4B">
              <w:rPr>
                <w:sz w:val="18"/>
                <w:szCs w:val="18"/>
              </w:rPr>
              <w:t>〇</w:t>
            </w:r>
            <w:r w:rsidR="009E0C08">
              <w:rPr>
                <w:rFonts w:hint="eastAsia"/>
                <w:sz w:val="18"/>
                <w:szCs w:val="18"/>
              </w:rPr>
              <w:t>複素数平面上において，</w:t>
            </w:r>
            <w:r w:rsidR="009E0C08">
              <w:rPr>
                <w:rFonts w:hint="eastAsia"/>
                <w:sz w:val="18"/>
                <w:szCs w:val="18"/>
              </w:rPr>
              <w:t>2</w:t>
            </w:r>
            <w:r w:rsidR="009E0C08">
              <w:rPr>
                <w:rFonts w:hint="eastAsia"/>
                <w:sz w:val="18"/>
                <w:szCs w:val="18"/>
              </w:rPr>
              <w:t>点間の距離を求めることができる。</w:t>
            </w:r>
          </w:p>
          <w:p w14:paraId="4E392B23" w14:textId="77777777" w:rsidR="00402CF8" w:rsidRDefault="00DB1B4A" w:rsidP="00DB1B4A">
            <w:pPr>
              <w:spacing w:line="280" w:lineRule="exact"/>
              <w:ind w:firstLineChars="100" w:firstLine="180"/>
              <w:rPr>
                <w:rFonts w:eastAsia="ＭＳ ゴシック"/>
                <w:b/>
                <w:bCs/>
                <w:sz w:val="18"/>
                <w:szCs w:val="18"/>
              </w:rPr>
            </w:pPr>
            <w:r w:rsidRPr="00F50E4B">
              <w:rPr>
                <w:rFonts w:eastAsia="ＭＳ ゴシック"/>
                <w:sz w:val="18"/>
                <w:szCs w:val="18"/>
              </w:rPr>
              <w:t>・</w:t>
            </w:r>
            <w:r w:rsidRPr="00A96EF2">
              <w:rPr>
                <w:rFonts w:eastAsia="ＭＳ ゴシック" w:hint="eastAsia"/>
                <w:sz w:val="18"/>
                <w:szCs w:val="18"/>
              </w:rPr>
              <w:t>練習</w:t>
            </w:r>
            <w:r w:rsidR="005D5FE1">
              <w:rPr>
                <w:rFonts w:eastAsia="ＭＳ ゴシック"/>
                <w:b/>
                <w:bCs/>
                <w:sz w:val="18"/>
                <w:szCs w:val="18"/>
              </w:rPr>
              <w:t>15</w:t>
            </w:r>
          </w:p>
          <w:p w14:paraId="0238BBFB" w14:textId="706261C9" w:rsidR="005D5FE1" w:rsidRPr="00F50E4B" w:rsidRDefault="005D5FE1" w:rsidP="005D5FE1">
            <w:pPr>
              <w:spacing w:line="280" w:lineRule="exact"/>
              <w:ind w:left="175" w:hangingChars="97" w:hanging="175"/>
              <w:rPr>
                <w:sz w:val="18"/>
                <w:szCs w:val="18"/>
              </w:rPr>
            </w:pPr>
            <w:r w:rsidRPr="00F50E4B">
              <w:rPr>
                <w:sz w:val="18"/>
                <w:szCs w:val="18"/>
              </w:rPr>
              <w:t>〇</w:t>
            </w:r>
            <w:r>
              <w:rPr>
                <w:rFonts w:hint="eastAsia"/>
                <w:sz w:val="18"/>
                <w:szCs w:val="18"/>
              </w:rPr>
              <w:t>複素数</w:t>
            </w:r>
            <m:oMath>
              <m:r>
                <w:rPr>
                  <w:rFonts w:ascii="Cambria Math" w:hAnsi="Cambria Math"/>
                  <w:sz w:val="18"/>
                  <w:szCs w:val="18"/>
                </w:rPr>
                <m:t>z</m:t>
              </m:r>
            </m:oMath>
            <w:r>
              <w:rPr>
                <w:rFonts w:hint="eastAsia"/>
                <w:sz w:val="18"/>
                <w:szCs w:val="18"/>
              </w:rPr>
              <w:t>が満たす等式を，図形として考察することができる。</w:t>
            </w:r>
          </w:p>
          <w:p w14:paraId="5BA908FA" w14:textId="77777777" w:rsidR="005D5FE1" w:rsidRDefault="005D5FE1" w:rsidP="005D5FE1">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8</w:t>
            </w:r>
            <w:r w:rsidRPr="00521BD7">
              <w:rPr>
                <w:rFonts w:eastAsia="ＭＳ ゴシック" w:hint="eastAsia"/>
                <w:sz w:val="18"/>
                <w:szCs w:val="18"/>
              </w:rPr>
              <w:t>，</w:t>
            </w:r>
            <w:r>
              <w:rPr>
                <w:rFonts w:eastAsia="ＭＳ ゴシック"/>
                <w:b/>
                <w:bCs/>
                <w:sz w:val="18"/>
                <w:szCs w:val="18"/>
              </w:rPr>
              <w:t>9</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16</w:t>
            </w:r>
            <w:r w:rsidRPr="00521BD7">
              <w:rPr>
                <w:rFonts w:eastAsia="ＭＳ ゴシック" w:hint="eastAsia"/>
                <w:sz w:val="18"/>
                <w:szCs w:val="18"/>
              </w:rPr>
              <w:t>，</w:t>
            </w:r>
            <w:r>
              <w:rPr>
                <w:rFonts w:eastAsia="ＭＳ ゴシック"/>
                <w:b/>
                <w:bCs/>
                <w:sz w:val="18"/>
                <w:szCs w:val="18"/>
              </w:rPr>
              <w:t>17</w:t>
            </w:r>
          </w:p>
          <w:p w14:paraId="7ECA49E4" w14:textId="33AC5DBE" w:rsidR="00912232" w:rsidRPr="00F50E4B" w:rsidRDefault="00912232" w:rsidP="00912232">
            <w:pPr>
              <w:spacing w:line="280" w:lineRule="exact"/>
              <w:ind w:left="175" w:hangingChars="97" w:hanging="175"/>
              <w:rPr>
                <w:sz w:val="18"/>
                <w:szCs w:val="18"/>
              </w:rPr>
            </w:pPr>
            <w:r w:rsidRPr="00F50E4B">
              <w:rPr>
                <w:sz w:val="18"/>
                <w:szCs w:val="18"/>
              </w:rPr>
              <w:t>〇</w:t>
            </w:r>
            <w:r>
              <w:rPr>
                <w:rFonts w:hint="eastAsia"/>
                <w:sz w:val="18"/>
                <w:szCs w:val="18"/>
              </w:rPr>
              <w:t>複素数平面上にある三角形の内角を求めることができる。</w:t>
            </w:r>
          </w:p>
          <w:p w14:paraId="2D139BB7" w14:textId="4DF936D4" w:rsidR="00912232" w:rsidRPr="00912232" w:rsidRDefault="00912232" w:rsidP="00912232">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4</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w:t>
            </w:r>
            <w:r w:rsidR="00E76F2C">
              <w:rPr>
                <w:rFonts w:eastAsia="ＭＳ ゴシック"/>
                <w:b/>
                <w:bCs/>
                <w:sz w:val="18"/>
                <w:szCs w:val="18"/>
              </w:rPr>
              <w:t>8</w:t>
            </w:r>
            <w:r w:rsidR="00E76F2C" w:rsidRPr="00E76F2C">
              <w:rPr>
                <w:rFonts w:eastAsia="ＭＳ ゴシック" w:hint="eastAsia"/>
                <w:sz w:val="18"/>
                <w:szCs w:val="18"/>
              </w:rPr>
              <w:t>，</w:t>
            </w:r>
            <w:r w:rsidR="00E76F2C">
              <w:rPr>
                <w:rFonts w:eastAsia="ＭＳ ゴシック" w:hint="eastAsia"/>
                <w:b/>
                <w:bCs/>
                <w:sz w:val="18"/>
                <w:szCs w:val="18"/>
              </w:rPr>
              <w:t>19</w:t>
            </w:r>
          </w:p>
        </w:tc>
        <w:tc>
          <w:tcPr>
            <w:tcW w:w="3163" w:type="dxa"/>
            <w:shd w:val="clear" w:color="auto" w:fill="auto"/>
          </w:tcPr>
          <w:p w14:paraId="78CB78CB" w14:textId="77777777" w:rsidR="00F1041D" w:rsidRPr="00F50E4B" w:rsidRDefault="00F1041D" w:rsidP="00F1041D">
            <w:pPr>
              <w:spacing w:line="280" w:lineRule="exact"/>
              <w:ind w:left="175" w:hangingChars="97" w:hanging="175"/>
              <w:rPr>
                <w:sz w:val="18"/>
                <w:szCs w:val="18"/>
              </w:rPr>
            </w:pPr>
            <w:r w:rsidRPr="00F50E4B">
              <w:rPr>
                <w:sz w:val="18"/>
                <w:szCs w:val="18"/>
              </w:rPr>
              <w:t>〇</w:t>
            </w:r>
            <w:r>
              <w:rPr>
                <w:rFonts w:hint="eastAsia"/>
                <w:sz w:val="18"/>
                <w:szCs w:val="18"/>
              </w:rPr>
              <w:t>絶対値と偏角によって線分の長さと角の大きさを捉え，初等幾何的な問題を複素数の問題に帰着させることができることを理解している。</w:t>
            </w:r>
          </w:p>
          <w:p w14:paraId="64498894" w14:textId="6F7B1EAA" w:rsidR="00402CF8" w:rsidRPr="00F50E4B" w:rsidRDefault="00F1041D" w:rsidP="00F1041D">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例題</w:t>
            </w:r>
            <w:r w:rsidRPr="009E6A5D">
              <w:rPr>
                <w:rFonts w:eastAsia="ＭＳ ゴシック" w:hint="eastAsia"/>
                <w:b/>
                <w:bCs/>
                <w:sz w:val="18"/>
                <w:szCs w:val="18"/>
              </w:rPr>
              <w:t>5</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20</w:t>
            </w:r>
          </w:p>
        </w:tc>
        <w:tc>
          <w:tcPr>
            <w:tcW w:w="3163" w:type="dxa"/>
            <w:shd w:val="clear" w:color="auto" w:fill="auto"/>
          </w:tcPr>
          <w:p w14:paraId="51F0110D" w14:textId="34CE3907" w:rsidR="00255422" w:rsidRPr="00F50E4B" w:rsidRDefault="00255422" w:rsidP="00255422">
            <w:pPr>
              <w:spacing w:line="280" w:lineRule="exact"/>
              <w:ind w:left="175" w:hangingChars="97" w:hanging="175"/>
              <w:rPr>
                <w:sz w:val="18"/>
                <w:szCs w:val="18"/>
              </w:rPr>
            </w:pPr>
            <w:r w:rsidRPr="00F50E4B">
              <w:rPr>
                <w:sz w:val="18"/>
                <w:szCs w:val="18"/>
              </w:rPr>
              <w:t>〇</w:t>
            </w:r>
            <w:r>
              <w:rPr>
                <w:rFonts w:hint="eastAsia"/>
                <w:sz w:val="18"/>
                <w:szCs w:val="18"/>
              </w:rPr>
              <w:t>等式を満たす点</w:t>
            </w:r>
            <m:oMath>
              <m:r>
                <w:rPr>
                  <w:rFonts w:ascii="Cambria Math" w:hAnsi="Cambria Math"/>
                  <w:sz w:val="18"/>
                  <w:szCs w:val="18"/>
                </w:rPr>
                <m:t>z</m:t>
              </m:r>
            </m:oMath>
            <w:r>
              <w:rPr>
                <w:rFonts w:hint="eastAsia"/>
                <w:sz w:val="18"/>
                <w:szCs w:val="18"/>
              </w:rPr>
              <w:t>が複素数平面上でどのような図形を描くかに興味・関心を示し，考察しようとする。</w:t>
            </w:r>
          </w:p>
          <w:p w14:paraId="74099272" w14:textId="0AAF88B6" w:rsidR="00402CF8" w:rsidRPr="00F50E4B" w:rsidRDefault="00255422" w:rsidP="00255422">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8</w:t>
            </w:r>
            <w:r>
              <w:rPr>
                <w:rFonts w:eastAsia="ＭＳ ゴシック" w:hint="eastAsia"/>
                <w:b/>
                <w:bCs/>
                <w:sz w:val="18"/>
                <w:szCs w:val="18"/>
              </w:rPr>
              <w:t>，</w:t>
            </w:r>
            <w:r>
              <w:rPr>
                <w:rFonts w:eastAsia="ＭＳ ゴシック" w:hint="eastAsia"/>
                <w:b/>
                <w:bCs/>
                <w:sz w:val="18"/>
                <w:szCs w:val="18"/>
              </w:rPr>
              <w:t>9</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16</w:t>
            </w:r>
            <w:r>
              <w:rPr>
                <w:rFonts w:eastAsia="ＭＳ ゴシック" w:hint="eastAsia"/>
                <w:b/>
                <w:bCs/>
                <w:sz w:val="18"/>
                <w:szCs w:val="18"/>
              </w:rPr>
              <w:t>，</w:t>
            </w:r>
            <w:r>
              <w:rPr>
                <w:rFonts w:eastAsia="ＭＳ ゴシック"/>
                <w:b/>
                <w:bCs/>
                <w:sz w:val="18"/>
                <w:szCs w:val="18"/>
              </w:rPr>
              <w:t>17</w:t>
            </w:r>
          </w:p>
        </w:tc>
      </w:tr>
      <w:tr w:rsidR="0048523A" w:rsidRPr="00F50E4B" w14:paraId="49F7AD01" w14:textId="77777777" w:rsidTr="00546581">
        <w:tc>
          <w:tcPr>
            <w:tcW w:w="456" w:type="dxa"/>
            <w:vMerge/>
            <w:tcBorders>
              <w:bottom w:val="single" w:sz="4" w:space="0" w:color="auto"/>
            </w:tcBorders>
          </w:tcPr>
          <w:p w14:paraId="78761184"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53575FAC" w14:textId="77777777" w:rsidR="00E76F2C" w:rsidRDefault="0048523A" w:rsidP="002A5170">
            <w:pPr>
              <w:spacing w:line="280" w:lineRule="exact"/>
              <w:rPr>
                <w:sz w:val="18"/>
                <w:szCs w:val="18"/>
              </w:rPr>
            </w:pPr>
            <w:r w:rsidRPr="00F50E4B">
              <w:rPr>
                <w:sz w:val="18"/>
                <w:szCs w:val="18"/>
              </w:rPr>
              <w:t>問題</w:t>
            </w:r>
            <w:r w:rsidR="002A5170">
              <w:rPr>
                <w:rFonts w:hint="eastAsia"/>
                <w:sz w:val="18"/>
                <w:szCs w:val="18"/>
              </w:rPr>
              <w:t>，</w:t>
            </w:r>
          </w:p>
          <w:p w14:paraId="648AE81E" w14:textId="1B2D3AA1" w:rsidR="0048523A" w:rsidRPr="00F50E4B" w:rsidRDefault="002A5170" w:rsidP="002A5170">
            <w:pPr>
              <w:spacing w:line="280" w:lineRule="exact"/>
              <w:rPr>
                <w:sz w:val="18"/>
                <w:szCs w:val="18"/>
              </w:rPr>
            </w:pPr>
            <w:r>
              <w:rPr>
                <w:rFonts w:hint="eastAsia"/>
                <w:sz w:val="18"/>
                <w:szCs w:val="18"/>
              </w:rPr>
              <w:t>研究</w:t>
            </w:r>
            <w:r>
              <w:rPr>
                <w:rFonts w:hint="eastAsia"/>
                <w:sz w:val="18"/>
                <w:szCs w:val="18"/>
              </w:rPr>
              <w:t xml:space="preserve"> </w:t>
            </w:r>
            <w:r>
              <w:rPr>
                <w:rFonts w:hint="eastAsia"/>
                <w:sz w:val="18"/>
                <w:szCs w:val="18"/>
              </w:rPr>
              <w:t>複素数平面上の点の軌跡</w:t>
            </w:r>
            <w:r w:rsidR="00026488" w:rsidRPr="00F50E4B">
              <w:rPr>
                <w:sz w:val="18"/>
                <w:szCs w:val="18"/>
              </w:rPr>
              <w:t>（</w:t>
            </w:r>
            <w:r w:rsidR="00B27D0C">
              <w:rPr>
                <w:sz w:val="18"/>
                <w:szCs w:val="18"/>
              </w:rPr>
              <w:t>1</w:t>
            </w:r>
            <w:r w:rsidR="00026488" w:rsidRPr="00F50E4B">
              <w:rPr>
                <w:sz w:val="18"/>
                <w:szCs w:val="18"/>
              </w:rPr>
              <w:t>）</w:t>
            </w:r>
          </w:p>
        </w:tc>
        <w:tc>
          <w:tcPr>
            <w:tcW w:w="454" w:type="dxa"/>
            <w:tcBorders>
              <w:top w:val="nil"/>
              <w:bottom w:val="nil"/>
            </w:tcBorders>
          </w:tcPr>
          <w:p w14:paraId="3FF7A7C8" w14:textId="18C24284" w:rsidR="00690AF6" w:rsidRPr="00F50E4B" w:rsidRDefault="00690AF6" w:rsidP="00690AF6">
            <w:pPr>
              <w:spacing w:line="280" w:lineRule="exact"/>
              <w:ind w:left="175" w:hangingChars="97" w:hanging="175"/>
              <w:rPr>
                <w:sz w:val="18"/>
                <w:szCs w:val="18"/>
              </w:rPr>
            </w:pPr>
          </w:p>
        </w:tc>
        <w:tc>
          <w:tcPr>
            <w:tcW w:w="3232" w:type="dxa"/>
            <w:vMerge/>
            <w:shd w:val="clear" w:color="auto" w:fill="auto"/>
          </w:tcPr>
          <w:p w14:paraId="1AEC782E"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19637A5B" w14:textId="24B15B29" w:rsidR="0048523A" w:rsidRPr="00F50E4B" w:rsidRDefault="0048523A" w:rsidP="00026488">
            <w:pPr>
              <w:spacing w:line="280" w:lineRule="exact"/>
              <w:rPr>
                <w:sz w:val="18"/>
                <w:szCs w:val="18"/>
              </w:rPr>
            </w:pPr>
          </w:p>
        </w:tc>
        <w:tc>
          <w:tcPr>
            <w:tcW w:w="3163" w:type="dxa"/>
            <w:shd w:val="clear" w:color="auto" w:fill="auto"/>
          </w:tcPr>
          <w:p w14:paraId="1859A8D6"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3AFBDB7F" w14:textId="4B9443DB" w:rsidR="007C4898" w:rsidRPr="00F50E4B" w:rsidRDefault="007C4898" w:rsidP="007C4898">
            <w:pPr>
              <w:spacing w:line="280" w:lineRule="exact"/>
              <w:ind w:left="175" w:hangingChars="97" w:hanging="175"/>
              <w:rPr>
                <w:sz w:val="18"/>
                <w:szCs w:val="18"/>
              </w:rPr>
            </w:pPr>
            <w:r w:rsidRPr="00F50E4B">
              <w:rPr>
                <w:sz w:val="18"/>
                <w:szCs w:val="18"/>
              </w:rPr>
              <w:t>〇</w:t>
            </w:r>
            <w:r>
              <w:rPr>
                <w:rFonts w:hint="eastAsia"/>
                <w:sz w:val="18"/>
                <w:szCs w:val="18"/>
              </w:rPr>
              <w:t>複素数平面上の点の軌跡に興味をもち，考察しようとする。</w:t>
            </w:r>
          </w:p>
          <w:p w14:paraId="42AEE0ED" w14:textId="145FA68F" w:rsidR="0048523A" w:rsidRPr="00F50E4B" w:rsidRDefault="007C4898" w:rsidP="007C4898">
            <w:pPr>
              <w:spacing w:line="280" w:lineRule="exact"/>
              <w:ind w:left="175"/>
              <w:rPr>
                <w:sz w:val="18"/>
                <w:szCs w:val="18"/>
              </w:rPr>
            </w:pPr>
            <w:r w:rsidRPr="00F50E4B">
              <w:rPr>
                <w:rFonts w:eastAsia="ＭＳ ゴシック"/>
                <w:sz w:val="18"/>
                <w:szCs w:val="18"/>
              </w:rPr>
              <w:t>・</w:t>
            </w:r>
            <w:r>
              <w:rPr>
                <w:rFonts w:eastAsia="ＭＳ ゴシック"/>
                <w:b/>
                <w:bCs/>
                <w:sz w:val="18"/>
                <w:szCs w:val="18"/>
              </w:rPr>
              <w:t>p.94</w:t>
            </w:r>
          </w:p>
        </w:tc>
      </w:tr>
      <w:tr w:rsidR="006A239C" w:rsidRPr="00F50E4B" w14:paraId="16DE4ACC" w14:textId="77777777" w:rsidTr="00546581">
        <w:tc>
          <w:tcPr>
            <w:tcW w:w="456" w:type="dxa"/>
          </w:tcPr>
          <w:p w14:paraId="3983F649" w14:textId="77777777" w:rsidR="006A239C" w:rsidRPr="00F50E4B" w:rsidRDefault="006A239C" w:rsidP="00FC2047">
            <w:pPr>
              <w:spacing w:line="280" w:lineRule="exact"/>
              <w:ind w:left="180" w:hangingChars="100" w:hanging="180"/>
              <w:rPr>
                <w:sz w:val="18"/>
                <w:szCs w:val="18"/>
              </w:rPr>
            </w:pPr>
          </w:p>
        </w:tc>
        <w:tc>
          <w:tcPr>
            <w:tcW w:w="1807" w:type="dxa"/>
            <w:shd w:val="clear" w:color="auto" w:fill="auto"/>
          </w:tcPr>
          <w:p w14:paraId="168C1AE0" w14:textId="2DE1FAD2" w:rsidR="006A239C" w:rsidRPr="00F50E4B" w:rsidRDefault="006A239C" w:rsidP="00FC2047">
            <w:pPr>
              <w:spacing w:line="280" w:lineRule="exact"/>
              <w:ind w:left="180" w:hangingChars="100" w:hanging="180"/>
              <w:rPr>
                <w:sz w:val="18"/>
                <w:szCs w:val="18"/>
              </w:rPr>
            </w:pPr>
            <w:r w:rsidRPr="00F50E4B">
              <w:rPr>
                <w:sz w:val="18"/>
                <w:szCs w:val="18"/>
              </w:rPr>
              <w:t>章末問題（</w:t>
            </w:r>
            <w:r w:rsidR="008557B3">
              <w:rPr>
                <w:sz w:val="18"/>
                <w:szCs w:val="18"/>
              </w:rPr>
              <w:t>1</w:t>
            </w:r>
            <w:r w:rsidRPr="00F50E4B">
              <w:rPr>
                <w:sz w:val="18"/>
                <w:szCs w:val="18"/>
              </w:rPr>
              <w:t>）</w:t>
            </w:r>
          </w:p>
        </w:tc>
        <w:tc>
          <w:tcPr>
            <w:tcW w:w="454" w:type="dxa"/>
            <w:tcBorders>
              <w:top w:val="nil"/>
            </w:tcBorders>
          </w:tcPr>
          <w:p w14:paraId="17EFBA60" w14:textId="77777777" w:rsidR="006A239C" w:rsidRPr="00F50E4B" w:rsidRDefault="006A239C" w:rsidP="00FC2047">
            <w:pPr>
              <w:spacing w:line="280" w:lineRule="exact"/>
              <w:ind w:left="175" w:hangingChars="97" w:hanging="175"/>
              <w:rPr>
                <w:sz w:val="18"/>
                <w:szCs w:val="18"/>
              </w:rPr>
            </w:pPr>
          </w:p>
        </w:tc>
        <w:tc>
          <w:tcPr>
            <w:tcW w:w="3232" w:type="dxa"/>
            <w:shd w:val="clear" w:color="auto" w:fill="auto"/>
          </w:tcPr>
          <w:p w14:paraId="62CDB4C9"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089D80E7"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1D66D764"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7D829D6D" w14:textId="5869E79B" w:rsidR="006A239C" w:rsidRPr="00F50E4B" w:rsidRDefault="006A239C" w:rsidP="00FC2047">
            <w:pPr>
              <w:spacing w:line="280" w:lineRule="exact"/>
              <w:rPr>
                <w:sz w:val="18"/>
                <w:szCs w:val="18"/>
              </w:rPr>
            </w:pPr>
          </w:p>
        </w:tc>
      </w:tr>
    </w:tbl>
    <w:p w14:paraId="6E6DDECC" w14:textId="77777777" w:rsidR="007C372B" w:rsidRDefault="007C372B" w:rsidP="00112AD5">
      <w:pPr>
        <w:outlineLvl w:val="0"/>
        <w:rPr>
          <w:rFonts w:eastAsia="ＭＳ ゴシック"/>
          <w:b/>
        </w:rPr>
      </w:pPr>
    </w:p>
    <w:p w14:paraId="64ED44F1" w14:textId="29EE28F7" w:rsidR="007C372B" w:rsidRDefault="007C372B">
      <w:pPr>
        <w:widowControl/>
        <w:jc w:val="left"/>
        <w:rPr>
          <w:rFonts w:eastAsia="ＭＳ ゴシック"/>
          <w:b/>
        </w:rPr>
      </w:pPr>
    </w:p>
    <w:p w14:paraId="3838DC05" w14:textId="08093970" w:rsidR="00112AD5" w:rsidRPr="00F50E4B" w:rsidRDefault="00112AD5" w:rsidP="00112AD5">
      <w:pPr>
        <w:outlineLvl w:val="0"/>
        <w:rPr>
          <w:rFonts w:eastAsia="ＭＳ ゴシック"/>
          <w:b/>
        </w:rPr>
      </w:pPr>
      <w:r w:rsidRPr="00F50E4B">
        <w:rPr>
          <w:rFonts w:eastAsia="ＭＳ ゴシック"/>
          <w:b/>
        </w:rPr>
        <w:t>第</w:t>
      </w:r>
      <w:r>
        <w:rPr>
          <w:rFonts w:eastAsia="ＭＳ ゴシック" w:hint="eastAsia"/>
          <w:b/>
        </w:rPr>
        <w:t>３</w:t>
      </w:r>
      <w:r w:rsidRPr="00F50E4B">
        <w:rPr>
          <w:rFonts w:eastAsia="ＭＳ ゴシック"/>
          <w:b/>
        </w:rPr>
        <w:t>章</w:t>
      </w:r>
      <w:r w:rsidRPr="00F50E4B">
        <w:rPr>
          <w:rFonts w:eastAsia="ＭＳ ゴシック"/>
          <w:b/>
        </w:rPr>
        <w:t xml:space="preserve"> </w:t>
      </w:r>
      <w:r>
        <w:rPr>
          <w:rFonts w:eastAsia="ＭＳ ゴシック" w:hint="eastAsia"/>
          <w:b/>
        </w:rPr>
        <w:t>式と曲線</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12AD5" w:rsidRPr="00F50E4B" w14:paraId="5338D7BF" w14:textId="77777777" w:rsidTr="003D55C5">
        <w:tc>
          <w:tcPr>
            <w:tcW w:w="2263" w:type="dxa"/>
            <w:gridSpan w:val="2"/>
            <w:vMerge w:val="restart"/>
            <w:tcBorders>
              <w:left w:val="single" w:sz="4" w:space="0" w:color="auto"/>
              <w:right w:val="single" w:sz="4" w:space="0" w:color="auto"/>
            </w:tcBorders>
            <w:shd w:val="clear" w:color="auto" w:fill="7F7F7F"/>
          </w:tcPr>
          <w:p w14:paraId="785D7551" w14:textId="77777777" w:rsidR="00112AD5" w:rsidRPr="00F50E4B" w:rsidRDefault="00112AD5" w:rsidP="003D55C5">
            <w:pPr>
              <w:jc w:val="center"/>
              <w:rPr>
                <w:sz w:val="18"/>
                <w:szCs w:val="18"/>
              </w:rPr>
            </w:pPr>
            <w:r w:rsidRPr="00F50E4B">
              <w:rPr>
                <w:rFonts w:eastAsia="BIZ UDゴシック"/>
                <w:b/>
                <w:bCs/>
                <w:color w:val="FFFFFF"/>
                <w:sz w:val="20"/>
                <w:szCs w:val="20"/>
              </w:rPr>
              <w:t>学習内容</w:t>
            </w:r>
          </w:p>
          <w:p w14:paraId="346AABE6"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51599D"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AE7CBAD"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97D9E91"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112AD5" w:rsidRPr="00F50E4B" w14:paraId="1C87C9A8" w14:textId="77777777" w:rsidTr="00546581">
        <w:tc>
          <w:tcPr>
            <w:tcW w:w="2263" w:type="dxa"/>
            <w:gridSpan w:val="2"/>
            <w:vMerge/>
            <w:tcBorders>
              <w:left w:val="single" w:sz="4" w:space="0" w:color="auto"/>
              <w:right w:val="single" w:sz="4" w:space="0" w:color="auto"/>
            </w:tcBorders>
            <w:shd w:val="clear" w:color="auto" w:fill="7F7F7F"/>
          </w:tcPr>
          <w:p w14:paraId="46B9A7A2" w14:textId="77777777" w:rsidR="00112AD5" w:rsidRPr="00F50E4B" w:rsidRDefault="00112AD5" w:rsidP="003D55C5">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B60C53F" w14:textId="77777777" w:rsidR="00112AD5" w:rsidRPr="00F50E4B" w:rsidRDefault="00112AD5" w:rsidP="003D55C5">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A7BE219" w14:textId="77777777" w:rsidR="00112AD5" w:rsidRPr="00F50E4B" w:rsidRDefault="00112AD5" w:rsidP="003D55C5">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D9D953F"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1738C9E"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8E6779E" w14:textId="77777777" w:rsidR="00112AD5" w:rsidRPr="00F50E4B" w:rsidRDefault="00112AD5" w:rsidP="003D55C5">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112AD5" w:rsidRPr="00F50E4B" w14:paraId="3CBEC201" w14:textId="77777777" w:rsidTr="00546581">
        <w:tc>
          <w:tcPr>
            <w:tcW w:w="456" w:type="dxa"/>
            <w:vMerge w:val="restart"/>
          </w:tcPr>
          <w:p w14:paraId="20500308" w14:textId="77777777" w:rsidR="00112AD5" w:rsidRPr="00F50E4B" w:rsidRDefault="00112AD5" w:rsidP="003D55C5">
            <w:pPr>
              <w:spacing w:line="280" w:lineRule="exact"/>
              <w:ind w:left="180" w:hangingChars="100" w:hanging="180"/>
              <w:rPr>
                <w:sz w:val="18"/>
                <w:szCs w:val="18"/>
              </w:rPr>
            </w:pPr>
            <w:r w:rsidRPr="00F50E4B">
              <w:rPr>
                <w:sz w:val="18"/>
                <w:szCs w:val="18"/>
              </w:rPr>
              <w:t>第</w:t>
            </w:r>
          </w:p>
          <w:p w14:paraId="38910AF2" w14:textId="77777777" w:rsidR="00112AD5" w:rsidRPr="00F50E4B" w:rsidRDefault="00112AD5" w:rsidP="003D55C5">
            <w:pPr>
              <w:spacing w:line="280" w:lineRule="exact"/>
              <w:ind w:left="180" w:hangingChars="100" w:hanging="180"/>
              <w:rPr>
                <w:sz w:val="18"/>
                <w:szCs w:val="18"/>
              </w:rPr>
            </w:pPr>
            <w:r w:rsidRPr="00F50E4B">
              <w:rPr>
                <w:sz w:val="18"/>
                <w:szCs w:val="18"/>
              </w:rPr>
              <w:t>１</w:t>
            </w:r>
          </w:p>
          <w:p w14:paraId="2F5DB2DE" w14:textId="77777777" w:rsidR="00112AD5" w:rsidRPr="00F50E4B" w:rsidRDefault="00112AD5" w:rsidP="003D55C5">
            <w:pPr>
              <w:spacing w:line="280" w:lineRule="exact"/>
              <w:ind w:left="180" w:hangingChars="100" w:hanging="180"/>
              <w:rPr>
                <w:sz w:val="18"/>
                <w:szCs w:val="18"/>
              </w:rPr>
            </w:pPr>
            <w:r w:rsidRPr="00F50E4B">
              <w:rPr>
                <w:sz w:val="18"/>
                <w:szCs w:val="18"/>
              </w:rPr>
              <w:t>節</w:t>
            </w:r>
          </w:p>
          <w:p w14:paraId="38A3B708" w14:textId="77777777" w:rsidR="00112AD5" w:rsidRPr="00F50E4B" w:rsidRDefault="00112AD5" w:rsidP="003D55C5">
            <w:pPr>
              <w:spacing w:line="280" w:lineRule="exact"/>
              <w:ind w:left="180" w:hangingChars="100" w:hanging="180"/>
              <w:rPr>
                <w:sz w:val="18"/>
                <w:szCs w:val="18"/>
              </w:rPr>
            </w:pPr>
          </w:p>
          <w:p w14:paraId="7BB17336" w14:textId="0C5255AF" w:rsidR="00112AD5" w:rsidRPr="00F50E4B" w:rsidRDefault="001B7382" w:rsidP="001B7382">
            <w:pPr>
              <w:spacing w:line="280" w:lineRule="exact"/>
              <w:rPr>
                <w:sz w:val="18"/>
                <w:szCs w:val="18"/>
              </w:rPr>
            </w:pPr>
            <w:r>
              <w:rPr>
                <w:rFonts w:hint="eastAsia"/>
                <w:sz w:val="18"/>
                <w:szCs w:val="18"/>
              </w:rPr>
              <w:t>2</w:t>
            </w:r>
            <w:r>
              <w:rPr>
                <w:rFonts w:hint="eastAsia"/>
                <w:sz w:val="18"/>
                <w:szCs w:val="18"/>
              </w:rPr>
              <w:t>次曲線</w:t>
            </w:r>
          </w:p>
        </w:tc>
        <w:tc>
          <w:tcPr>
            <w:tcW w:w="1807" w:type="dxa"/>
            <w:shd w:val="clear" w:color="auto" w:fill="auto"/>
          </w:tcPr>
          <w:p w14:paraId="619DDF7E" w14:textId="58CDC6EA" w:rsidR="00112AD5" w:rsidRPr="00F50E4B" w:rsidRDefault="00112AD5" w:rsidP="003D55C5">
            <w:pPr>
              <w:spacing w:line="280" w:lineRule="exact"/>
              <w:ind w:left="180" w:hangingChars="100" w:hanging="180"/>
              <w:rPr>
                <w:sz w:val="18"/>
                <w:szCs w:val="18"/>
              </w:rPr>
            </w:pPr>
            <w:r w:rsidRPr="00F50E4B">
              <w:rPr>
                <w:sz w:val="18"/>
                <w:szCs w:val="18"/>
              </w:rPr>
              <w:t>１．</w:t>
            </w:r>
            <w:r w:rsidR="001B7382">
              <w:rPr>
                <w:rFonts w:hint="eastAsia"/>
                <w:sz w:val="18"/>
                <w:szCs w:val="18"/>
              </w:rPr>
              <w:t>放物線</w:t>
            </w:r>
            <w:r w:rsidRPr="00F50E4B">
              <w:rPr>
                <w:sz w:val="18"/>
                <w:szCs w:val="18"/>
              </w:rPr>
              <w:t>（</w:t>
            </w:r>
            <w:r w:rsidRPr="00F50E4B">
              <w:rPr>
                <w:sz w:val="18"/>
                <w:szCs w:val="18"/>
              </w:rPr>
              <w:t>1</w:t>
            </w:r>
            <w:r w:rsidRPr="00F50E4B">
              <w:rPr>
                <w:sz w:val="18"/>
                <w:szCs w:val="18"/>
              </w:rPr>
              <w:t>）</w:t>
            </w:r>
          </w:p>
          <w:p w14:paraId="0093CECD" w14:textId="77777777" w:rsidR="00112AD5" w:rsidRPr="00F50E4B" w:rsidRDefault="00112AD5" w:rsidP="003D55C5">
            <w:pPr>
              <w:spacing w:line="280" w:lineRule="exact"/>
              <w:jc w:val="right"/>
              <w:rPr>
                <w:sz w:val="18"/>
                <w:szCs w:val="18"/>
              </w:rPr>
            </w:pPr>
          </w:p>
        </w:tc>
        <w:tc>
          <w:tcPr>
            <w:tcW w:w="454" w:type="dxa"/>
            <w:tcBorders>
              <w:bottom w:val="nil"/>
            </w:tcBorders>
          </w:tcPr>
          <w:p w14:paraId="417142C6" w14:textId="251DE97E" w:rsidR="00112AD5" w:rsidRPr="00F50E4B" w:rsidRDefault="00546581" w:rsidP="003D55C5">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311B7787" w14:textId="6FD221FE" w:rsidR="00112AD5" w:rsidRPr="00F50E4B" w:rsidRDefault="00970EC2" w:rsidP="003D55C5">
            <w:pPr>
              <w:spacing w:line="280" w:lineRule="exact"/>
              <w:rPr>
                <w:sz w:val="18"/>
                <w:szCs w:val="18"/>
              </w:rPr>
            </w:pPr>
            <w:r>
              <w:rPr>
                <w:rFonts w:hint="eastAsia"/>
                <w:sz w:val="18"/>
                <w:szCs w:val="18"/>
              </w:rPr>
              <w:t>2</w:t>
            </w:r>
            <w:r>
              <w:rPr>
                <w:rFonts w:hint="eastAsia"/>
                <w:sz w:val="18"/>
                <w:szCs w:val="18"/>
              </w:rPr>
              <w:t>次曲線に</w:t>
            </w:r>
            <w:r w:rsidR="00112AD5">
              <w:rPr>
                <w:rFonts w:hint="eastAsia"/>
                <w:sz w:val="18"/>
                <w:szCs w:val="18"/>
              </w:rPr>
              <w:t>ついて</w:t>
            </w:r>
            <w:r w:rsidR="00112AD5" w:rsidRPr="00F50E4B">
              <w:rPr>
                <w:sz w:val="18"/>
                <w:szCs w:val="18"/>
              </w:rPr>
              <w:t>理解</w:t>
            </w:r>
            <w:r w:rsidR="00112AD5">
              <w:rPr>
                <w:rFonts w:hint="eastAsia"/>
                <w:sz w:val="18"/>
                <w:szCs w:val="18"/>
              </w:rPr>
              <w:t>し，</w:t>
            </w:r>
            <w:r w:rsidR="001B7382">
              <w:rPr>
                <w:rFonts w:hint="eastAsia"/>
                <w:sz w:val="18"/>
                <w:szCs w:val="18"/>
              </w:rPr>
              <w:t>それらを</w:t>
            </w:r>
            <w:r w:rsidR="00112AD5" w:rsidRPr="00F50E4B">
              <w:rPr>
                <w:sz w:val="18"/>
                <w:szCs w:val="18"/>
              </w:rPr>
              <w:t>事象の考察に活用できるようにする。</w:t>
            </w:r>
          </w:p>
        </w:tc>
        <w:tc>
          <w:tcPr>
            <w:tcW w:w="3163" w:type="dxa"/>
            <w:shd w:val="clear" w:color="auto" w:fill="auto"/>
          </w:tcPr>
          <w:p w14:paraId="05C553EF" w14:textId="3C37EBBE" w:rsidR="00112AD5" w:rsidRPr="00F50E4B" w:rsidRDefault="00112AD5" w:rsidP="003D55C5">
            <w:pPr>
              <w:spacing w:line="280" w:lineRule="exact"/>
              <w:ind w:left="175" w:hangingChars="97" w:hanging="175"/>
              <w:rPr>
                <w:sz w:val="18"/>
                <w:szCs w:val="18"/>
              </w:rPr>
            </w:pPr>
            <w:r w:rsidRPr="00F50E4B">
              <w:rPr>
                <w:sz w:val="18"/>
                <w:szCs w:val="18"/>
              </w:rPr>
              <w:t>〇</w:t>
            </w:r>
            <w:r w:rsidR="001B7382">
              <w:rPr>
                <w:rFonts w:hint="eastAsia"/>
                <w:sz w:val="18"/>
                <w:szCs w:val="18"/>
              </w:rPr>
              <w:t>焦点と準線が与えられたとき，放物線の方程式を求めることができる。</w:t>
            </w:r>
          </w:p>
          <w:p w14:paraId="2C603CA3" w14:textId="77777777" w:rsidR="00112AD5" w:rsidRDefault="00112AD5" w:rsidP="003D55C5">
            <w:pPr>
              <w:spacing w:line="280" w:lineRule="exact"/>
              <w:ind w:left="175"/>
              <w:rPr>
                <w:rFonts w:eastAsia="ＭＳ ゴシック"/>
                <w:b/>
                <w:bCs/>
                <w:sz w:val="18"/>
                <w:szCs w:val="18"/>
              </w:rPr>
            </w:pPr>
            <w:r w:rsidRPr="00F50E4B">
              <w:rPr>
                <w:rFonts w:eastAsia="ＭＳ ゴシック"/>
                <w:sz w:val="18"/>
                <w:szCs w:val="18"/>
              </w:rPr>
              <w:t>・練習</w:t>
            </w:r>
            <w:r>
              <w:rPr>
                <w:rFonts w:eastAsia="ＭＳ ゴシック"/>
                <w:b/>
                <w:bCs/>
                <w:sz w:val="18"/>
                <w:szCs w:val="18"/>
              </w:rPr>
              <w:t>1</w:t>
            </w:r>
          </w:p>
          <w:p w14:paraId="36F7A954" w14:textId="4A244CCE" w:rsidR="001B7382" w:rsidRPr="00F50E4B" w:rsidRDefault="001B7382" w:rsidP="001B7382">
            <w:pPr>
              <w:spacing w:line="280" w:lineRule="exact"/>
              <w:ind w:left="175" w:hangingChars="97" w:hanging="175"/>
              <w:rPr>
                <w:sz w:val="18"/>
                <w:szCs w:val="18"/>
              </w:rPr>
            </w:pPr>
            <w:r w:rsidRPr="00F50E4B">
              <w:rPr>
                <w:sz w:val="18"/>
                <w:szCs w:val="18"/>
              </w:rPr>
              <w:t>〇</w:t>
            </w:r>
            <w:r>
              <w:rPr>
                <w:rFonts w:hint="eastAsia"/>
                <w:sz w:val="18"/>
                <w:szCs w:val="18"/>
              </w:rPr>
              <w:t>放物線の概形をかくことができる。</w:t>
            </w:r>
          </w:p>
          <w:p w14:paraId="73319957" w14:textId="0A703875" w:rsidR="001B7382" w:rsidRDefault="001B7382" w:rsidP="001B7382">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1B7382">
              <w:rPr>
                <w:rFonts w:eastAsia="ＭＳ ゴシック" w:hint="eastAsia"/>
                <w:b/>
                <w:bCs/>
                <w:sz w:val="18"/>
                <w:szCs w:val="18"/>
              </w:rPr>
              <w:t>2</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1</w:t>
            </w:r>
            <w:r w:rsidRPr="00521BD7">
              <w:rPr>
                <w:rFonts w:eastAsia="ＭＳ ゴシック" w:hint="eastAsia"/>
                <w:sz w:val="18"/>
                <w:szCs w:val="18"/>
              </w:rPr>
              <w:t>，</w:t>
            </w:r>
            <w:r>
              <w:rPr>
                <w:rFonts w:eastAsia="ＭＳ ゴシック" w:hint="eastAsia"/>
                <w:b/>
                <w:bCs/>
                <w:sz w:val="18"/>
                <w:szCs w:val="18"/>
              </w:rPr>
              <w:t>2</w:t>
            </w:r>
            <w:r w:rsidR="001D2B8E" w:rsidRPr="001D2B8E">
              <w:rPr>
                <w:rFonts w:eastAsia="ＭＳ ゴシック" w:hint="eastAsia"/>
                <w:sz w:val="18"/>
                <w:szCs w:val="18"/>
              </w:rPr>
              <w:t>，</w:t>
            </w:r>
            <w:r w:rsidR="001D2B8E">
              <w:rPr>
                <w:rFonts w:eastAsia="ＭＳ ゴシック" w:hint="eastAsia"/>
                <w:b/>
                <w:bCs/>
                <w:sz w:val="18"/>
                <w:szCs w:val="18"/>
              </w:rPr>
              <w:t>3</w:t>
            </w:r>
          </w:p>
          <w:p w14:paraId="50D4828F" w14:textId="4EECB19F" w:rsidR="00B30E54" w:rsidRPr="00F50E4B" w:rsidRDefault="00B30E54" w:rsidP="00B30E54">
            <w:pPr>
              <w:spacing w:line="280" w:lineRule="exact"/>
              <w:ind w:left="175" w:hangingChars="97" w:hanging="175"/>
              <w:rPr>
                <w:sz w:val="18"/>
                <w:szCs w:val="18"/>
              </w:rPr>
            </w:pPr>
            <w:r w:rsidRPr="00F50E4B">
              <w:rPr>
                <w:sz w:val="18"/>
                <w:szCs w:val="18"/>
              </w:rPr>
              <w:t>〇</w:t>
            </w:r>
            <w:r>
              <w:rPr>
                <w:rFonts w:hint="eastAsia"/>
                <w:sz w:val="18"/>
                <w:szCs w:val="18"/>
              </w:rPr>
              <w:t>放物線の方程式から，焦点，準線などを求めることができる。</w:t>
            </w:r>
          </w:p>
          <w:p w14:paraId="7E319BC9" w14:textId="29527141" w:rsidR="00B30E54" w:rsidRPr="001B7382" w:rsidRDefault="00B30E54" w:rsidP="00B30E54">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1B7382">
              <w:rPr>
                <w:rFonts w:eastAsia="ＭＳ ゴシック" w:hint="eastAsia"/>
                <w:b/>
                <w:bCs/>
                <w:sz w:val="18"/>
                <w:szCs w:val="18"/>
              </w:rPr>
              <w:t>2</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2</w:t>
            </w:r>
            <w:r w:rsidRPr="00521BD7">
              <w:rPr>
                <w:rFonts w:eastAsia="ＭＳ ゴシック" w:hint="eastAsia"/>
                <w:sz w:val="18"/>
                <w:szCs w:val="18"/>
              </w:rPr>
              <w:t>，</w:t>
            </w:r>
            <w:r>
              <w:rPr>
                <w:rFonts w:eastAsia="ＭＳ ゴシック" w:hint="eastAsia"/>
                <w:b/>
                <w:bCs/>
                <w:sz w:val="18"/>
                <w:szCs w:val="18"/>
              </w:rPr>
              <w:t>3</w:t>
            </w:r>
          </w:p>
        </w:tc>
        <w:tc>
          <w:tcPr>
            <w:tcW w:w="3163" w:type="dxa"/>
            <w:shd w:val="clear" w:color="auto" w:fill="auto"/>
          </w:tcPr>
          <w:p w14:paraId="5ACF9637" w14:textId="0D3C5227" w:rsidR="00B30E54" w:rsidRPr="00F50E4B" w:rsidRDefault="00B30E54" w:rsidP="00B30E54">
            <w:pPr>
              <w:spacing w:line="280" w:lineRule="exact"/>
              <w:ind w:left="175" w:hangingChars="97" w:hanging="175"/>
              <w:rPr>
                <w:sz w:val="18"/>
                <w:szCs w:val="18"/>
              </w:rPr>
            </w:pPr>
            <w:r w:rsidRPr="00F50E4B">
              <w:rPr>
                <w:sz w:val="18"/>
                <w:szCs w:val="18"/>
              </w:rPr>
              <w:t>〇</w:t>
            </w:r>
            <w:r>
              <w:rPr>
                <w:rFonts w:hint="eastAsia"/>
                <w:sz w:val="18"/>
                <w:szCs w:val="18"/>
              </w:rPr>
              <w:t>数学Ⅱで学習した軌跡の考え方を利用して，放物線の方程式を導くことができる。</w:t>
            </w:r>
          </w:p>
          <w:p w14:paraId="733D37A7" w14:textId="77777777" w:rsidR="00112AD5" w:rsidRDefault="00B30E54" w:rsidP="00B30E54">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w:t>
            </w:r>
          </w:p>
          <w:p w14:paraId="0E8CFF07" w14:textId="64C086FA" w:rsidR="00B30E54" w:rsidRPr="00F50E4B" w:rsidRDefault="00B30E54" w:rsidP="00B30E54">
            <w:pPr>
              <w:spacing w:line="280" w:lineRule="exact"/>
              <w:ind w:left="175" w:hangingChars="97" w:hanging="175"/>
              <w:rPr>
                <w:sz w:val="18"/>
                <w:szCs w:val="18"/>
              </w:rPr>
            </w:pPr>
            <w:r w:rsidRPr="00F50E4B">
              <w:rPr>
                <w:sz w:val="18"/>
                <w:szCs w:val="18"/>
              </w:rPr>
              <w:t>〇</w:t>
            </w:r>
            <w:r>
              <w:rPr>
                <w:rFonts w:hint="eastAsia"/>
                <w:sz w:val="18"/>
                <w:szCs w:val="18"/>
              </w:rPr>
              <w:t>1</w:t>
            </w:r>
            <w:r>
              <w:rPr>
                <w:rFonts w:hint="eastAsia"/>
                <w:sz w:val="18"/>
                <w:szCs w:val="18"/>
              </w:rPr>
              <w:t>年で学習した</w:t>
            </w:r>
            <w:r>
              <w:rPr>
                <w:rFonts w:hint="eastAsia"/>
                <w:sz w:val="18"/>
                <w:szCs w:val="18"/>
              </w:rPr>
              <w:t>2</w:t>
            </w:r>
            <w:r>
              <w:rPr>
                <w:rFonts w:hint="eastAsia"/>
                <w:sz w:val="18"/>
                <w:szCs w:val="18"/>
              </w:rPr>
              <w:t>次関数のグラフとしての放物線と</w:t>
            </w:r>
            <w:r>
              <w:rPr>
                <w:rFonts w:hint="eastAsia"/>
                <w:sz w:val="18"/>
                <w:szCs w:val="18"/>
              </w:rPr>
              <w:t>2</w:t>
            </w:r>
            <w:r>
              <w:rPr>
                <w:rFonts w:hint="eastAsia"/>
                <w:sz w:val="18"/>
                <w:szCs w:val="18"/>
              </w:rPr>
              <w:t>次曲線としての放物線を関連づけて捉えることができる。</w:t>
            </w:r>
          </w:p>
          <w:p w14:paraId="51CC9046" w14:textId="65FAB512" w:rsidR="00B30E54" w:rsidRDefault="00B30E54" w:rsidP="00B30E54">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sidR="000C7040">
              <w:rPr>
                <w:rFonts w:eastAsia="ＭＳ ゴシック"/>
                <w:b/>
                <w:bCs/>
                <w:sz w:val="18"/>
                <w:szCs w:val="18"/>
              </w:rPr>
              <w:t>99</w:t>
            </w:r>
          </w:p>
          <w:p w14:paraId="2FC7BFFF" w14:textId="7695D04C" w:rsidR="00B30E54" w:rsidRPr="00F50E4B" w:rsidRDefault="00B30E54" w:rsidP="00B30E54">
            <w:pPr>
              <w:spacing w:line="280" w:lineRule="exact"/>
              <w:ind w:left="175" w:hangingChars="97" w:hanging="175"/>
              <w:rPr>
                <w:sz w:val="18"/>
                <w:szCs w:val="18"/>
              </w:rPr>
            </w:pPr>
            <w:r w:rsidRPr="00F50E4B">
              <w:rPr>
                <w:sz w:val="18"/>
                <w:szCs w:val="18"/>
              </w:rPr>
              <w:t>〇</w:t>
            </w:r>
            <w:r>
              <w:rPr>
                <w:rFonts w:hint="eastAsia"/>
                <w:sz w:val="18"/>
                <w:szCs w:val="18"/>
              </w:rPr>
              <w:t>放物線の焦点が</w:t>
            </w:r>
            <m:oMath>
              <m:r>
                <w:rPr>
                  <w:rFonts w:ascii="Cambria Math" w:hAnsi="Cambria Math"/>
                  <w:sz w:val="18"/>
                  <w:szCs w:val="18"/>
                </w:rPr>
                <m:t>x</m:t>
              </m:r>
            </m:oMath>
            <w:r>
              <w:rPr>
                <w:rFonts w:hint="eastAsia"/>
                <w:sz w:val="18"/>
                <w:szCs w:val="18"/>
              </w:rPr>
              <w:t>軸上にあるか，</w:t>
            </w:r>
            <m:oMath>
              <m:r>
                <w:rPr>
                  <w:rFonts w:ascii="Cambria Math" w:hAnsi="Cambria Math"/>
                  <w:sz w:val="18"/>
                  <w:szCs w:val="18"/>
                </w:rPr>
                <m:t>y</m:t>
              </m:r>
            </m:oMath>
            <w:r>
              <w:rPr>
                <w:rFonts w:hint="eastAsia"/>
                <w:sz w:val="18"/>
                <w:szCs w:val="18"/>
              </w:rPr>
              <w:t>軸上にあるか，その方程式から考察することができる。</w:t>
            </w:r>
          </w:p>
          <w:p w14:paraId="5032756A" w14:textId="0FD51E39" w:rsidR="00B30E54" w:rsidRPr="00F50E4B" w:rsidRDefault="00B30E54" w:rsidP="00B30E54">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sidR="000C7040">
              <w:rPr>
                <w:rFonts w:eastAsia="ＭＳ ゴシック"/>
                <w:b/>
                <w:bCs/>
                <w:sz w:val="18"/>
                <w:szCs w:val="18"/>
              </w:rPr>
              <w:t>99</w:t>
            </w:r>
          </w:p>
        </w:tc>
        <w:tc>
          <w:tcPr>
            <w:tcW w:w="3163" w:type="dxa"/>
            <w:shd w:val="clear" w:color="auto" w:fill="auto"/>
          </w:tcPr>
          <w:p w14:paraId="391C1A53" w14:textId="56A054C6" w:rsidR="00496862" w:rsidRPr="00F50E4B" w:rsidRDefault="00496862" w:rsidP="00496862">
            <w:pPr>
              <w:spacing w:line="280" w:lineRule="exact"/>
              <w:ind w:left="175" w:hangingChars="97" w:hanging="175"/>
              <w:rPr>
                <w:sz w:val="18"/>
                <w:szCs w:val="18"/>
              </w:rPr>
            </w:pPr>
            <w:r w:rsidRPr="00F50E4B">
              <w:rPr>
                <w:sz w:val="18"/>
                <w:szCs w:val="18"/>
              </w:rPr>
              <w:t>〇</w:t>
            </w:r>
            <w:r>
              <w:rPr>
                <w:rFonts w:hint="eastAsia"/>
                <w:sz w:val="18"/>
                <w:szCs w:val="18"/>
              </w:rPr>
              <w:t>2</w:t>
            </w:r>
            <w:r>
              <w:rPr>
                <w:rFonts w:hint="eastAsia"/>
                <w:sz w:val="18"/>
                <w:szCs w:val="18"/>
              </w:rPr>
              <w:t>次曲線を解析幾何学的な方法で考察することに意欲的に取り組もうとする。</w:t>
            </w:r>
          </w:p>
          <w:p w14:paraId="3ACF460A" w14:textId="1F6F67C4" w:rsidR="00112AD5" w:rsidRPr="00257878" w:rsidRDefault="00496862" w:rsidP="00496862">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b/>
                <w:bCs/>
                <w:sz w:val="18"/>
                <w:szCs w:val="18"/>
              </w:rPr>
              <w:t>p.98</w:t>
            </w:r>
            <w:r>
              <w:rPr>
                <w:rFonts w:eastAsia="ＭＳ ゴシック" w:hint="eastAsia"/>
                <w:b/>
                <w:bCs/>
                <w:sz w:val="18"/>
                <w:szCs w:val="18"/>
              </w:rPr>
              <w:t>～</w:t>
            </w:r>
            <w:r>
              <w:rPr>
                <w:rFonts w:eastAsia="ＭＳ ゴシック" w:hint="eastAsia"/>
                <w:b/>
                <w:bCs/>
                <w:sz w:val="18"/>
                <w:szCs w:val="18"/>
              </w:rPr>
              <w:t>114</w:t>
            </w:r>
          </w:p>
        </w:tc>
      </w:tr>
      <w:tr w:rsidR="00112AD5" w:rsidRPr="00F50E4B" w14:paraId="2CD16610" w14:textId="77777777" w:rsidTr="00046128">
        <w:tc>
          <w:tcPr>
            <w:tcW w:w="456" w:type="dxa"/>
            <w:vMerge/>
          </w:tcPr>
          <w:p w14:paraId="7D256811" w14:textId="77777777" w:rsidR="00112AD5" w:rsidRPr="00F50E4B" w:rsidRDefault="00112AD5" w:rsidP="003D55C5">
            <w:pPr>
              <w:spacing w:line="280" w:lineRule="exact"/>
              <w:ind w:left="180" w:hangingChars="100" w:hanging="180"/>
              <w:rPr>
                <w:sz w:val="18"/>
                <w:szCs w:val="18"/>
              </w:rPr>
            </w:pPr>
          </w:p>
        </w:tc>
        <w:tc>
          <w:tcPr>
            <w:tcW w:w="1807" w:type="dxa"/>
            <w:tcBorders>
              <w:top w:val="nil"/>
            </w:tcBorders>
            <w:shd w:val="clear" w:color="auto" w:fill="auto"/>
          </w:tcPr>
          <w:p w14:paraId="5C8C67DA" w14:textId="028EA40D" w:rsidR="00112AD5" w:rsidRPr="00F50E4B" w:rsidRDefault="00112AD5" w:rsidP="00124759">
            <w:pPr>
              <w:spacing w:line="280" w:lineRule="exact"/>
              <w:ind w:left="180" w:hangingChars="100" w:hanging="180"/>
              <w:rPr>
                <w:sz w:val="18"/>
                <w:szCs w:val="18"/>
              </w:rPr>
            </w:pPr>
            <w:r w:rsidRPr="00F50E4B">
              <w:rPr>
                <w:sz w:val="18"/>
                <w:szCs w:val="18"/>
              </w:rPr>
              <w:t>２．</w:t>
            </w:r>
            <w:r w:rsidR="00124759">
              <w:rPr>
                <w:rFonts w:hint="eastAsia"/>
                <w:sz w:val="18"/>
                <w:szCs w:val="18"/>
              </w:rPr>
              <w:t>楕円</w:t>
            </w:r>
            <w:r w:rsidRPr="00F50E4B">
              <w:rPr>
                <w:sz w:val="18"/>
                <w:szCs w:val="18"/>
              </w:rPr>
              <w:t>（</w:t>
            </w:r>
            <w:r w:rsidR="00124759">
              <w:rPr>
                <w:sz w:val="18"/>
                <w:szCs w:val="18"/>
              </w:rPr>
              <w:t>3</w:t>
            </w:r>
            <w:r w:rsidRPr="00F50E4B">
              <w:rPr>
                <w:sz w:val="18"/>
                <w:szCs w:val="18"/>
              </w:rPr>
              <w:t>）</w:t>
            </w:r>
          </w:p>
        </w:tc>
        <w:tc>
          <w:tcPr>
            <w:tcW w:w="454" w:type="dxa"/>
            <w:tcBorders>
              <w:top w:val="nil"/>
              <w:bottom w:val="nil"/>
            </w:tcBorders>
          </w:tcPr>
          <w:p w14:paraId="117907CA" w14:textId="77777777" w:rsidR="00112AD5" w:rsidRPr="00F50E4B" w:rsidRDefault="00112AD5" w:rsidP="003D55C5">
            <w:pPr>
              <w:spacing w:line="280" w:lineRule="exact"/>
              <w:ind w:left="175" w:hangingChars="97" w:hanging="175"/>
              <w:rPr>
                <w:sz w:val="18"/>
                <w:szCs w:val="18"/>
              </w:rPr>
            </w:pPr>
          </w:p>
        </w:tc>
        <w:tc>
          <w:tcPr>
            <w:tcW w:w="3232" w:type="dxa"/>
            <w:vMerge/>
            <w:shd w:val="clear" w:color="auto" w:fill="auto"/>
          </w:tcPr>
          <w:p w14:paraId="6B2C91F1"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27E7C848" w14:textId="6841D75B" w:rsidR="00112AD5" w:rsidRDefault="00112AD5" w:rsidP="003D55C5">
            <w:pPr>
              <w:spacing w:line="280" w:lineRule="exact"/>
              <w:ind w:left="175" w:hangingChars="97" w:hanging="175"/>
              <w:rPr>
                <w:sz w:val="18"/>
                <w:szCs w:val="18"/>
              </w:rPr>
            </w:pPr>
            <w:r w:rsidRPr="00F50E4B">
              <w:rPr>
                <w:sz w:val="18"/>
                <w:szCs w:val="18"/>
              </w:rPr>
              <w:t>〇</w:t>
            </w:r>
            <w:r w:rsidR="00124759">
              <w:rPr>
                <w:rFonts w:hint="eastAsia"/>
                <w:sz w:val="18"/>
                <w:szCs w:val="18"/>
              </w:rPr>
              <w:t>楕円の方程式から，焦点，長軸・短軸の長さなどを求めることができる</w:t>
            </w:r>
            <w:r>
              <w:rPr>
                <w:rFonts w:hint="eastAsia"/>
                <w:sz w:val="18"/>
                <w:szCs w:val="18"/>
              </w:rPr>
              <w:t>。</w:t>
            </w:r>
          </w:p>
          <w:p w14:paraId="01FB4435" w14:textId="323F9C4C" w:rsidR="00112AD5" w:rsidRDefault="00112AD5" w:rsidP="003D55C5">
            <w:pPr>
              <w:spacing w:line="280" w:lineRule="exact"/>
              <w:ind w:left="175"/>
              <w:rPr>
                <w:rFonts w:eastAsia="ＭＳ ゴシック"/>
                <w:b/>
                <w:bCs/>
                <w:sz w:val="18"/>
                <w:szCs w:val="18"/>
              </w:rPr>
            </w:pPr>
            <w:r w:rsidRPr="00F50E4B">
              <w:rPr>
                <w:rFonts w:eastAsia="ＭＳ ゴシック"/>
                <w:sz w:val="18"/>
                <w:szCs w:val="18"/>
              </w:rPr>
              <w:t>・</w:t>
            </w:r>
            <w:r w:rsidR="00124759">
              <w:rPr>
                <w:rFonts w:eastAsia="ＭＳ ゴシック" w:hint="eastAsia"/>
                <w:sz w:val="18"/>
                <w:szCs w:val="18"/>
              </w:rPr>
              <w:t>例</w:t>
            </w:r>
            <w:r w:rsidR="00124759" w:rsidRPr="00124759">
              <w:rPr>
                <w:rFonts w:eastAsia="ＭＳ ゴシック" w:hint="eastAsia"/>
                <w:b/>
                <w:bCs/>
                <w:sz w:val="18"/>
                <w:szCs w:val="18"/>
              </w:rPr>
              <w:t>3</w:t>
            </w:r>
            <w:r w:rsidR="00124759">
              <w:rPr>
                <w:rFonts w:eastAsia="ＭＳ ゴシック" w:hint="eastAsia"/>
                <w:sz w:val="18"/>
                <w:szCs w:val="18"/>
              </w:rPr>
              <w:t>，</w:t>
            </w:r>
            <w:r w:rsidR="00124759" w:rsidRPr="00124759">
              <w:rPr>
                <w:rFonts w:eastAsia="ＭＳ ゴシック" w:hint="eastAsia"/>
                <w:b/>
                <w:bCs/>
                <w:sz w:val="18"/>
                <w:szCs w:val="18"/>
              </w:rPr>
              <w:t>4</w:t>
            </w:r>
            <w:r w:rsidR="00124759">
              <w:rPr>
                <w:rFonts w:eastAsia="ＭＳ ゴシック" w:hint="eastAsia"/>
                <w:sz w:val="18"/>
                <w:szCs w:val="18"/>
              </w:rPr>
              <w:t>，練習</w:t>
            </w:r>
            <w:r w:rsidR="00124759" w:rsidRPr="00124759">
              <w:rPr>
                <w:rFonts w:eastAsia="ＭＳ ゴシック" w:hint="eastAsia"/>
                <w:b/>
                <w:bCs/>
                <w:sz w:val="18"/>
                <w:szCs w:val="18"/>
              </w:rPr>
              <w:t>4</w:t>
            </w:r>
            <w:r w:rsidR="00124759">
              <w:rPr>
                <w:rFonts w:eastAsia="ＭＳ ゴシック" w:hint="eastAsia"/>
                <w:sz w:val="18"/>
                <w:szCs w:val="18"/>
              </w:rPr>
              <w:t>，</w:t>
            </w:r>
            <w:r w:rsidR="00124759" w:rsidRPr="00124759">
              <w:rPr>
                <w:rFonts w:eastAsia="ＭＳ ゴシック" w:hint="eastAsia"/>
                <w:b/>
                <w:bCs/>
                <w:sz w:val="18"/>
                <w:szCs w:val="18"/>
              </w:rPr>
              <w:t>6</w:t>
            </w:r>
          </w:p>
          <w:p w14:paraId="1F7454C3" w14:textId="7C79EFBC" w:rsidR="00112AD5" w:rsidRDefault="00112AD5" w:rsidP="003D55C5">
            <w:pPr>
              <w:spacing w:line="280" w:lineRule="exact"/>
              <w:ind w:left="175" w:hangingChars="97" w:hanging="175"/>
              <w:rPr>
                <w:sz w:val="18"/>
                <w:szCs w:val="18"/>
              </w:rPr>
            </w:pPr>
            <w:r w:rsidRPr="00F50E4B">
              <w:rPr>
                <w:sz w:val="18"/>
                <w:szCs w:val="18"/>
              </w:rPr>
              <w:t>〇</w:t>
            </w:r>
            <w:r w:rsidR="00124759">
              <w:rPr>
                <w:rFonts w:hint="eastAsia"/>
                <w:sz w:val="18"/>
                <w:szCs w:val="18"/>
              </w:rPr>
              <w:t>楕円の概形をかくことができる。</w:t>
            </w:r>
          </w:p>
          <w:p w14:paraId="4CE47676" w14:textId="54D432C7" w:rsidR="00112AD5" w:rsidRDefault="00124759" w:rsidP="003D55C5">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sidRPr="00124759">
              <w:rPr>
                <w:rFonts w:eastAsia="ＭＳ ゴシック" w:hint="eastAsia"/>
                <w:b/>
                <w:bCs/>
                <w:sz w:val="18"/>
                <w:szCs w:val="18"/>
              </w:rPr>
              <w:t>3</w:t>
            </w:r>
            <w:r>
              <w:rPr>
                <w:rFonts w:eastAsia="ＭＳ ゴシック" w:hint="eastAsia"/>
                <w:sz w:val="18"/>
                <w:szCs w:val="18"/>
              </w:rPr>
              <w:t>，</w:t>
            </w:r>
            <w:r w:rsidRPr="00124759">
              <w:rPr>
                <w:rFonts w:eastAsia="ＭＳ ゴシック" w:hint="eastAsia"/>
                <w:b/>
                <w:bCs/>
                <w:sz w:val="18"/>
                <w:szCs w:val="18"/>
              </w:rPr>
              <w:t>4</w:t>
            </w:r>
            <w:r>
              <w:rPr>
                <w:rFonts w:eastAsia="ＭＳ ゴシック" w:hint="eastAsia"/>
                <w:sz w:val="18"/>
                <w:szCs w:val="18"/>
              </w:rPr>
              <w:t>，練習</w:t>
            </w:r>
            <w:r w:rsidRPr="00124759">
              <w:rPr>
                <w:rFonts w:eastAsia="ＭＳ ゴシック" w:hint="eastAsia"/>
                <w:b/>
                <w:bCs/>
                <w:sz w:val="18"/>
                <w:szCs w:val="18"/>
              </w:rPr>
              <w:t>4</w:t>
            </w:r>
            <w:r>
              <w:rPr>
                <w:rFonts w:eastAsia="ＭＳ ゴシック" w:hint="eastAsia"/>
                <w:sz w:val="18"/>
                <w:szCs w:val="18"/>
              </w:rPr>
              <w:t>，</w:t>
            </w:r>
            <w:r w:rsidRPr="00124759">
              <w:rPr>
                <w:rFonts w:eastAsia="ＭＳ ゴシック" w:hint="eastAsia"/>
                <w:b/>
                <w:bCs/>
                <w:sz w:val="18"/>
                <w:szCs w:val="18"/>
              </w:rPr>
              <w:t>6</w:t>
            </w:r>
          </w:p>
          <w:p w14:paraId="73A1717E" w14:textId="78904171" w:rsidR="00112AD5" w:rsidRDefault="00112AD5" w:rsidP="00684197">
            <w:pPr>
              <w:spacing w:line="280" w:lineRule="exact"/>
              <w:ind w:left="175" w:hangingChars="97" w:hanging="175"/>
              <w:rPr>
                <w:sz w:val="18"/>
                <w:szCs w:val="18"/>
              </w:rPr>
            </w:pPr>
            <w:r w:rsidRPr="00F50E4B">
              <w:rPr>
                <w:sz w:val="18"/>
                <w:szCs w:val="18"/>
              </w:rPr>
              <w:t>〇</w:t>
            </w:r>
            <w:r w:rsidR="00684197">
              <w:rPr>
                <w:rFonts w:hint="eastAsia"/>
                <w:sz w:val="18"/>
                <w:szCs w:val="18"/>
              </w:rPr>
              <w:t>焦点の座標と焦点からの距離の和が与えられたとき，楕円の方程式を求めることができる。</w:t>
            </w:r>
          </w:p>
          <w:p w14:paraId="2EB38214" w14:textId="6A203C7E" w:rsidR="00112AD5" w:rsidRPr="0089273F" w:rsidRDefault="00112AD5" w:rsidP="00684197">
            <w:pPr>
              <w:spacing w:line="280" w:lineRule="exact"/>
              <w:ind w:left="175"/>
              <w:rPr>
                <w:sz w:val="18"/>
                <w:szCs w:val="18"/>
              </w:rPr>
            </w:pPr>
            <w:r>
              <w:rPr>
                <w:rFonts w:hint="eastAsia"/>
                <w:sz w:val="18"/>
                <w:szCs w:val="18"/>
              </w:rPr>
              <w:t>・</w:t>
            </w:r>
            <w:r w:rsidR="00684197" w:rsidRPr="00431C4A">
              <w:rPr>
                <w:rFonts w:ascii="ＭＳ ゴシック" w:eastAsia="ＭＳ ゴシック" w:hAnsi="ＭＳ ゴシック" w:hint="eastAsia"/>
                <w:sz w:val="18"/>
                <w:szCs w:val="18"/>
              </w:rPr>
              <w:t>例題</w:t>
            </w:r>
            <w:r w:rsidR="00684197">
              <w:rPr>
                <w:b/>
                <w:bCs/>
                <w:sz w:val="18"/>
                <w:szCs w:val="18"/>
              </w:rPr>
              <w:t>1</w:t>
            </w:r>
            <w:r w:rsidRPr="00AB38F7">
              <w:rPr>
                <w:rFonts w:hint="eastAsia"/>
                <w:sz w:val="18"/>
                <w:szCs w:val="18"/>
              </w:rPr>
              <w:t>，</w:t>
            </w:r>
            <w:r w:rsidRPr="00431C4A">
              <w:rPr>
                <w:rFonts w:ascii="ＭＳ ゴシック" w:eastAsia="ＭＳ ゴシック" w:hAnsi="ＭＳ ゴシック" w:hint="eastAsia"/>
                <w:sz w:val="18"/>
                <w:szCs w:val="18"/>
              </w:rPr>
              <w:t>練習</w:t>
            </w:r>
            <w:r w:rsidR="00684197">
              <w:rPr>
                <w:b/>
                <w:bCs/>
                <w:sz w:val="18"/>
                <w:szCs w:val="18"/>
              </w:rPr>
              <w:t>5</w:t>
            </w:r>
          </w:p>
        </w:tc>
        <w:tc>
          <w:tcPr>
            <w:tcW w:w="3163" w:type="dxa"/>
            <w:shd w:val="clear" w:color="auto" w:fill="auto"/>
          </w:tcPr>
          <w:p w14:paraId="3791F489" w14:textId="2B36CC90" w:rsidR="00112AD5" w:rsidRDefault="00112AD5" w:rsidP="003D55C5">
            <w:pPr>
              <w:spacing w:line="280" w:lineRule="exact"/>
              <w:ind w:left="175" w:hangingChars="97" w:hanging="175"/>
              <w:rPr>
                <w:sz w:val="18"/>
                <w:szCs w:val="18"/>
              </w:rPr>
            </w:pPr>
            <w:r w:rsidRPr="00F50E4B">
              <w:rPr>
                <w:sz w:val="18"/>
                <w:szCs w:val="18"/>
              </w:rPr>
              <w:t>〇</w:t>
            </w:r>
            <w:r w:rsidR="00684197">
              <w:rPr>
                <w:rFonts w:hint="eastAsia"/>
                <w:sz w:val="18"/>
                <w:szCs w:val="18"/>
              </w:rPr>
              <w:t>楕円の焦点が</w:t>
            </w:r>
            <m:oMath>
              <m:r>
                <w:rPr>
                  <w:rFonts w:ascii="Cambria Math" w:hAnsi="Cambria Math"/>
                  <w:sz w:val="18"/>
                  <w:szCs w:val="18"/>
                </w:rPr>
                <m:t>x</m:t>
              </m:r>
            </m:oMath>
            <w:r w:rsidR="00684197">
              <w:rPr>
                <w:rFonts w:hint="eastAsia"/>
                <w:sz w:val="18"/>
                <w:szCs w:val="18"/>
              </w:rPr>
              <w:t>軸上にあるか，</w:t>
            </w:r>
            <m:oMath>
              <m:r>
                <w:rPr>
                  <w:rFonts w:ascii="Cambria Math" w:hAnsi="Cambria Math"/>
                  <w:sz w:val="18"/>
                  <w:szCs w:val="18"/>
                </w:rPr>
                <m:t>y</m:t>
              </m:r>
            </m:oMath>
            <w:r w:rsidR="00684197">
              <w:rPr>
                <w:rFonts w:hint="eastAsia"/>
                <w:sz w:val="18"/>
                <w:szCs w:val="18"/>
              </w:rPr>
              <w:t>軸上にあるか，その方程式から考察することができる。</w:t>
            </w:r>
          </w:p>
          <w:p w14:paraId="4F7D06C7" w14:textId="77777777" w:rsidR="00112AD5" w:rsidRDefault="00112AD5" w:rsidP="003D55C5">
            <w:pPr>
              <w:spacing w:line="280" w:lineRule="exact"/>
              <w:ind w:left="175" w:hangingChars="97" w:hanging="175"/>
              <w:rPr>
                <w:rFonts w:eastAsia="ＭＳ ゴシック"/>
                <w:b/>
                <w:bCs/>
                <w:sz w:val="18"/>
                <w:szCs w:val="18"/>
              </w:rPr>
            </w:pPr>
            <w:r>
              <w:rPr>
                <w:rFonts w:hint="eastAsia"/>
                <w:sz w:val="18"/>
                <w:szCs w:val="18"/>
              </w:rPr>
              <w:t xml:space="preserve">　</w:t>
            </w:r>
            <w:r w:rsidR="00684197" w:rsidRPr="00F50E4B">
              <w:rPr>
                <w:rFonts w:eastAsia="ＭＳ ゴシック"/>
                <w:sz w:val="18"/>
                <w:szCs w:val="18"/>
              </w:rPr>
              <w:t>・</w:t>
            </w:r>
            <w:r w:rsidR="00684197">
              <w:rPr>
                <w:rFonts w:eastAsia="ＭＳ ゴシック" w:hint="eastAsia"/>
                <w:sz w:val="18"/>
                <w:szCs w:val="18"/>
              </w:rPr>
              <w:t>例</w:t>
            </w:r>
            <w:r w:rsidR="00684197" w:rsidRPr="00124759">
              <w:rPr>
                <w:rFonts w:eastAsia="ＭＳ ゴシック" w:hint="eastAsia"/>
                <w:b/>
                <w:bCs/>
                <w:sz w:val="18"/>
                <w:szCs w:val="18"/>
              </w:rPr>
              <w:t>3</w:t>
            </w:r>
            <w:r w:rsidR="00684197">
              <w:rPr>
                <w:rFonts w:eastAsia="ＭＳ ゴシック" w:hint="eastAsia"/>
                <w:sz w:val="18"/>
                <w:szCs w:val="18"/>
              </w:rPr>
              <w:t>，</w:t>
            </w:r>
            <w:r w:rsidR="00684197" w:rsidRPr="00124759">
              <w:rPr>
                <w:rFonts w:eastAsia="ＭＳ ゴシック" w:hint="eastAsia"/>
                <w:b/>
                <w:bCs/>
                <w:sz w:val="18"/>
                <w:szCs w:val="18"/>
              </w:rPr>
              <w:t>4</w:t>
            </w:r>
            <w:r w:rsidR="00684197">
              <w:rPr>
                <w:rFonts w:eastAsia="ＭＳ ゴシック" w:hint="eastAsia"/>
                <w:sz w:val="18"/>
                <w:szCs w:val="18"/>
              </w:rPr>
              <w:t>，練習</w:t>
            </w:r>
            <w:r w:rsidR="00684197" w:rsidRPr="00124759">
              <w:rPr>
                <w:rFonts w:eastAsia="ＭＳ ゴシック" w:hint="eastAsia"/>
                <w:b/>
                <w:bCs/>
                <w:sz w:val="18"/>
                <w:szCs w:val="18"/>
              </w:rPr>
              <w:t>4</w:t>
            </w:r>
            <w:r w:rsidR="00684197">
              <w:rPr>
                <w:rFonts w:eastAsia="ＭＳ ゴシック" w:hint="eastAsia"/>
                <w:sz w:val="18"/>
                <w:szCs w:val="18"/>
              </w:rPr>
              <w:t>，</w:t>
            </w:r>
            <w:r w:rsidR="00684197" w:rsidRPr="00124759">
              <w:rPr>
                <w:rFonts w:eastAsia="ＭＳ ゴシック" w:hint="eastAsia"/>
                <w:b/>
                <w:bCs/>
                <w:sz w:val="18"/>
                <w:szCs w:val="18"/>
              </w:rPr>
              <w:t>6</w:t>
            </w:r>
          </w:p>
          <w:p w14:paraId="64B6A1C4" w14:textId="538754A6" w:rsidR="00684197" w:rsidRDefault="00684197" w:rsidP="00684197">
            <w:pPr>
              <w:spacing w:line="280" w:lineRule="exact"/>
              <w:ind w:left="175" w:hangingChars="97" w:hanging="175"/>
              <w:rPr>
                <w:sz w:val="18"/>
                <w:szCs w:val="18"/>
              </w:rPr>
            </w:pPr>
            <w:r w:rsidRPr="00F50E4B">
              <w:rPr>
                <w:sz w:val="18"/>
                <w:szCs w:val="18"/>
              </w:rPr>
              <w:t>〇</w:t>
            </w:r>
            <w:r>
              <w:rPr>
                <w:rFonts w:hint="eastAsia"/>
                <w:sz w:val="18"/>
                <w:szCs w:val="18"/>
              </w:rPr>
              <w:t>与えられた条件を満たす点の軌跡としての楕円の方程式を導くことができる。</w:t>
            </w:r>
          </w:p>
          <w:p w14:paraId="755EF93E" w14:textId="4C451B80" w:rsidR="00684197" w:rsidRPr="00F50E4B" w:rsidRDefault="00684197" w:rsidP="00684197">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sidR="002650AC">
              <w:rPr>
                <w:rFonts w:eastAsia="ＭＳ ゴシック" w:hint="eastAsia"/>
                <w:sz w:val="18"/>
                <w:szCs w:val="18"/>
              </w:rPr>
              <w:t>例題</w:t>
            </w:r>
            <w:r w:rsidR="002650AC">
              <w:rPr>
                <w:rFonts w:eastAsia="ＭＳ ゴシック"/>
                <w:b/>
                <w:bCs/>
                <w:sz w:val="18"/>
                <w:szCs w:val="18"/>
              </w:rPr>
              <w:t>2</w:t>
            </w:r>
            <w:r>
              <w:rPr>
                <w:rFonts w:eastAsia="ＭＳ ゴシック" w:hint="eastAsia"/>
                <w:sz w:val="18"/>
                <w:szCs w:val="18"/>
              </w:rPr>
              <w:t>，</w:t>
            </w:r>
            <w:r w:rsidR="002650AC">
              <w:rPr>
                <w:rFonts w:eastAsia="ＭＳ ゴシック"/>
                <w:b/>
                <w:bCs/>
                <w:sz w:val="18"/>
                <w:szCs w:val="18"/>
              </w:rPr>
              <w:t>3</w:t>
            </w:r>
            <w:r>
              <w:rPr>
                <w:rFonts w:eastAsia="ＭＳ ゴシック" w:hint="eastAsia"/>
                <w:sz w:val="18"/>
                <w:szCs w:val="18"/>
              </w:rPr>
              <w:t>，練習</w:t>
            </w:r>
            <w:r w:rsidR="002650AC">
              <w:rPr>
                <w:rFonts w:eastAsia="ＭＳ ゴシック"/>
                <w:b/>
                <w:bCs/>
                <w:sz w:val="18"/>
                <w:szCs w:val="18"/>
              </w:rPr>
              <w:t>7</w:t>
            </w:r>
            <w:r>
              <w:rPr>
                <w:rFonts w:eastAsia="ＭＳ ゴシック" w:hint="eastAsia"/>
                <w:sz w:val="18"/>
                <w:szCs w:val="18"/>
              </w:rPr>
              <w:t>，</w:t>
            </w:r>
            <w:r w:rsidR="002650AC">
              <w:rPr>
                <w:rFonts w:eastAsia="ＭＳ ゴシック"/>
                <w:b/>
                <w:bCs/>
                <w:sz w:val="18"/>
                <w:szCs w:val="18"/>
              </w:rPr>
              <w:t>8</w:t>
            </w:r>
          </w:p>
        </w:tc>
        <w:tc>
          <w:tcPr>
            <w:tcW w:w="3163" w:type="dxa"/>
            <w:shd w:val="clear" w:color="auto" w:fill="auto"/>
          </w:tcPr>
          <w:p w14:paraId="578CB8AE" w14:textId="1ED2FEA2" w:rsidR="00112AD5" w:rsidRDefault="00112AD5" w:rsidP="00956CC0">
            <w:pPr>
              <w:spacing w:line="280" w:lineRule="exact"/>
              <w:ind w:left="175" w:hangingChars="97" w:hanging="175"/>
              <w:rPr>
                <w:sz w:val="18"/>
                <w:szCs w:val="18"/>
              </w:rPr>
            </w:pPr>
            <w:r w:rsidRPr="00F50E4B">
              <w:rPr>
                <w:sz w:val="18"/>
                <w:szCs w:val="18"/>
              </w:rPr>
              <w:t>〇</w:t>
            </w:r>
            <w:r w:rsidR="00956CC0">
              <w:rPr>
                <w:rFonts w:hint="eastAsia"/>
                <w:sz w:val="18"/>
                <w:szCs w:val="18"/>
              </w:rPr>
              <w:t>軌跡の考え方を利用して，楕円の方程式を導くことに興味・関心をもつ</w:t>
            </w:r>
            <w:r>
              <w:rPr>
                <w:rFonts w:hint="eastAsia"/>
                <w:sz w:val="18"/>
                <w:szCs w:val="18"/>
              </w:rPr>
              <w:t>。</w:t>
            </w:r>
          </w:p>
          <w:p w14:paraId="4C95E079" w14:textId="5C0139E9" w:rsidR="00112AD5" w:rsidRPr="00F50E4B" w:rsidRDefault="00112AD5" w:rsidP="003D55C5">
            <w:pPr>
              <w:spacing w:line="280" w:lineRule="exact"/>
              <w:ind w:left="175"/>
              <w:rPr>
                <w:sz w:val="18"/>
                <w:szCs w:val="18"/>
              </w:rPr>
            </w:pPr>
            <w:r>
              <w:rPr>
                <w:rFonts w:hint="eastAsia"/>
                <w:sz w:val="18"/>
                <w:szCs w:val="18"/>
              </w:rPr>
              <w:t>・</w:t>
            </w:r>
            <w:r w:rsidR="00956CC0">
              <w:rPr>
                <w:b/>
                <w:bCs/>
                <w:sz w:val="18"/>
                <w:szCs w:val="18"/>
              </w:rPr>
              <w:t>p.100</w:t>
            </w:r>
            <w:r w:rsidR="00956CC0" w:rsidRPr="00521BD7">
              <w:rPr>
                <w:rFonts w:hint="eastAsia"/>
                <w:sz w:val="18"/>
                <w:szCs w:val="18"/>
              </w:rPr>
              <w:t>，</w:t>
            </w:r>
            <w:r w:rsidR="00956CC0">
              <w:rPr>
                <w:rFonts w:hint="eastAsia"/>
                <w:b/>
                <w:bCs/>
                <w:sz w:val="18"/>
                <w:szCs w:val="18"/>
              </w:rPr>
              <w:t>1</w:t>
            </w:r>
            <w:r w:rsidR="00956CC0">
              <w:rPr>
                <w:b/>
                <w:bCs/>
                <w:sz w:val="18"/>
                <w:szCs w:val="18"/>
              </w:rPr>
              <w:t>01</w:t>
            </w:r>
          </w:p>
        </w:tc>
      </w:tr>
    </w:tbl>
    <w:p w14:paraId="30A667D2" w14:textId="3B0EAD9C" w:rsidR="004641D4" w:rsidRDefault="004641D4"/>
    <w:p w14:paraId="3D2715E9" w14:textId="77777777" w:rsidR="004641D4" w:rsidRDefault="004641D4">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12AD5" w:rsidRPr="00F50E4B" w14:paraId="6502486F" w14:textId="77777777" w:rsidTr="00AF5B1C">
        <w:tc>
          <w:tcPr>
            <w:tcW w:w="456" w:type="dxa"/>
            <w:tcBorders>
              <w:bottom w:val="nil"/>
            </w:tcBorders>
          </w:tcPr>
          <w:p w14:paraId="7845410F" w14:textId="77777777" w:rsidR="00112AD5" w:rsidRPr="00F50E4B" w:rsidRDefault="00112AD5" w:rsidP="003D55C5">
            <w:pPr>
              <w:spacing w:line="280" w:lineRule="exact"/>
              <w:ind w:left="180" w:hangingChars="100" w:hanging="180"/>
              <w:rPr>
                <w:sz w:val="18"/>
                <w:szCs w:val="18"/>
              </w:rPr>
            </w:pPr>
          </w:p>
        </w:tc>
        <w:tc>
          <w:tcPr>
            <w:tcW w:w="1807" w:type="dxa"/>
            <w:shd w:val="clear" w:color="auto" w:fill="auto"/>
          </w:tcPr>
          <w:p w14:paraId="13DDE712" w14:textId="64A30242" w:rsidR="00112AD5" w:rsidRPr="00F50E4B" w:rsidRDefault="00012A08" w:rsidP="003D55C5">
            <w:pPr>
              <w:spacing w:line="280" w:lineRule="exact"/>
              <w:ind w:left="180" w:hangingChars="100" w:hanging="180"/>
              <w:rPr>
                <w:sz w:val="18"/>
                <w:szCs w:val="18"/>
              </w:rPr>
            </w:pPr>
            <w:r>
              <w:rPr>
                <w:rFonts w:hint="eastAsia"/>
                <w:sz w:val="18"/>
                <w:szCs w:val="18"/>
              </w:rPr>
              <w:t>３</w:t>
            </w:r>
            <w:r w:rsidR="00112AD5" w:rsidRPr="00F50E4B">
              <w:rPr>
                <w:sz w:val="18"/>
                <w:szCs w:val="18"/>
              </w:rPr>
              <w:t>．</w:t>
            </w:r>
            <w:r>
              <w:rPr>
                <w:rFonts w:hint="eastAsia"/>
                <w:sz w:val="18"/>
                <w:szCs w:val="18"/>
              </w:rPr>
              <w:t>双曲線</w:t>
            </w:r>
            <w:r w:rsidR="00112AD5" w:rsidRPr="00F50E4B">
              <w:rPr>
                <w:sz w:val="18"/>
                <w:szCs w:val="18"/>
              </w:rPr>
              <w:t>（</w:t>
            </w:r>
            <w:r w:rsidR="00112AD5">
              <w:rPr>
                <w:rFonts w:hint="eastAsia"/>
                <w:sz w:val="18"/>
                <w:szCs w:val="18"/>
              </w:rPr>
              <w:t>2</w:t>
            </w:r>
            <w:r w:rsidR="00112AD5" w:rsidRPr="00F50E4B">
              <w:rPr>
                <w:sz w:val="18"/>
                <w:szCs w:val="18"/>
              </w:rPr>
              <w:t>）</w:t>
            </w:r>
          </w:p>
        </w:tc>
        <w:tc>
          <w:tcPr>
            <w:tcW w:w="454" w:type="dxa"/>
            <w:tcBorders>
              <w:top w:val="nil"/>
              <w:bottom w:val="nil"/>
            </w:tcBorders>
          </w:tcPr>
          <w:p w14:paraId="42F65283" w14:textId="77777777" w:rsidR="00112AD5" w:rsidRPr="000C1C38" w:rsidRDefault="00112AD5" w:rsidP="003D55C5">
            <w:pPr>
              <w:spacing w:line="280" w:lineRule="exact"/>
              <w:ind w:left="175" w:hangingChars="97" w:hanging="175"/>
              <w:rPr>
                <w:sz w:val="18"/>
                <w:szCs w:val="18"/>
              </w:rPr>
            </w:pPr>
          </w:p>
        </w:tc>
        <w:tc>
          <w:tcPr>
            <w:tcW w:w="3232" w:type="dxa"/>
            <w:tcBorders>
              <w:bottom w:val="nil"/>
            </w:tcBorders>
            <w:shd w:val="clear" w:color="auto" w:fill="auto"/>
          </w:tcPr>
          <w:p w14:paraId="7EC85589"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668662D3" w14:textId="6EC482F0" w:rsidR="00112AD5" w:rsidRPr="00F50E4B" w:rsidRDefault="00112AD5" w:rsidP="003D55C5">
            <w:pPr>
              <w:spacing w:line="280" w:lineRule="exact"/>
              <w:ind w:left="175" w:hangingChars="97" w:hanging="175"/>
              <w:rPr>
                <w:sz w:val="18"/>
                <w:szCs w:val="18"/>
              </w:rPr>
            </w:pPr>
            <w:r w:rsidRPr="00F50E4B">
              <w:rPr>
                <w:sz w:val="18"/>
                <w:szCs w:val="18"/>
              </w:rPr>
              <w:t>〇</w:t>
            </w:r>
            <w:r w:rsidR="00012A08">
              <w:rPr>
                <w:rFonts w:hint="eastAsia"/>
                <w:sz w:val="18"/>
                <w:szCs w:val="18"/>
              </w:rPr>
              <w:t>双曲線の方程式から，焦点，頂点，漸近線などを求められる。</w:t>
            </w:r>
          </w:p>
          <w:p w14:paraId="7A805706" w14:textId="77777777" w:rsidR="00112AD5" w:rsidRDefault="00112AD5" w:rsidP="003D55C5">
            <w:pPr>
              <w:spacing w:line="280" w:lineRule="exact"/>
              <w:ind w:firstLineChars="100" w:firstLine="180"/>
              <w:rPr>
                <w:rFonts w:eastAsia="ＭＳ ゴシック"/>
                <w:b/>
                <w:bCs/>
                <w:sz w:val="18"/>
                <w:szCs w:val="18"/>
              </w:rPr>
            </w:pPr>
            <w:r w:rsidRPr="00F50E4B">
              <w:rPr>
                <w:rFonts w:eastAsia="ＭＳ ゴシック"/>
                <w:sz w:val="18"/>
                <w:szCs w:val="18"/>
              </w:rPr>
              <w:t>・例</w:t>
            </w:r>
            <w:r w:rsidR="00012A08">
              <w:rPr>
                <w:rFonts w:eastAsia="ＭＳ ゴシック"/>
                <w:b/>
                <w:bCs/>
                <w:sz w:val="18"/>
                <w:szCs w:val="18"/>
              </w:rPr>
              <w:t>5</w:t>
            </w:r>
            <w:r w:rsidR="00012A08">
              <w:rPr>
                <w:rFonts w:eastAsia="ＭＳ ゴシック" w:hint="eastAsia"/>
                <w:b/>
                <w:bCs/>
                <w:sz w:val="18"/>
                <w:szCs w:val="18"/>
              </w:rPr>
              <w:t>，</w:t>
            </w:r>
            <w:r w:rsidR="00012A08">
              <w:rPr>
                <w:rFonts w:eastAsia="ＭＳ ゴシック" w:hint="eastAsia"/>
                <w:b/>
                <w:bCs/>
                <w:sz w:val="18"/>
                <w:szCs w:val="18"/>
              </w:rPr>
              <w:t>6</w:t>
            </w:r>
            <w:r w:rsidRPr="00F50E4B">
              <w:rPr>
                <w:rFonts w:eastAsia="ＭＳ ゴシック"/>
                <w:sz w:val="18"/>
                <w:szCs w:val="18"/>
              </w:rPr>
              <w:t>，練習</w:t>
            </w:r>
            <w:r w:rsidR="00012A08">
              <w:rPr>
                <w:rFonts w:eastAsia="ＭＳ ゴシック"/>
                <w:b/>
                <w:bCs/>
                <w:sz w:val="18"/>
                <w:szCs w:val="18"/>
              </w:rPr>
              <w:t>9</w:t>
            </w:r>
            <w:r w:rsidR="00012A08" w:rsidRPr="00521BD7">
              <w:rPr>
                <w:rFonts w:eastAsia="ＭＳ ゴシック" w:hint="eastAsia"/>
                <w:sz w:val="18"/>
                <w:szCs w:val="18"/>
              </w:rPr>
              <w:t>，</w:t>
            </w:r>
            <w:r w:rsidR="00012A08">
              <w:rPr>
                <w:rFonts w:eastAsia="ＭＳ ゴシック" w:hint="eastAsia"/>
                <w:b/>
                <w:bCs/>
                <w:sz w:val="18"/>
                <w:szCs w:val="18"/>
              </w:rPr>
              <w:t>1</w:t>
            </w:r>
            <w:r w:rsidR="00012A08">
              <w:rPr>
                <w:rFonts w:eastAsia="ＭＳ ゴシック"/>
                <w:b/>
                <w:bCs/>
                <w:sz w:val="18"/>
                <w:szCs w:val="18"/>
              </w:rPr>
              <w:t>1</w:t>
            </w:r>
          </w:p>
          <w:p w14:paraId="2897795E" w14:textId="50506AEA" w:rsidR="00012A08" w:rsidRDefault="00012A08" w:rsidP="00012A08">
            <w:pPr>
              <w:spacing w:line="280" w:lineRule="exact"/>
              <w:ind w:left="175" w:hangingChars="97" w:hanging="175"/>
              <w:rPr>
                <w:sz w:val="18"/>
                <w:szCs w:val="18"/>
              </w:rPr>
            </w:pPr>
            <w:r w:rsidRPr="00F50E4B">
              <w:rPr>
                <w:sz w:val="18"/>
                <w:szCs w:val="18"/>
              </w:rPr>
              <w:t>〇</w:t>
            </w:r>
            <w:r>
              <w:rPr>
                <w:rFonts w:hint="eastAsia"/>
                <w:sz w:val="18"/>
                <w:szCs w:val="18"/>
              </w:rPr>
              <w:t>双曲線の概形をかくことができる。</w:t>
            </w:r>
          </w:p>
          <w:p w14:paraId="49616876" w14:textId="77777777" w:rsidR="00012A08" w:rsidRDefault="00012A08" w:rsidP="00012A08">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eastAsia="ＭＳ ゴシック" w:hint="eastAsia"/>
                <w:sz w:val="18"/>
                <w:szCs w:val="18"/>
              </w:rPr>
              <w:t>，練習</w:t>
            </w:r>
            <w:r>
              <w:rPr>
                <w:rFonts w:eastAsia="ＭＳ ゴシック"/>
                <w:b/>
                <w:bCs/>
                <w:sz w:val="18"/>
                <w:szCs w:val="18"/>
              </w:rPr>
              <w:t>9</w:t>
            </w:r>
            <w:r>
              <w:rPr>
                <w:rFonts w:eastAsia="ＭＳ ゴシック" w:hint="eastAsia"/>
                <w:sz w:val="18"/>
                <w:szCs w:val="18"/>
              </w:rPr>
              <w:t>，</w:t>
            </w:r>
            <w:r>
              <w:rPr>
                <w:rFonts w:eastAsia="ＭＳ ゴシック"/>
                <w:b/>
                <w:bCs/>
                <w:sz w:val="18"/>
                <w:szCs w:val="18"/>
              </w:rPr>
              <w:t>11</w:t>
            </w:r>
          </w:p>
          <w:p w14:paraId="38F15FB1" w14:textId="63CA948A" w:rsidR="00E6314A" w:rsidRDefault="00E6314A" w:rsidP="00E6314A">
            <w:pPr>
              <w:spacing w:line="280" w:lineRule="exact"/>
              <w:ind w:left="175" w:hangingChars="97" w:hanging="175"/>
              <w:rPr>
                <w:sz w:val="18"/>
                <w:szCs w:val="18"/>
              </w:rPr>
            </w:pPr>
            <w:r w:rsidRPr="00F50E4B">
              <w:rPr>
                <w:sz w:val="18"/>
                <w:szCs w:val="18"/>
              </w:rPr>
              <w:t>〇</w:t>
            </w:r>
            <w:r>
              <w:rPr>
                <w:rFonts w:hint="eastAsia"/>
                <w:sz w:val="18"/>
                <w:szCs w:val="18"/>
              </w:rPr>
              <w:t>焦点の座標と焦点からの距離の差が与えられたとき，双曲線の方程式を導くことができる。</w:t>
            </w:r>
          </w:p>
          <w:p w14:paraId="4C8A34CF" w14:textId="44906964" w:rsidR="00E6314A" w:rsidRPr="00F50E4B" w:rsidRDefault="00E6314A" w:rsidP="00E6314A">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124759">
              <w:rPr>
                <w:rFonts w:eastAsia="ＭＳ ゴシック" w:hint="eastAsia"/>
                <w:b/>
                <w:bCs/>
                <w:sz w:val="18"/>
                <w:szCs w:val="18"/>
              </w:rPr>
              <w:t>4</w:t>
            </w:r>
            <w:r>
              <w:rPr>
                <w:rFonts w:eastAsia="ＭＳ ゴシック" w:hint="eastAsia"/>
                <w:sz w:val="18"/>
                <w:szCs w:val="18"/>
              </w:rPr>
              <w:t>，練習</w:t>
            </w:r>
            <w:r>
              <w:rPr>
                <w:rFonts w:eastAsia="ＭＳ ゴシック"/>
                <w:b/>
                <w:bCs/>
                <w:sz w:val="18"/>
                <w:szCs w:val="18"/>
              </w:rPr>
              <w:t>10</w:t>
            </w:r>
          </w:p>
        </w:tc>
        <w:tc>
          <w:tcPr>
            <w:tcW w:w="3163" w:type="dxa"/>
            <w:shd w:val="clear" w:color="auto" w:fill="auto"/>
          </w:tcPr>
          <w:p w14:paraId="50516441" w14:textId="034E927B" w:rsidR="00E872ED" w:rsidRDefault="00E872ED" w:rsidP="00E872ED">
            <w:pPr>
              <w:spacing w:line="280" w:lineRule="exact"/>
              <w:ind w:left="175" w:hangingChars="97" w:hanging="175"/>
              <w:rPr>
                <w:sz w:val="18"/>
                <w:szCs w:val="18"/>
              </w:rPr>
            </w:pPr>
            <w:r w:rsidRPr="00F50E4B">
              <w:rPr>
                <w:sz w:val="18"/>
                <w:szCs w:val="18"/>
              </w:rPr>
              <w:t>〇</w:t>
            </w:r>
            <w:r>
              <w:rPr>
                <w:rFonts w:hint="eastAsia"/>
                <w:sz w:val="18"/>
                <w:szCs w:val="18"/>
              </w:rPr>
              <w:t>双曲線の焦点が</w:t>
            </w:r>
            <m:oMath>
              <m:r>
                <w:rPr>
                  <w:rFonts w:ascii="Cambria Math" w:hAnsi="Cambria Math"/>
                  <w:sz w:val="18"/>
                  <w:szCs w:val="18"/>
                </w:rPr>
                <m:t>x</m:t>
              </m:r>
            </m:oMath>
            <w:r>
              <w:rPr>
                <w:rFonts w:hint="eastAsia"/>
                <w:sz w:val="18"/>
                <w:szCs w:val="18"/>
              </w:rPr>
              <w:t>軸上にあるか，</w:t>
            </w:r>
            <m:oMath>
              <m:r>
                <w:rPr>
                  <w:rFonts w:ascii="Cambria Math" w:hAnsi="Cambria Math"/>
                  <w:sz w:val="18"/>
                  <w:szCs w:val="18"/>
                </w:rPr>
                <m:t>y</m:t>
              </m:r>
            </m:oMath>
            <w:r>
              <w:rPr>
                <w:rFonts w:hint="eastAsia"/>
                <w:sz w:val="18"/>
                <w:szCs w:val="18"/>
              </w:rPr>
              <w:t>軸上にあるか，その方程式から考察することができる。</w:t>
            </w:r>
          </w:p>
          <w:p w14:paraId="6D18C236" w14:textId="29EFEDBC" w:rsidR="00112AD5" w:rsidRPr="006803BF" w:rsidRDefault="00E872ED" w:rsidP="00E872ED">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eastAsia="ＭＳ ゴシック" w:hint="eastAsia"/>
                <w:sz w:val="18"/>
                <w:szCs w:val="18"/>
              </w:rPr>
              <w:t>，練習</w:t>
            </w:r>
            <w:r>
              <w:rPr>
                <w:rFonts w:eastAsia="ＭＳ ゴシック"/>
                <w:b/>
                <w:bCs/>
                <w:sz w:val="18"/>
                <w:szCs w:val="18"/>
              </w:rPr>
              <w:t>9</w:t>
            </w:r>
            <w:r>
              <w:rPr>
                <w:rFonts w:eastAsia="ＭＳ ゴシック" w:hint="eastAsia"/>
                <w:sz w:val="18"/>
                <w:szCs w:val="18"/>
              </w:rPr>
              <w:t>，</w:t>
            </w:r>
            <w:r>
              <w:rPr>
                <w:rFonts w:eastAsia="ＭＳ ゴシック"/>
                <w:b/>
                <w:bCs/>
                <w:sz w:val="18"/>
                <w:szCs w:val="18"/>
              </w:rPr>
              <w:t>11</w:t>
            </w:r>
          </w:p>
        </w:tc>
        <w:tc>
          <w:tcPr>
            <w:tcW w:w="3163" w:type="dxa"/>
            <w:shd w:val="clear" w:color="auto" w:fill="auto"/>
          </w:tcPr>
          <w:p w14:paraId="69DF89BA" w14:textId="201F258B" w:rsidR="00112AD5" w:rsidRDefault="00112AD5" w:rsidP="003D55C5">
            <w:pPr>
              <w:spacing w:line="280" w:lineRule="exact"/>
              <w:ind w:left="175" w:hangingChars="97" w:hanging="175"/>
              <w:rPr>
                <w:sz w:val="18"/>
                <w:szCs w:val="18"/>
              </w:rPr>
            </w:pPr>
            <w:r w:rsidRPr="001D4898">
              <w:rPr>
                <w:rFonts w:hint="eastAsia"/>
                <w:sz w:val="18"/>
                <w:szCs w:val="18"/>
              </w:rPr>
              <w:t>○</w:t>
            </w:r>
            <w:r w:rsidR="00E872ED">
              <w:rPr>
                <w:rFonts w:hint="eastAsia"/>
                <w:sz w:val="18"/>
                <w:szCs w:val="18"/>
              </w:rPr>
              <w:t>軌跡の考え方を利用して，双曲線の方程式を導くことに興味・関心をもつ。</w:t>
            </w:r>
          </w:p>
          <w:p w14:paraId="188A3D84" w14:textId="77777777" w:rsidR="00112AD5" w:rsidRDefault="00112AD5" w:rsidP="003D55C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EC5CCC">
              <w:rPr>
                <w:rFonts w:eastAsia="ＭＳ ゴシック"/>
                <w:b/>
                <w:bCs/>
                <w:sz w:val="18"/>
                <w:szCs w:val="18"/>
              </w:rPr>
              <w:t>p.</w:t>
            </w:r>
            <w:r w:rsidR="00E872ED">
              <w:rPr>
                <w:rFonts w:eastAsia="ＭＳ ゴシック"/>
                <w:b/>
                <w:bCs/>
                <w:sz w:val="18"/>
                <w:szCs w:val="18"/>
              </w:rPr>
              <w:t>106</w:t>
            </w:r>
          </w:p>
          <w:p w14:paraId="0A66AACD" w14:textId="336E4B31" w:rsidR="00E872ED" w:rsidRDefault="00E872ED" w:rsidP="00E872ED">
            <w:pPr>
              <w:spacing w:line="280" w:lineRule="exact"/>
              <w:ind w:left="175" w:hangingChars="97" w:hanging="175"/>
              <w:rPr>
                <w:sz w:val="18"/>
                <w:szCs w:val="18"/>
              </w:rPr>
            </w:pPr>
            <w:r w:rsidRPr="00F50E4B">
              <w:rPr>
                <w:sz w:val="18"/>
                <w:szCs w:val="18"/>
              </w:rPr>
              <w:t>〇</w:t>
            </w:r>
            <w:r>
              <w:rPr>
                <w:rFonts w:hint="eastAsia"/>
                <w:sz w:val="18"/>
                <w:szCs w:val="18"/>
              </w:rPr>
              <w:t>円，放物線，楕円，双曲線が</w:t>
            </w:r>
            <m:oMath>
              <m:r>
                <w:rPr>
                  <w:rFonts w:ascii="Cambria Math" w:hAnsi="Cambria Math"/>
                  <w:sz w:val="18"/>
                  <w:szCs w:val="18"/>
                </w:rPr>
                <m:t>x</m:t>
              </m:r>
            </m:oMath>
            <w:r>
              <w:rPr>
                <w:rFonts w:hint="eastAsia"/>
                <w:sz w:val="18"/>
                <w:szCs w:val="18"/>
              </w:rPr>
              <w:t>と</w:t>
            </w:r>
            <m:oMath>
              <m:r>
                <w:rPr>
                  <w:rFonts w:ascii="Cambria Math" w:hAnsi="Cambria Math"/>
                  <w:sz w:val="18"/>
                  <w:szCs w:val="18"/>
                </w:rPr>
                <m:t>y</m:t>
              </m:r>
            </m:oMath>
            <w:r>
              <w:rPr>
                <w:rFonts w:hint="eastAsia"/>
                <w:sz w:val="18"/>
                <w:szCs w:val="18"/>
              </w:rPr>
              <w:t>の</w:t>
            </w:r>
            <w:r>
              <w:rPr>
                <w:rFonts w:hint="eastAsia"/>
                <w:sz w:val="18"/>
                <w:szCs w:val="18"/>
              </w:rPr>
              <w:t>2</w:t>
            </w:r>
            <w:r>
              <w:rPr>
                <w:rFonts w:hint="eastAsia"/>
                <w:sz w:val="18"/>
                <w:szCs w:val="18"/>
              </w:rPr>
              <w:t>次方程式で表されていることに興味・関心をもつ。</w:t>
            </w:r>
          </w:p>
          <w:p w14:paraId="3FB38501" w14:textId="651FEFB0" w:rsidR="00E872ED" w:rsidRPr="00F50E4B" w:rsidRDefault="00E872ED" w:rsidP="00E872ED">
            <w:pPr>
              <w:spacing w:line="280" w:lineRule="exact"/>
              <w:ind w:left="175"/>
              <w:rPr>
                <w:sz w:val="18"/>
                <w:szCs w:val="18"/>
              </w:rPr>
            </w:pPr>
            <w:r w:rsidRPr="00F50E4B">
              <w:rPr>
                <w:rFonts w:eastAsia="ＭＳ ゴシック"/>
                <w:sz w:val="18"/>
                <w:szCs w:val="18"/>
              </w:rPr>
              <w:t>・</w:t>
            </w:r>
            <w:r>
              <w:rPr>
                <w:rFonts w:eastAsia="ＭＳ ゴシック"/>
                <w:b/>
                <w:bCs/>
                <w:sz w:val="18"/>
                <w:szCs w:val="18"/>
              </w:rPr>
              <w:t>p.109</w:t>
            </w:r>
          </w:p>
        </w:tc>
      </w:tr>
      <w:tr w:rsidR="00112AD5" w:rsidRPr="00F50E4B" w14:paraId="099F9432" w14:textId="77777777" w:rsidTr="00AF5B1C">
        <w:tc>
          <w:tcPr>
            <w:tcW w:w="456" w:type="dxa"/>
            <w:vMerge w:val="restart"/>
            <w:tcBorders>
              <w:top w:val="nil"/>
            </w:tcBorders>
          </w:tcPr>
          <w:p w14:paraId="23A1B8B2" w14:textId="77777777" w:rsidR="00112AD5" w:rsidRPr="00F50E4B" w:rsidRDefault="00112AD5" w:rsidP="003D55C5">
            <w:pPr>
              <w:spacing w:line="280" w:lineRule="exact"/>
              <w:ind w:left="180" w:hangingChars="100" w:hanging="180"/>
              <w:rPr>
                <w:sz w:val="18"/>
                <w:szCs w:val="18"/>
              </w:rPr>
            </w:pPr>
          </w:p>
        </w:tc>
        <w:tc>
          <w:tcPr>
            <w:tcW w:w="1807" w:type="dxa"/>
            <w:shd w:val="clear" w:color="auto" w:fill="auto"/>
          </w:tcPr>
          <w:p w14:paraId="0E374D7F" w14:textId="2D379307" w:rsidR="00112AD5" w:rsidRPr="00F50E4B" w:rsidRDefault="00F021B6" w:rsidP="003D55C5">
            <w:pPr>
              <w:spacing w:line="280" w:lineRule="exact"/>
              <w:ind w:left="180" w:hangingChars="100" w:hanging="180"/>
              <w:rPr>
                <w:sz w:val="18"/>
                <w:szCs w:val="18"/>
              </w:rPr>
            </w:pPr>
            <w:r>
              <w:rPr>
                <w:rFonts w:hint="eastAsia"/>
                <w:sz w:val="18"/>
                <w:szCs w:val="18"/>
              </w:rPr>
              <w:t>４</w:t>
            </w:r>
            <w:r w:rsidR="00112AD5" w:rsidRPr="00F50E4B">
              <w:rPr>
                <w:sz w:val="18"/>
                <w:szCs w:val="18"/>
              </w:rPr>
              <w:t>．</w:t>
            </w:r>
            <w:r>
              <w:rPr>
                <w:rFonts w:hint="eastAsia"/>
                <w:sz w:val="18"/>
                <w:szCs w:val="18"/>
              </w:rPr>
              <w:t>2</w:t>
            </w:r>
            <w:r>
              <w:rPr>
                <w:rFonts w:hint="eastAsia"/>
                <w:sz w:val="18"/>
                <w:szCs w:val="18"/>
              </w:rPr>
              <w:t>次曲線の平行移動</w:t>
            </w:r>
            <w:r w:rsidR="00112AD5" w:rsidRPr="00F50E4B">
              <w:rPr>
                <w:sz w:val="18"/>
                <w:szCs w:val="18"/>
              </w:rPr>
              <w:t>（</w:t>
            </w:r>
            <w:r w:rsidR="0001337B">
              <w:rPr>
                <w:sz w:val="18"/>
                <w:szCs w:val="18"/>
              </w:rPr>
              <w:t>2</w:t>
            </w:r>
            <w:r w:rsidR="00112AD5" w:rsidRPr="00F50E4B">
              <w:rPr>
                <w:sz w:val="18"/>
                <w:szCs w:val="18"/>
              </w:rPr>
              <w:t>）</w:t>
            </w:r>
          </w:p>
        </w:tc>
        <w:tc>
          <w:tcPr>
            <w:tcW w:w="454" w:type="dxa"/>
            <w:tcBorders>
              <w:top w:val="nil"/>
              <w:bottom w:val="nil"/>
            </w:tcBorders>
          </w:tcPr>
          <w:p w14:paraId="7AA4C9E4" w14:textId="2A02E3B9" w:rsidR="00112AD5" w:rsidRPr="00F021B6" w:rsidRDefault="00546581" w:rsidP="003D55C5">
            <w:pPr>
              <w:spacing w:line="280" w:lineRule="exact"/>
              <w:ind w:left="175" w:hangingChars="97" w:hanging="175"/>
              <w:rPr>
                <w:sz w:val="18"/>
                <w:szCs w:val="18"/>
              </w:rPr>
            </w:pPr>
            <w:r>
              <w:rPr>
                <w:rFonts w:hint="eastAsia"/>
                <w:sz w:val="18"/>
                <w:szCs w:val="18"/>
              </w:rPr>
              <w:t>２</w:t>
            </w:r>
          </w:p>
        </w:tc>
        <w:tc>
          <w:tcPr>
            <w:tcW w:w="3232" w:type="dxa"/>
            <w:vMerge w:val="restart"/>
            <w:tcBorders>
              <w:top w:val="nil"/>
            </w:tcBorders>
            <w:shd w:val="clear" w:color="auto" w:fill="auto"/>
          </w:tcPr>
          <w:p w14:paraId="1EE217FB"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62BEBE3D" w14:textId="71596750" w:rsidR="00112AD5" w:rsidRDefault="00112AD5" w:rsidP="003D55C5">
            <w:pPr>
              <w:spacing w:line="280" w:lineRule="exact"/>
              <w:ind w:left="175" w:hangingChars="97" w:hanging="175"/>
              <w:rPr>
                <w:sz w:val="18"/>
                <w:szCs w:val="18"/>
              </w:rPr>
            </w:pPr>
            <w:r w:rsidRPr="00F50E4B">
              <w:rPr>
                <w:sz w:val="18"/>
                <w:szCs w:val="18"/>
              </w:rPr>
              <w:t>〇</w:t>
            </w:r>
            <w:r w:rsidR="00F021B6">
              <w:rPr>
                <w:rFonts w:hint="eastAsia"/>
                <w:sz w:val="18"/>
                <w:szCs w:val="18"/>
              </w:rPr>
              <w:t>2</w:t>
            </w:r>
            <w:r w:rsidR="00F021B6">
              <w:rPr>
                <w:rFonts w:hint="eastAsia"/>
                <w:sz w:val="18"/>
                <w:szCs w:val="18"/>
              </w:rPr>
              <w:t>次曲線を平行移動して得られる曲線の方程式を求めることができる</w:t>
            </w:r>
            <w:r>
              <w:rPr>
                <w:rFonts w:hint="eastAsia"/>
                <w:sz w:val="18"/>
                <w:szCs w:val="18"/>
              </w:rPr>
              <w:t>。</w:t>
            </w:r>
          </w:p>
          <w:p w14:paraId="4A9523FE" w14:textId="52B6991A" w:rsidR="00112AD5" w:rsidRPr="00F50E4B" w:rsidRDefault="00112AD5" w:rsidP="003D55C5">
            <w:pPr>
              <w:spacing w:line="280" w:lineRule="exact"/>
              <w:ind w:left="175"/>
              <w:rPr>
                <w:sz w:val="18"/>
                <w:szCs w:val="18"/>
              </w:rPr>
            </w:pPr>
            <w:r w:rsidRPr="00F50E4B">
              <w:rPr>
                <w:rFonts w:eastAsia="ＭＳ ゴシック"/>
                <w:sz w:val="18"/>
                <w:szCs w:val="18"/>
              </w:rPr>
              <w:t>・例</w:t>
            </w:r>
            <w:r w:rsidR="00F021B6">
              <w:rPr>
                <w:rFonts w:eastAsia="ＭＳ ゴシック"/>
                <w:b/>
                <w:bCs/>
                <w:sz w:val="18"/>
                <w:szCs w:val="18"/>
              </w:rPr>
              <w:t>7</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sidR="00F021B6">
              <w:rPr>
                <w:rFonts w:eastAsia="ＭＳ ゴシック"/>
                <w:b/>
                <w:bCs/>
                <w:sz w:val="18"/>
                <w:szCs w:val="18"/>
              </w:rPr>
              <w:t>2</w:t>
            </w:r>
          </w:p>
          <w:p w14:paraId="5692AE73" w14:textId="3878796E" w:rsidR="00112AD5" w:rsidRPr="00F50E4B" w:rsidRDefault="00112AD5" w:rsidP="003D55C5">
            <w:pPr>
              <w:spacing w:line="280" w:lineRule="exact"/>
              <w:ind w:left="175" w:hangingChars="97" w:hanging="175"/>
              <w:rPr>
                <w:sz w:val="18"/>
                <w:szCs w:val="18"/>
              </w:rPr>
            </w:pPr>
            <w:r w:rsidRPr="00F50E4B">
              <w:rPr>
                <w:sz w:val="18"/>
                <w:szCs w:val="18"/>
              </w:rPr>
              <w:t>〇</w:t>
            </w:r>
            <m:oMath>
              <m:r>
                <w:rPr>
                  <w:rFonts w:ascii="Cambria Math" w:hAnsi="Cambria Math"/>
                  <w:sz w:val="18"/>
                  <w:szCs w:val="18"/>
                </w:rPr>
                <m:t>x</m:t>
              </m:r>
            </m:oMath>
            <w:r w:rsidR="00F021B6">
              <w:rPr>
                <w:rFonts w:hint="eastAsia"/>
                <w:sz w:val="18"/>
                <w:szCs w:val="18"/>
              </w:rPr>
              <w:t>，</w:t>
            </w:r>
            <m:oMath>
              <m:r>
                <w:rPr>
                  <w:rFonts w:ascii="Cambria Math" w:hAnsi="Cambria Math"/>
                  <w:sz w:val="18"/>
                  <w:szCs w:val="18"/>
                </w:rPr>
                <m:t>y</m:t>
              </m:r>
            </m:oMath>
            <w:r w:rsidR="00F021B6">
              <w:rPr>
                <w:rFonts w:hint="eastAsia"/>
                <w:sz w:val="18"/>
                <w:szCs w:val="18"/>
              </w:rPr>
              <w:t>の</w:t>
            </w:r>
            <w:r w:rsidR="00F021B6">
              <w:rPr>
                <w:rFonts w:hint="eastAsia"/>
                <w:sz w:val="18"/>
                <w:szCs w:val="18"/>
              </w:rPr>
              <w:t>2</w:t>
            </w:r>
            <w:r w:rsidR="00F021B6">
              <w:rPr>
                <w:rFonts w:hint="eastAsia"/>
                <w:sz w:val="18"/>
                <w:szCs w:val="18"/>
              </w:rPr>
              <w:t>次方程式を変形して，その方程式が表す図形を考察することができる。</w:t>
            </w:r>
          </w:p>
          <w:p w14:paraId="543B5030" w14:textId="2AE13AEE" w:rsidR="00112AD5" w:rsidRDefault="00112AD5" w:rsidP="003D55C5">
            <w:pPr>
              <w:spacing w:line="280" w:lineRule="exact"/>
              <w:ind w:left="175"/>
              <w:rPr>
                <w:rFonts w:eastAsia="ＭＳ ゴシック"/>
                <w:b/>
                <w:bCs/>
                <w:sz w:val="18"/>
                <w:szCs w:val="18"/>
              </w:rPr>
            </w:pPr>
            <w:r w:rsidRPr="00F50E4B">
              <w:rPr>
                <w:rFonts w:eastAsia="ＭＳ ゴシック"/>
                <w:sz w:val="18"/>
                <w:szCs w:val="18"/>
              </w:rPr>
              <w:t>・例題</w:t>
            </w:r>
            <w:r w:rsidR="00F021B6">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w:t>
            </w:r>
            <w:r w:rsidR="00F021B6">
              <w:rPr>
                <w:rFonts w:eastAsia="ＭＳ ゴシック"/>
                <w:b/>
                <w:bCs/>
                <w:sz w:val="18"/>
                <w:szCs w:val="18"/>
              </w:rPr>
              <w:t>3</w:t>
            </w:r>
          </w:p>
          <w:p w14:paraId="0280162F" w14:textId="35F6CDE7" w:rsidR="00112AD5" w:rsidRDefault="00112AD5" w:rsidP="003D55C5">
            <w:pPr>
              <w:spacing w:line="280" w:lineRule="exact"/>
              <w:ind w:left="175" w:hangingChars="97" w:hanging="175"/>
              <w:rPr>
                <w:sz w:val="18"/>
                <w:szCs w:val="18"/>
              </w:rPr>
            </w:pPr>
            <w:r w:rsidRPr="00F50E4B">
              <w:rPr>
                <w:sz w:val="18"/>
                <w:szCs w:val="18"/>
              </w:rPr>
              <w:t>〇</w:t>
            </w:r>
            <w:r w:rsidR="009919CA">
              <w:rPr>
                <w:rFonts w:hint="eastAsia"/>
                <w:sz w:val="18"/>
                <w:szCs w:val="18"/>
              </w:rPr>
              <w:t>複雑な方程式で表された</w:t>
            </w:r>
            <w:r w:rsidR="009919CA">
              <w:rPr>
                <w:rFonts w:hint="eastAsia"/>
                <w:sz w:val="18"/>
                <w:szCs w:val="18"/>
              </w:rPr>
              <w:t>2</w:t>
            </w:r>
            <w:r w:rsidR="009919CA">
              <w:rPr>
                <w:rFonts w:hint="eastAsia"/>
                <w:sz w:val="18"/>
                <w:szCs w:val="18"/>
              </w:rPr>
              <w:t>次曲線を，平行移動を利用して考察することができる。</w:t>
            </w:r>
          </w:p>
          <w:p w14:paraId="673D0531" w14:textId="33B4CD26" w:rsidR="00112AD5" w:rsidRPr="00F50E4B" w:rsidRDefault="00112AD5" w:rsidP="009919CA">
            <w:pPr>
              <w:spacing w:line="280" w:lineRule="exact"/>
              <w:ind w:left="175"/>
              <w:rPr>
                <w:sz w:val="18"/>
                <w:szCs w:val="18"/>
              </w:rPr>
            </w:pPr>
            <w:r>
              <w:rPr>
                <w:rFonts w:hint="eastAsia"/>
                <w:sz w:val="18"/>
                <w:szCs w:val="18"/>
              </w:rPr>
              <w:t>・</w:t>
            </w:r>
            <w:r w:rsidRPr="00A15A6F">
              <w:rPr>
                <w:rFonts w:ascii="ＭＳ ゴシック" w:eastAsia="ＭＳ ゴシック" w:hAnsi="ＭＳ ゴシック" w:hint="eastAsia"/>
                <w:sz w:val="18"/>
                <w:szCs w:val="18"/>
              </w:rPr>
              <w:t>例題</w:t>
            </w:r>
            <w:r w:rsidRPr="004A4AF7">
              <w:rPr>
                <w:rFonts w:hint="eastAsia"/>
                <w:b/>
                <w:bCs/>
                <w:sz w:val="18"/>
                <w:szCs w:val="18"/>
              </w:rPr>
              <w:t>5</w:t>
            </w:r>
            <w:r>
              <w:rPr>
                <w:rFonts w:hint="eastAsia"/>
                <w:sz w:val="18"/>
                <w:szCs w:val="18"/>
              </w:rPr>
              <w:t>，</w:t>
            </w:r>
            <w:r w:rsidRPr="00A15A6F">
              <w:rPr>
                <w:rFonts w:ascii="ＭＳ ゴシック" w:eastAsia="ＭＳ ゴシック" w:hAnsi="ＭＳ ゴシック" w:hint="eastAsia"/>
                <w:sz w:val="18"/>
                <w:szCs w:val="18"/>
              </w:rPr>
              <w:t>練習</w:t>
            </w:r>
            <w:r w:rsidRPr="004A4AF7">
              <w:rPr>
                <w:rFonts w:hint="eastAsia"/>
                <w:b/>
                <w:bCs/>
                <w:sz w:val="18"/>
                <w:szCs w:val="18"/>
              </w:rPr>
              <w:t>1</w:t>
            </w:r>
            <w:r w:rsidR="009919CA">
              <w:rPr>
                <w:b/>
                <w:bCs/>
                <w:sz w:val="18"/>
                <w:szCs w:val="18"/>
              </w:rPr>
              <w:t>3</w:t>
            </w:r>
          </w:p>
        </w:tc>
        <w:tc>
          <w:tcPr>
            <w:tcW w:w="3163" w:type="dxa"/>
            <w:shd w:val="clear" w:color="auto" w:fill="auto"/>
          </w:tcPr>
          <w:p w14:paraId="515D435D" w14:textId="292FEEAB" w:rsidR="009919CA" w:rsidRDefault="009919CA" w:rsidP="009919CA">
            <w:pPr>
              <w:spacing w:line="280" w:lineRule="exact"/>
              <w:ind w:left="175" w:hangingChars="97" w:hanging="175"/>
              <w:rPr>
                <w:sz w:val="18"/>
                <w:szCs w:val="18"/>
              </w:rPr>
            </w:pPr>
            <w:r w:rsidRPr="00F50E4B">
              <w:rPr>
                <w:sz w:val="18"/>
                <w:szCs w:val="18"/>
              </w:rPr>
              <w:t>〇</w:t>
            </w:r>
            <w:r>
              <w:rPr>
                <w:rFonts w:hint="eastAsia"/>
                <w:sz w:val="18"/>
                <w:szCs w:val="18"/>
              </w:rPr>
              <w:t>曲線</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x-p</m:t>
                  </m:r>
                  <m:r>
                    <w:rPr>
                      <w:rFonts w:ascii="Cambria Math" w:hAnsi="Cambria Math" w:hint="eastAsia"/>
                      <w:sz w:val="18"/>
                      <w:szCs w:val="18"/>
                    </w:rPr>
                    <m:t>，</m:t>
                  </m:r>
                  <m:r>
                    <w:rPr>
                      <w:rFonts w:ascii="Cambria Math" w:hAnsi="Cambria Math"/>
                      <w:sz w:val="18"/>
                      <w:szCs w:val="18"/>
                    </w:rPr>
                    <m:t>y-q</m:t>
                  </m:r>
                </m:e>
              </m:d>
              <m:r>
                <w:rPr>
                  <w:rFonts w:ascii="Cambria Math" w:hAnsi="Cambria Math"/>
                  <w:sz w:val="18"/>
                  <w:szCs w:val="18"/>
                </w:rPr>
                <m:t>=0</m:t>
              </m:r>
            </m:oMath>
            <w:r>
              <w:rPr>
                <w:rFonts w:hint="eastAsia"/>
                <w:sz w:val="18"/>
                <w:szCs w:val="18"/>
              </w:rPr>
              <w:t>は，曲線</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Pr>
                <w:rFonts w:hint="eastAsia"/>
                <w:sz w:val="18"/>
                <w:szCs w:val="18"/>
              </w:rPr>
              <w:t>を平行移動したものであることを理解している。</w:t>
            </w:r>
          </w:p>
          <w:p w14:paraId="2AFD0BDC" w14:textId="58797B8A" w:rsidR="00112AD5" w:rsidRPr="0080619A" w:rsidRDefault="009919CA" w:rsidP="009919CA">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p.110</w:t>
            </w:r>
          </w:p>
        </w:tc>
        <w:tc>
          <w:tcPr>
            <w:tcW w:w="3163" w:type="dxa"/>
            <w:shd w:val="clear" w:color="auto" w:fill="auto"/>
          </w:tcPr>
          <w:p w14:paraId="150698CC" w14:textId="75554507" w:rsidR="00C84D45" w:rsidRDefault="00C84D45" w:rsidP="00C84D45">
            <w:pPr>
              <w:spacing w:line="280" w:lineRule="exact"/>
              <w:ind w:left="175" w:hangingChars="97" w:hanging="175"/>
              <w:rPr>
                <w:sz w:val="18"/>
                <w:szCs w:val="18"/>
              </w:rPr>
            </w:pPr>
            <w:r w:rsidRPr="00F50E4B">
              <w:rPr>
                <w:sz w:val="18"/>
                <w:szCs w:val="18"/>
              </w:rPr>
              <w:t>〇</w:t>
            </w:r>
            <w:r>
              <w:rPr>
                <w:rFonts w:hint="eastAsia"/>
                <w:sz w:val="18"/>
                <w:szCs w:val="18"/>
              </w:rPr>
              <w:t>複雑な方程式で表される</w:t>
            </w:r>
            <w:r>
              <w:rPr>
                <w:rFonts w:hint="eastAsia"/>
                <w:sz w:val="18"/>
                <w:szCs w:val="18"/>
              </w:rPr>
              <w:t>2</w:t>
            </w:r>
            <w:r>
              <w:rPr>
                <w:rFonts w:hint="eastAsia"/>
                <w:sz w:val="18"/>
                <w:szCs w:val="18"/>
              </w:rPr>
              <w:t>次曲線を，平行移動の考えを利用して調べようとする。</w:t>
            </w:r>
          </w:p>
          <w:p w14:paraId="48BCAF58" w14:textId="16BB3447" w:rsidR="00112AD5" w:rsidRPr="00F50E4B" w:rsidRDefault="00C84D45" w:rsidP="00C84D45">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Pr>
                <w:rFonts w:eastAsia="ＭＳ ゴシック"/>
                <w:b/>
                <w:bCs/>
                <w:sz w:val="18"/>
                <w:szCs w:val="18"/>
              </w:rPr>
              <w:t>5</w:t>
            </w:r>
            <w:r>
              <w:rPr>
                <w:rFonts w:eastAsia="ＭＳ ゴシック" w:hint="eastAsia"/>
                <w:sz w:val="18"/>
                <w:szCs w:val="18"/>
              </w:rPr>
              <w:t>，練習</w:t>
            </w:r>
            <w:r>
              <w:rPr>
                <w:rFonts w:eastAsia="ＭＳ ゴシック"/>
                <w:b/>
                <w:bCs/>
                <w:sz w:val="18"/>
                <w:szCs w:val="18"/>
              </w:rPr>
              <w:t>13</w:t>
            </w:r>
          </w:p>
        </w:tc>
      </w:tr>
      <w:tr w:rsidR="00112AD5" w:rsidRPr="00F50E4B" w14:paraId="6B4FC17B" w14:textId="77777777" w:rsidTr="00046128">
        <w:tc>
          <w:tcPr>
            <w:tcW w:w="456" w:type="dxa"/>
            <w:vMerge/>
          </w:tcPr>
          <w:p w14:paraId="4A04F1BE" w14:textId="77777777" w:rsidR="00112AD5" w:rsidRPr="00F50E4B" w:rsidRDefault="00112AD5" w:rsidP="003D55C5">
            <w:pPr>
              <w:spacing w:line="280" w:lineRule="exact"/>
              <w:ind w:left="180" w:hangingChars="100" w:hanging="180"/>
              <w:rPr>
                <w:sz w:val="18"/>
                <w:szCs w:val="18"/>
              </w:rPr>
            </w:pPr>
          </w:p>
        </w:tc>
        <w:tc>
          <w:tcPr>
            <w:tcW w:w="1807" w:type="dxa"/>
            <w:shd w:val="clear" w:color="auto" w:fill="auto"/>
          </w:tcPr>
          <w:p w14:paraId="3ABAECFA" w14:textId="7FA1AFB5" w:rsidR="00112AD5" w:rsidRPr="00F50E4B" w:rsidRDefault="00277BB3" w:rsidP="008B682B">
            <w:pPr>
              <w:spacing w:line="280" w:lineRule="exact"/>
              <w:ind w:left="180" w:hangingChars="100" w:hanging="180"/>
              <w:rPr>
                <w:sz w:val="18"/>
                <w:szCs w:val="18"/>
              </w:rPr>
            </w:pPr>
            <w:r>
              <w:rPr>
                <w:rFonts w:hint="eastAsia"/>
                <w:sz w:val="18"/>
                <w:szCs w:val="18"/>
              </w:rPr>
              <w:t>５</w:t>
            </w:r>
            <w:r w:rsidR="00112AD5" w:rsidRPr="00F50E4B">
              <w:rPr>
                <w:sz w:val="18"/>
                <w:szCs w:val="18"/>
              </w:rPr>
              <w:t>．</w:t>
            </w:r>
            <w:r>
              <w:rPr>
                <w:rFonts w:hint="eastAsia"/>
                <w:sz w:val="18"/>
                <w:szCs w:val="18"/>
              </w:rPr>
              <w:t>2</w:t>
            </w:r>
            <w:r>
              <w:rPr>
                <w:rFonts w:hint="eastAsia"/>
                <w:sz w:val="18"/>
                <w:szCs w:val="18"/>
              </w:rPr>
              <w:t>次曲線と直線</w:t>
            </w:r>
            <w:r w:rsidR="00112AD5" w:rsidRPr="00F50E4B">
              <w:rPr>
                <w:sz w:val="18"/>
                <w:szCs w:val="18"/>
              </w:rPr>
              <w:t>（</w:t>
            </w:r>
            <w:r>
              <w:rPr>
                <w:sz w:val="18"/>
                <w:szCs w:val="18"/>
              </w:rPr>
              <w:t>2</w:t>
            </w:r>
            <w:r w:rsidR="00112AD5" w:rsidRPr="00F50E4B">
              <w:rPr>
                <w:sz w:val="18"/>
                <w:szCs w:val="18"/>
              </w:rPr>
              <w:t>）</w:t>
            </w:r>
          </w:p>
        </w:tc>
        <w:tc>
          <w:tcPr>
            <w:tcW w:w="454" w:type="dxa"/>
            <w:tcBorders>
              <w:top w:val="nil"/>
              <w:bottom w:val="nil"/>
            </w:tcBorders>
          </w:tcPr>
          <w:p w14:paraId="3021FC54" w14:textId="77777777" w:rsidR="00112AD5" w:rsidRPr="005F1F38" w:rsidRDefault="00112AD5" w:rsidP="003D55C5">
            <w:pPr>
              <w:spacing w:line="280" w:lineRule="exact"/>
              <w:ind w:left="175" w:hangingChars="97" w:hanging="175"/>
              <w:rPr>
                <w:sz w:val="18"/>
                <w:szCs w:val="18"/>
              </w:rPr>
            </w:pPr>
          </w:p>
        </w:tc>
        <w:tc>
          <w:tcPr>
            <w:tcW w:w="3232" w:type="dxa"/>
            <w:vMerge/>
            <w:shd w:val="clear" w:color="auto" w:fill="auto"/>
          </w:tcPr>
          <w:p w14:paraId="22D9DD43"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03EA52ED" w14:textId="536DBB8E" w:rsidR="00697117" w:rsidRDefault="00697117" w:rsidP="00697117">
            <w:pPr>
              <w:spacing w:line="280" w:lineRule="exact"/>
              <w:ind w:left="175" w:hangingChars="97" w:hanging="175"/>
              <w:rPr>
                <w:sz w:val="18"/>
                <w:szCs w:val="18"/>
              </w:rPr>
            </w:pPr>
            <w:r w:rsidRPr="00F50E4B">
              <w:rPr>
                <w:sz w:val="18"/>
                <w:szCs w:val="18"/>
              </w:rPr>
              <w:t>〇</w:t>
            </w:r>
            <w:r>
              <w:rPr>
                <w:rFonts w:hint="eastAsia"/>
                <w:sz w:val="18"/>
                <w:szCs w:val="18"/>
              </w:rPr>
              <w:t>2</w:t>
            </w:r>
            <w:r>
              <w:rPr>
                <w:rFonts w:hint="eastAsia"/>
                <w:sz w:val="18"/>
                <w:szCs w:val="18"/>
              </w:rPr>
              <w:t>次曲線と直線の</w:t>
            </w:r>
            <w:r w:rsidR="00A15A6F">
              <w:rPr>
                <w:rFonts w:hint="eastAsia"/>
                <w:sz w:val="18"/>
                <w:szCs w:val="18"/>
              </w:rPr>
              <w:t>共有点</w:t>
            </w:r>
            <w:r>
              <w:rPr>
                <w:rFonts w:hint="eastAsia"/>
                <w:sz w:val="18"/>
                <w:szCs w:val="18"/>
              </w:rPr>
              <w:t>の座標を求めることができる。</w:t>
            </w:r>
          </w:p>
          <w:p w14:paraId="4CCB2D55" w14:textId="77777777" w:rsidR="00697117" w:rsidRDefault="00697117" w:rsidP="00521BD7">
            <w:pPr>
              <w:spacing w:line="280" w:lineRule="exact"/>
              <w:ind w:left="175"/>
              <w:rPr>
                <w:b/>
                <w:bCs/>
                <w:sz w:val="18"/>
                <w:szCs w:val="18"/>
              </w:rPr>
            </w:pPr>
            <w:r>
              <w:rPr>
                <w:rFonts w:hint="eastAsia"/>
                <w:sz w:val="18"/>
                <w:szCs w:val="18"/>
              </w:rPr>
              <w:t>・</w:t>
            </w:r>
            <w:r w:rsidRPr="00A15A6F">
              <w:rPr>
                <w:rFonts w:ascii="ＭＳ ゴシック" w:eastAsia="ＭＳ ゴシック" w:hAnsi="ＭＳ ゴシック" w:hint="eastAsia"/>
                <w:sz w:val="18"/>
                <w:szCs w:val="18"/>
              </w:rPr>
              <w:t>例題</w:t>
            </w:r>
            <w:r>
              <w:rPr>
                <w:b/>
                <w:bCs/>
                <w:sz w:val="18"/>
                <w:szCs w:val="18"/>
              </w:rPr>
              <w:t>6</w:t>
            </w:r>
            <w:r>
              <w:rPr>
                <w:rFonts w:hint="eastAsia"/>
                <w:sz w:val="18"/>
                <w:szCs w:val="18"/>
              </w:rPr>
              <w:t>，</w:t>
            </w:r>
            <w:r w:rsidRPr="00A15A6F">
              <w:rPr>
                <w:rFonts w:ascii="ＭＳ ゴシック" w:eastAsia="ＭＳ ゴシック" w:hAnsi="ＭＳ ゴシック" w:hint="eastAsia"/>
                <w:sz w:val="18"/>
                <w:szCs w:val="18"/>
              </w:rPr>
              <w:t>練習</w:t>
            </w:r>
            <w:r>
              <w:rPr>
                <w:b/>
                <w:bCs/>
                <w:sz w:val="18"/>
                <w:szCs w:val="18"/>
              </w:rPr>
              <w:t>14</w:t>
            </w:r>
          </w:p>
          <w:p w14:paraId="1B0A1667" w14:textId="65B0DAEA" w:rsidR="00112AD5" w:rsidRPr="00F50E4B" w:rsidRDefault="00112AD5" w:rsidP="00697117">
            <w:pPr>
              <w:spacing w:line="280" w:lineRule="exact"/>
              <w:ind w:left="175" w:hangingChars="97" w:hanging="175"/>
              <w:rPr>
                <w:sz w:val="18"/>
                <w:szCs w:val="18"/>
              </w:rPr>
            </w:pPr>
            <w:r w:rsidRPr="00F50E4B">
              <w:rPr>
                <w:sz w:val="18"/>
                <w:szCs w:val="18"/>
              </w:rPr>
              <w:t>〇</w:t>
            </w:r>
            <w:r w:rsidR="004F7772">
              <w:rPr>
                <w:rFonts w:hint="eastAsia"/>
                <w:sz w:val="18"/>
                <w:szCs w:val="18"/>
              </w:rPr>
              <w:t>2</w:t>
            </w:r>
            <w:r w:rsidR="004F7772">
              <w:rPr>
                <w:rFonts w:hint="eastAsia"/>
                <w:sz w:val="18"/>
                <w:szCs w:val="18"/>
              </w:rPr>
              <w:t>次曲線の接線の方程式を求めることができる。</w:t>
            </w:r>
          </w:p>
          <w:p w14:paraId="0EBD72CD" w14:textId="00B015CF" w:rsidR="00112AD5" w:rsidRPr="00F2459C" w:rsidRDefault="00112AD5" w:rsidP="00697117">
            <w:pPr>
              <w:spacing w:line="280" w:lineRule="exact"/>
              <w:ind w:left="175"/>
              <w:rPr>
                <w:rFonts w:eastAsia="ＭＳ ゴシック"/>
                <w:b/>
                <w:bCs/>
                <w:sz w:val="18"/>
                <w:szCs w:val="18"/>
              </w:rPr>
            </w:pPr>
            <w:r w:rsidRPr="00F50E4B">
              <w:rPr>
                <w:rFonts w:eastAsia="ＭＳ ゴシック"/>
                <w:sz w:val="18"/>
                <w:szCs w:val="18"/>
              </w:rPr>
              <w:t>・</w:t>
            </w:r>
            <w:r w:rsidR="004F7772">
              <w:rPr>
                <w:rFonts w:eastAsia="ＭＳ ゴシック" w:hint="eastAsia"/>
                <w:sz w:val="18"/>
                <w:szCs w:val="18"/>
              </w:rPr>
              <w:t>例題</w:t>
            </w:r>
            <w:r w:rsidR="004F7772">
              <w:rPr>
                <w:rFonts w:eastAsia="ＭＳ ゴシック"/>
                <w:b/>
                <w:bCs/>
                <w:sz w:val="18"/>
                <w:szCs w:val="18"/>
              </w:rPr>
              <w:t>8</w:t>
            </w:r>
            <w:r>
              <w:rPr>
                <w:rFonts w:eastAsia="ＭＳ ゴシック" w:hint="eastAsia"/>
                <w:sz w:val="18"/>
                <w:szCs w:val="18"/>
              </w:rPr>
              <w:t>，</w:t>
            </w:r>
            <w:r w:rsidRPr="00F50E4B">
              <w:rPr>
                <w:rFonts w:eastAsia="ＭＳ ゴシック"/>
                <w:sz w:val="18"/>
                <w:szCs w:val="18"/>
              </w:rPr>
              <w:t>練習</w:t>
            </w:r>
            <w:r w:rsidRPr="00F50E4B">
              <w:rPr>
                <w:rFonts w:eastAsia="ＭＳ ゴシック"/>
                <w:b/>
                <w:bCs/>
                <w:sz w:val="18"/>
                <w:szCs w:val="18"/>
              </w:rPr>
              <w:t>1</w:t>
            </w:r>
            <w:r w:rsidR="004F7772">
              <w:rPr>
                <w:rFonts w:eastAsia="ＭＳ ゴシック"/>
                <w:b/>
                <w:bCs/>
                <w:sz w:val="18"/>
                <w:szCs w:val="18"/>
              </w:rPr>
              <w:t>6</w:t>
            </w:r>
          </w:p>
        </w:tc>
        <w:tc>
          <w:tcPr>
            <w:tcW w:w="3163" w:type="dxa"/>
            <w:shd w:val="clear" w:color="auto" w:fill="auto"/>
          </w:tcPr>
          <w:p w14:paraId="14E9C89D" w14:textId="43839E91" w:rsidR="00112AD5" w:rsidRDefault="00112AD5" w:rsidP="00697117">
            <w:pPr>
              <w:spacing w:line="280" w:lineRule="exact"/>
              <w:ind w:left="175" w:hangingChars="97" w:hanging="175"/>
              <w:rPr>
                <w:sz w:val="18"/>
                <w:szCs w:val="18"/>
              </w:rPr>
            </w:pPr>
            <w:r w:rsidRPr="00F50E4B">
              <w:rPr>
                <w:sz w:val="18"/>
                <w:szCs w:val="18"/>
              </w:rPr>
              <w:t>〇</w:t>
            </w:r>
            <w:r w:rsidR="00697117">
              <w:rPr>
                <w:rFonts w:hint="eastAsia"/>
                <w:sz w:val="18"/>
                <w:szCs w:val="18"/>
              </w:rPr>
              <w:t>2</w:t>
            </w:r>
            <w:r w:rsidR="00697117">
              <w:rPr>
                <w:rFonts w:hint="eastAsia"/>
                <w:sz w:val="18"/>
                <w:szCs w:val="18"/>
              </w:rPr>
              <w:t>次曲線と直線の位置関係を</w:t>
            </w:r>
            <w:r w:rsidR="00697117">
              <w:rPr>
                <w:rFonts w:hint="eastAsia"/>
                <w:sz w:val="18"/>
                <w:szCs w:val="18"/>
              </w:rPr>
              <w:t>2</w:t>
            </w:r>
            <w:r w:rsidR="00697117">
              <w:rPr>
                <w:rFonts w:hint="eastAsia"/>
                <w:sz w:val="18"/>
                <w:szCs w:val="18"/>
              </w:rPr>
              <w:t>次方程式の実数解の個数で考察することができる。</w:t>
            </w:r>
          </w:p>
          <w:p w14:paraId="5E1D7D41" w14:textId="1F88A238" w:rsidR="00112AD5" w:rsidRPr="00F50E4B" w:rsidRDefault="00112AD5" w:rsidP="00697117">
            <w:pPr>
              <w:spacing w:line="280" w:lineRule="exact"/>
              <w:ind w:left="175" w:hangingChars="97" w:hanging="175"/>
              <w:rPr>
                <w:sz w:val="18"/>
                <w:szCs w:val="18"/>
              </w:rPr>
            </w:pPr>
            <w:r>
              <w:rPr>
                <w:rFonts w:hint="eastAsia"/>
                <w:sz w:val="18"/>
                <w:szCs w:val="18"/>
              </w:rPr>
              <w:t xml:space="preserve">　・</w:t>
            </w:r>
            <w:r w:rsidRPr="008B682B">
              <w:rPr>
                <w:rFonts w:ascii="ＭＳ ゴシック" w:eastAsia="ＭＳ ゴシック" w:hAnsi="ＭＳ ゴシック" w:hint="eastAsia"/>
                <w:sz w:val="18"/>
                <w:szCs w:val="18"/>
              </w:rPr>
              <w:t>例</w:t>
            </w:r>
            <w:r w:rsidR="00697117" w:rsidRPr="008B682B">
              <w:rPr>
                <w:rFonts w:ascii="ＭＳ ゴシック" w:eastAsia="ＭＳ ゴシック" w:hAnsi="ＭＳ ゴシック" w:hint="eastAsia"/>
                <w:sz w:val="18"/>
                <w:szCs w:val="18"/>
              </w:rPr>
              <w:t>題</w:t>
            </w:r>
            <w:r w:rsidR="00697117">
              <w:rPr>
                <w:b/>
                <w:bCs/>
                <w:sz w:val="18"/>
                <w:szCs w:val="18"/>
              </w:rPr>
              <w:t>7</w:t>
            </w:r>
            <w:r>
              <w:rPr>
                <w:rFonts w:hint="eastAsia"/>
                <w:sz w:val="18"/>
                <w:szCs w:val="18"/>
              </w:rPr>
              <w:t>，</w:t>
            </w:r>
            <w:r w:rsidRPr="008B682B">
              <w:rPr>
                <w:rFonts w:ascii="ＭＳ ゴシック" w:eastAsia="ＭＳ ゴシック" w:hAnsi="ＭＳ ゴシック" w:hint="eastAsia"/>
                <w:sz w:val="18"/>
                <w:szCs w:val="18"/>
              </w:rPr>
              <w:t>練習</w:t>
            </w:r>
            <w:r w:rsidRPr="005F1F38">
              <w:rPr>
                <w:rFonts w:hint="eastAsia"/>
                <w:b/>
                <w:bCs/>
                <w:sz w:val="18"/>
                <w:szCs w:val="18"/>
              </w:rPr>
              <w:t>1</w:t>
            </w:r>
            <w:r w:rsidR="00697117">
              <w:rPr>
                <w:b/>
                <w:bCs/>
                <w:sz w:val="18"/>
                <w:szCs w:val="18"/>
              </w:rPr>
              <w:t>5</w:t>
            </w:r>
          </w:p>
        </w:tc>
        <w:tc>
          <w:tcPr>
            <w:tcW w:w="3163" w:type="dxa"/>
            <w:shd w:val="clear" w:color="auto" w:fill="auto"/>
          </w:tcPr>
          <w:p w14:paraId="14CEC52E" w14:textId="77777777" w:rsidR="00697117" w:rsidRDefault="00697117" w:rsidP="00697117">
            <w:pPr>
              <w:spacing w:line="280" w:lineRule="exact"/>
              <w:ind w:left="175" w:hangingChars="97" w:hanging="175"/>
              <w:rPr>
                <w:sz w:val="18"/>
                <w:szCs w:val="18"/>
              </w:rPr>
            </w:pPr>
            <w:r w:rsidRPr="00F50E4B">
              <w:rPr>
                <w:sz w:val="18"/>
                <w:szCs w:val="18"/>
              </w:rPr>
              <w:t>〇</w:t>
            </w:r>
            <w:r>
              <w:rPr>
                <w:rFonts w:hint="eastAsia"/>
                <w:sz w:val="18"/>
                <w:szCs w:val="18"/>
              </w:rPr>
              <w:t>2</w:t>
            </w:r>
            <w:r>
              <w:rPr>
                <w:rFonts w:hint="eastAsia"/>
                <w:sz w:val="18"/>
                <w:szCs w:val="18"/>
              </w:rPr>
              <w:t>次曲線と直線の位置関係について</w:t>
            </w:r>
            <w:r>
              <w:rPr>
                <w:rFonts w:hint="eastAsia"/>
                <w:sz w:val="18"/>
                <w:szCs w:val="18"/>
              </w:rPr>
              <w:t>2</w:t>
            </w:r>
            <w:r>
              <w:rPr>
                <w:rFonts w:hint="eastAsia"/>
                <w:sz w:val="18"/>
                <w:szCs w:val="18"/>
              </w:rPr>
              <w:t>次曲線と直線の共有点の個数で調べようとする。</w:t>
            </w:r>
          </w:p>
          <w:p w14:paraId="3A04F5A0" w14:textId="54607307" w:rsidR="00112AD5" w:rsidRPr="00584CEC" w:rsidRDefault="00697117" w:rsidP="00697117">
            <w:pPr>
              <w:spacing w:line="280" w:lineRule="exact"/>
              <w:ind w:left="175"/>
              <w:rPr>
                <w:rFonts w:eastAsia="ＭＳ ゴシック"/>
                <w:b/>
                <w:bCs/>
                <w:sz w:val="18"/>
                <w:szCs w:val="18"/>
              </w:rPr>
            </w:pPr>
            <w:r>
              <w:rPr>
                <w:rFonts w:hint="eastAsia"/>
                <w:sz w:val="18"/>
                <w:szCs w:val="18"/>
              </w:rPr>
              <w:t>・</w:t>
            </w:r>
            <w:r w:rsidRPr="008B682B">
              <w:rPr>
                <w:rFonts w:ascii="ＭＳ ゴシック" w:eastAsia="ＭＳ ゴシック" w:hAnsi="ＭＳ ゴシック" w:hint="eastAsia"/>
                <w:sz w:val="18"/>
                <w:szCs w:val="18"/>
              </w:rPr>
              <w:t>例題</w:t>
            </w:r>
            <w:r>
              <w:rPr>
                <w:b/>
                <w:bCs/>
                <w:sz w:val="18"/>
                <w:szCs w:val="18"/>
              </w:rPr>
              <w:t>7</w:t>
            </w:r>
            <w:r>
              <w:rPr>
                <w:rFonts w:hint="eastAsia"/>
                <w:sz w:val="18"/>
                <w:szCs w:val="18"/>
              </w:rPr>
              <w:t>，</w:t>
            </w:r>
            <w:r w:rsidRPr="008B682B">
              <w:rPr>
                <w:rFonts w:ascii="ＭＳ ゴシック" w:eastAsia="ＭＳ ゴシック" w:hAnsi="ＭＳ ゴシック" w:hint="eastAsia"/>
                <w:sz w:val="18"/>
                <w:szCs w:val="18"/>
              </w:rPr>
              <w:t>練習</w:t>
            </w:r>
            <w:r w:rsidRPr="005F1F38">
              <w:rPr>
                <w:rFonts w:hint="eastAsia"/>
                <w:b/>
                <w:bCs/>
                <w:sz w:val="18"/>
                <w:szCs w:val="18"/>
              </w:rPr>
              <w:t>1</w:t>
            </w:r>
            <w:r>
              <w:rPr>
                <w:b/>
                <w:bCs/>
                <w:sz w:val="18"/>
                <w:szCs w:val="18"/>
              </w:rPr>
              <w:t>5</w:t>
            </w:r>
          </w:p>
        </w:tc>
      </w:tr>
      <w:tr w:rsidR="00112AD5" w:rsidRPr="00F50E4B" w14:paraId="2DC64A97" w14:textId="77777777" w:rsidTr="00046128">
        <w:tc>
          <w:tcPr>
            <w:tcW w:w="456" w:type="dxa"/>
            <w:vMerge/>
            <w:tcBorders>
              <w:bottom w:val="single" w:sz="4" w:space="0" w:color="auto"/>
            </w:tcBorders>
          </w:tcPr>
          <w:p w14:paraId="43D334FB" w14:textId="77777777" w:rsidR="00112AD5" w:rsidRPr="00F50E4B" w:rsidRDefault="00112AD5" w:rsidP="003D55C5">
            <w:pPr>
              <w:spacing w:line="280" w:lineRule="exact"/>
              <w:ind w:left="180" w:hangingChars="100" w:hanging="180"/>
              <w:rPr>
                <w:sz w:val="18"/>
                <w:szCs w:val="18"/>
              </w:rPr>
            </w:pPr>
          </w:p>
        </w:tc>
        <w:tc>
          <w:tcPr>
            <w:tcW w:w="1807" w:type="dxa"/>
            <w:shd w:val="clear" w:color="auto" w:fill="auto"/>
          </w:tcPr>
          <w:p w14:paraId="38F955AD" w14:textId="77777777" w:rsidR="000056B3" w:rsidRDefault="00112AD5" w:rsidP="003D55C5">
            <w:pPr>
              <w:spacing w:line="280" w:lineRule="exact"/>
              <w:ind w:left="2"/>
              <w:rPr>
                <w:sz w:val="18"/>
                <w:szCs w:val="18"/>
              </w:rPr>
            </w:pPr>
            <w:r w:rsidRPr="00F50E4B">
              <w:rPr>
                <w:sz w:val="18"/>
                <w:szCs w:val="18"/>
              </w:rPr>
              <w:t>節末問題</w:t>
            </w:r>
            <w:r>
              <w:rPr>
                <w:rFonts w:hint="eastAsia"/>
                <w:sz w:val="18"/>
                <w:szCs w:val="18"/>
              </w:rPr>
              <w:t>，</w:t>
            </w:r>
          </w:p>
          <w:p w14:paraId="18A45674" w14:textId="6B2D03D8" w:rsidR="00112AD5" w:rsidRPr="00F50E4B" w:rsidRDefault="00950382" w:rsidP="000056B3">
            <w:pPr>
              <w:spacing w:line="280" w:lineRule="exact"/>
              <w:rPr>
                <w:sz w:val="18"/>
                <w:szCs w:val="18"/>
              </w:rPr>
            </w:pPr>
            <w:r>
              <w:rPr>
                <w:rFonts w:hint="eastAsia"/>
                <w:sz w:val="18"/>
                <w:szCs w:val="18"/>
              </w:rPr>
              <w:t>コラム</w:t>
            </w:r>
            <w:r w:rsidR="00112AD5">
              <w:rPr>
                <w:rFonts w:hint="eastAsia"/>
                <w:sz w:val="18"/>
                <w:szCs w:val="18"/>
              </w:rPr>
              <w:t xml:space="preserve"> </w:t>
            </w:r>
            <w:r>
              <w:rPr>
                <w:rFonts w:hint="eastAsia"/>
                <w:sz w:val="18"/>
                <w:szCs w:val="18"/>
              </w:rPr>
              <w:t>円錐曲線</w:t>
            </w:r>
            <w:r w:rsidR="00112AD5" w:rsidRPr="00F50E4B">
              <w:rPr>
                <w:sz w:val="18"/>
                <w:szCs w:val="18"/>
              </w:rPr>
              <w:t>（</w:t>
            </w:r>
            <w:r w:rsidR="00112AD5">
              <w:rPr>
                <w:sz w:val="18"/>
                <w:szCs w:val="18"/>
              </w:rPr>
              <w:t>2</w:t>
            </w:r>
            <w:r w:rsidR="00112AD5" w:rsidRPr="00F50E4B">
              <w:rPr>
                <w:sz w:val="18"/>
                <w:szCs w:val="18"/>
              </w:rPr>
              <w:t>）</w:t>
            </w:r>
          </w:p>
        </w:tc>
        <w:tc>
          <w:tcPr>
            <w:tcW w:w="454" w:type="dxa"/>
            <w:tcBorders>
              <w:top w:val="nil"/>
              <w:bottom w:val="single" w:sz="4" w:space="0" w:color="auto"/>
            </w:tcBorders>
          </w:tcPr>
          <w:p w14:paraId="73956EBD" w14:textId="77777777" w:rsidR="00112AD5" w:rsidRPr="00950382" w:rsidRDefault="00112AD5" w:rsidP="003D55C5">
            <w:pPr>
              <w:spacing w:line="280" w:lineRule="exact"/>
              <w:ind w:left="175" w:hangingChars="97" w:hanging="175"/>
              <w:rPr>
                <w:sz w:val="18"/>
                <w:szCs w:val="18"/>
              </w:rPr>
            </w:pPr>
          </w:p>
        </w:tc>
        <w:tc>
          <w:tcPr>
            <w:tcW w:w="3232" w:type="dxa"/>
            <w:vMerge/>
            <w:shd w:val="clear" w:color="auto" w:fill="auto"/>
          </w:tcPr>
          <w:p w14:paraId="46C63741"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3D429659" w14:textId="77777777" w:rsidR="00112AD5" w:rsidRPr="00F50E4B" w:rsidRDefault="00112AD5" w:rsidP="003D55C5">
            <w:pPr>
              <w:spacing w:line="280" w:lineRule="exact"/>
              <w:ind w:left="175"/>
              <w:rPr>
                <w:sz w:val="18"/>
                <w:szCs w:val="18"/>
              </w:rPr>
            </w:pPr>
          </w:p>
        </w:tc>
        <w:tc>
          <w:tcPr>
            <w:tcW w:w="3163" w:type="dxa"/>
            <w:shd w:val="clear" w:color="auto" w:fill="auto"/>
          </w:tcPr>
          <w:p w14:paraId="3E8EB717"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0412B045" w14:textId="62B9B0E8" w:rsidR="00112AD5" w:rsidRDefault="00112AD5" w:rsidP="003D55C5">
            <w:pPr>
              <w:spacing w:line="280" w:lineRule="exact"/>
              <w:ind w:left="175" w:hangingChars="97" w:hanging="175"/>
              <w:rPr>
                <w:sz w:val="18"/>
                <w:szCs w:val="18"/>
              </w:rPr>
            </w:pPr>
            <w:r w:rsidRPr="00F50E4B">
              <w:rPr>
                <w:sz w:val="18"/>
                <w:szCs w:val="18"/>
              </w:rPr>
              <w:t>〇</w:t>
            </w:r>
            <w:r w:rsidR="00950382">
              <w:rPr>
                <w:rFonts w:hint="eastAsia"/>
                <w:sz w:val="18"/>
                <w:szCs w:val="18"/>
              </w:rPr>
              <w:t>円錐曲線に興味・関心をもち，考察しようとする</w:t>
            </w:r>
            <w:r>
              <w:rPr>
                <w:rFonts w:hint="eastAsia"/>
                <w:sz w:val="18"/>
                <w:szCs w:val="18"/>
              </w:rPr>
              <w:t>。</w:t>
            </w:r>
          </w:p>
          <w:p w14:paraId="5C010269" w14:textId="1BDB9E66" w:rsidR="00112AD5" w:rsidRPr="00F50E4B" w:rsidRDefault="00112AD5" w:rsidP="003D55C5">
            <w:pPr>
              <w:spacing w:line="280" w:lineRule="exact"/>
              <w:ind w:left="175" w:hangingChars="97" w:hanging="175"/>
              <w:rPr>
                <w:sz w:val="18"/>
                <w:szCs w:val="18"/>
              </w:rPr>
            </w:pPr>
            <w:r>
              <w:rPr>
                <w:rFonts w:hint="eastAsia"/>
                <w:sz w:val="18"/>
                <w:szCs w:val="18"/>
              </w:rPr>
              <w:t xml:space="preserve">　・</w:t>
            </w:r>
            <w:r w:rsidRPr="006016DF">
              <w:rPr>
                <w:rFonts w:hint="eastAsia"/>
                <w:b/>
                <w:bCs/>
                <w:sz w:val="18"/>
                <w:szCs w:val="18"/>
              </w:rPr>
              <w:t>p</w:t>
            </w:r>
            <w:r w:rsidRPr="006016DF">
              <w:rPr>
                <w:b/>
                <w:bCs/>
                <w:sz w:val="18"/>
                <w:szCs w:val="18"/>
              </w:rPr>
              <w:t>.</w:t>
            </w:r>
            <w:r w:rsidR="00950382">
              <w:rPr>
                <w:b/>
                <w:bCs/>
                <w:sz w:val="18"/>
                <w:szCs w:val="18"/>
              </w:rPr>
              <w:t>117</w:t>
            </w:r>
          </w:p>
        </w:tc>
      </w:tr>
    </w:tbl>
    <w:p w14:paraId="3FFD926E" w14:textId="10EBB51D" w:rsidR="00893562" w:rsidRDefault="00893562"/>
    <w:p w14:paraId="3D8FDC86" w14:textId="77777777" w:rsidR="00893562" w:rsidRDefault="00893562">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158C8" w:rsidRPr="00F50E4B" w14:paraId="23A7A5BE" w14:textId="77777777" w:rsidTr="00046128">
        <w:tc>
          <w:tcPr>
            <w:tcW w:w="456" w:type="dxa"/>
            <w:vMerge w:val="restart"/>
          </w:tcPr>
          <w:p w14:paraId="2B285188" w14:textId="77777777" w:rsidR="009158C8" w:rsidRPr="00F50E4B" w:rsidRDefault="009158C8" w:rsidP="003D55C5">
            <w:pPr>
              <w:spacing w:line="280" w:lineRule="exact"/>
              <w:ind w:left="180" w:hangingChars="100" w:hanging="180"/>
              <w:rPr>
                <w:sz w:val="18"/>
                <w:szCs w:val="18"/>
              </w:rPr>
            </w:pPr>
            <w:r w:rsidRPr="00F50E4B">
              <w:rPr>
                <w:sz w:val="18"/>
                <w:szCs w:val="18"/>
              </w:rPr>
              <w:lastRenderedPageBreak/>
              <w:t>第</w:t>
            </w:r>
          </w:p>
          <w:p w14:paraId="44CC9D9B" w14:textId="77777777" w:rsidR="009158C8" w:rsidRPr="00F50E4B" w:rsidRDefault="009158C8" w:rsidP="003D55C5">
            <w:pPr>
              <w:spacing w:line="280" w:lineRule="exact"/>
              <w:ind w:left="180" w:hangingChars="100" w:hanging="180"/>
              <w:rPr>
                <w:sz w:val="18"/>
                <w:szCs w:val="18"/>
              </w:rPr>
            </w:pPr>
            <w:r w:rsidRPr="00F50E4B">
              <w:rPr>
                <w:sz w:val="18"/>
                <w:szCs w:val="18"/>
              </w:rPr>
              <w:t>２</w:t>
            </w:r>
          </w:p>
          <w:p w14:paraId="78C71CEB" w14:textId="77777777" w:rsidR="009158C8" w:rsidRPr="00F50E4B" w:rsidRDefault="009158C8" w:rsidP="003D55C5">
            <w:pPr>
              <w:spacing w:line="280" w:lineRule="exact"/>
              <w:ind w:left="180" w:hangingChars="100" w:hanging="180"/>
              <w:rPr>
                <w:sz w:val="18"/>
                <w:szCs w:val="18"/>
              </w:rPr>
            </w:pPr>
            <w:r w:rsidRPr="00F50E4B">
              <w:rPr>
                <w:sz w:val="18"/>
                <w:szCs w:val="18"/>
              </w:rPr>
              <w:t>節</w:t>
            </w:r>
          </w:p>
          <w:p w14:paraId="09AD6CDE" w14:textId="77777777" w:rsidR="009158C8" w:rsidRPr="00F50E4B" w:rsidRDefault="009158C8" w:rsidP="003D55C5">
            <w:pPr>
              <w:spacing w:line="280" w:lineRule="exact"/>
              <w:ind w:left="180" w:hangingChars="100" w:hanging="180"/>
              <w:rPr>
                <w:sz w:val="18"/>
                <w:szCs w:val="18"/>
              </w:rPr>
            </w:pPr>
          </w:p>
          <w:p w14:paraId="5D36401C" w14:textId="70024397" w:rsidR="009158C8" w:rsidRPr="00F50E4B" w:rsidRDefault="009158C8" w:rsidP="003D55C5">
            <w:pPr>
              <w:spacing w:line="280" w:lineRule="exact"/>
              <w:rPr>
                <w:sz w:val="18"/>
                <w:szCs w:val="18"/>
              </w:rPr>
            </w:pPr>
            <w:r>
              <w:rPr>
                <w:rFonts w:hint="eastAsia"/>
                <w:sz w:val="18"/>
                <w:szCs w:val="18"/>
              </w:rPr>
              <w:t>媒介変数表示と極座標</w:t>
            </w:r>
          </w:p>
        </w:tc>
        <w:tc>
          <w:tcPr>
            <w:tcW w:w="1807" w:type="dxa"/>
            <w:shd w:val="clear" w:color="auto" w:fill="auto"/>
          </w:tcPr>
          <w:p w14:paraId="05466C9C" w14:textId="7991FEE0" w:rsidR="009158C8" w:rsidRPr="00F50E4B" w:rsidRDefault="009158C8" w:rsidP="003D55C5">
            <w:pPr>
              <w:spacing w:line="280" w:lineRule="exact"/>
              <w:ind w:left="180" w:hangingChars="100" w:hanging="180"/>
              <w:rPr>
                <w:sz w:val="18"/>
                <w:szCs w:val="18"/>
              </w:rPr>
            </w:pPr>
            <w:r>
              <w:rPr>
                <w:rFonts w:hint="eastAsia"/>
                <w:sz w:val="18"/>
                <w:szCs w:val="18"/>
              </w:rPr>
              <w:t>６</w:t>
            </w:r>
            <w:r w:rsidRPr="00F50E4B">
              <w:rPr>
                <w:sz w:val="18"/>
                <w:szCs w:val="18"/>
              </w:rPr>
              <w:t>．</w:t>
            </w:r>
            <w:r>
              <w:rPr>
                <w:rFonts w:hint="eastAsia"/>
                <w:sz w:val="18"/>
                <w:szCs w:val="18"/>
              </w:rPr>
              <w:t>曲線の媒介変数表示</w:t>
            </w:r>
            <w:r w:rsidRPr="00F50E4B">
              <w:rPr>
                <w:sz w:val="18"/>
                <w:szCs w:val="18"/>
              </w:rPr>
              <w:t>（</w:t>
            </w:r>
            <w:r>
              <w:rPr>
                <w:sz w:val="18"/>
                <w:szCs w:val="18"/>
              </w:rPr>
              <w:t>2</w:t>
            </w:r>
            <w:r w:rsidRPr="00F50E4B">
              <w:rPr>
                <w:sz w:val="18"/>
                <w:szCs w:val="18"/>
              </w:rPr>
              <w:t>）</w:t>
            </w:r>
          </w:p>
        </w:tc>
        <w:tc>
          <w:tcPr>
            <w:tcW w:w="454" w:type="dxa"/>
            <w:tcBorders>
              <w:top w:val="nil"/>
              <w:bottom w:val="nil"/>
            </w:tcBorders>
          </w:tcPr>
          <w:p w14:paraId="79C14880" w14:textId="4BE70CBE" w:rsidR="009158C8" w:rsidRPr="00970EC2" w:rsidRDefault="009158C8" w:rsidP="003D55C5">
            <w:pPr>
              <w:spacing w:line="280" w:lineRule="exact"/>
              <w:ind w:left="175" w:hangingChars="97" w:hanging="175"/>
              <w:rPr>
                <w:sz w:val="18"/>
                <w:szCs w:val="18"/>
              </w:rPr>
            </w:pPr>
          </w:p>
        </w:tc>
        <w:tc>
          <w:tcPr>
            <w:tcW w:w="3232" w:type="dxa"/>
            <w:vMerge w:val="restart"/>
            <w:shd w:val="clear" w:color="auto" w:fill="auto"/>
          </w:tcPr>
          <w:p w14:paraId="070760AC" w14:textId="25DD8F4A" w:rsidR="009158C8" w:rsidRPr="00F50E4B" w:rsidRDefault="009158C8" w:rsidP="003D55C5">
            <w:pPr>
              <w:spacing w:line="280" w:lineRule="exact"/>
              <w:rPr>
                <w:sz w:val="18"/>
                <w:szCs w:val="18"/>
              </w:rPr>
            </w:pPr>
            <w:r>
              <w:rPr>
                <w:rFonts w:hint="eastAsia"/>
                <w:sz w:val="18"/>
                <w:szCs w:val="18"/>
              </w:rPr>
              <w:t>平面上の曲線がいろいろな式で表されることについて</w:t>
            </w:r>
            <w:r w:rsidRPr="00F50E4B">
              <w:rPr>
                <w:sz w:val="18"/>
                <w:szCs w:val="18"/>
              </w:rPr>
              <w:t>理解</w:t>
            </w:r>
            <w:r>
              <w:rPr>
                <w:rFonts w:hint="eastAsia"/>
                <w:sz w:val="18"/>
                <w:szCs w:val="18"/>
              </w:rPr>
              <w:t>し，それらを</w:t>
            </w:r>
            <w:r w:rsidRPr="00F50E4B">
              <w:rPr>
                <w:sz w:val="18"/>
                <w:szCs w:val="18"/>
              </w:rPr>
              <w:t>事象の考察に活用できるようにする。</w:t>
            </w:r>
          </w:p>
        </w:tc>
        <w:tc>
          <w:tcPr>
            <w:tcW w:w="3163" w:type="dxa"/>
            <w:shd w:val="clear" w:color="auto" w:fill="auto"/>
          </w:tcPr>
          <w:p w14:paraId="411457DD" w14:textId="72AE7FE6" w:rsidR="009158C8" w:rsidRDefault="009158C8" w:rsidP="003D55C5">
            <w:pPr>
              <w:spacing w:line="280" w:lineRule="exact"/>
              <w:ind w:left="180" w:hangingChars="100" w:hanging="180"/>
              <w:rPr>
                <w:sz w:val="18"/>
                <w:szCs w:val="18"/>
              </w:rPr>
            </w:pPr>
            <w:r>
              <w:rPr>
                <w:rFonts w:hint="eastAsia"/>
                <w:sz w:val="18"/>
                <w:szCs w:val="18"/>
              </w:rPr>
              <w:t>○曲線を媒介変数表示できる。</w:t>
            </w:r>
          </w:p>
          <w:p w14:paraId="447B87A9" w14:textId="5E4B1EE7" w:rsidR="009158C8" w:rsidRDefault="009158C8" w:rsidP="003D55C5">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sz w:val="18"/>
                <w:szCs w:val="18"/>
              </w:rPr>
              <w:t>・</w:t>
            </w:r>
            <w:r>
              <w:rPr>
                <w:rFonts w:eastAsia="ＭＳ ゴシック"/>
                <w:b/>
                <w:bCs/>
                <w:sz w:val="18"/>
                <w:szCs w:val="18"/>
              </w:rPr>
              <w:t>p.118</w:t>
            </w:r>
            <w:r>
              <w:rPr>
                <w:rFonts w:eastAsia="ＭＳ ゴシック" w:hint="eastAsia"/>
                <w:b/>
                <w:bCs/>
                <w:sz w:val="18"/>
                <w:szCs w:val="18"/>
              </w:rPr>
              <w:t>～</w:t>
            </w:r>
            <w:r>
              <w:rPr>
                <w:rFonts w:eastAsia="ＭＳ ゴシック" w:hint="eastAsia"/>
                <w:b/>
                <w:bCs/>
                <w:sz w:val="18"/>
                <w:szCs w:val="18"/>
              </w:rPr>
              <w:t>121</w:t>
            </w:r>
          </w:p>
          <w:p w14:paraId="52103815" w14:textId="73512280" w:rsidR="009158C8" w:rsidRDefault="009158C8" w:rsidP="003D55C5">
            <w:pPr>
              <w:spacing w:line="280" w:lineRule="exact"/>
              <w:ind w:left="180" w:hangingChars="100" w:hanging="180"/>
              <w:rPr>
                <w:sz w:val="18"/>
                <w:szCs w:val="18"/>
              </w:rPr>
            </w:pPr>
            <w:r>
              <w:rPr>
                <w:rFonts w:hint="eastAsia"/>
                <w:sz w:val="18"/>
                <w:szCs w:val="18"/>
              </w:rPr>
              <w:t>○媒介変数表示の曲線を，媒介変数を消去した式で表すことができる。</w:t>
            </w:r>
          </w:p>
          <w:p w14:paraId="6E5AC5F6" w14:textId="77777777" w:rsidR="009158C8" w:rsidRDefault="009158C8" w:rsidP="003D55C5">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・練習</w:t>
            </w:r>
            <w:r>
              <w:rPr>
                <w:rFonts w:eastAsia="ＭＳ ゴシック" w:hint="eastAsia"/>
                <w:b/>
                <w:bCs/>
                <w:sz w:val="18"/>
                <w:szCs w:val="18"/>
              </w:rPr>
              <w:t>17</w:t>
            </w:r>
          </w:p>
          <w:p w14:paraId="1AECD7B8" w14:textId="4AA18F0F" w:rsidR="009158C8" w:rsidRDefault="009158C8" w:rsidP="00677628">
            <w:pPr>
              <w:spacing w:line="280" w:lineRule="exact"/>
              <w:ind w:left="180" w:hangingChars="100" w:hanging="180"/>
              <w:rPr>
                <w:sz w:val="18"/>
                <w:szCs w:val="18"/>
              </w:rPr>
            </w:pPr>
            <w:r>
              <w:rPr>
                <w:rFonts w:hint="eastAsia"/>
                <w:sz w:val="18"/>
                <w:szCs w:val="18"/>
              </w:rPr>
              <w:t>○放物線の頂点の軌跡を媒介変数を利用して求めることができる。</w:t>
            </w:r>
          </w:p>
          <w:p w14:paraId="2F614AF8" w14:textId="77777777" w:rsidR="009158C8" w:rsidRDefault="009158C8" w:rsidP="00677628">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例題</w:t>
            </w:r>
            <w:r w:rsidRPr="00677628">
              <w:rPr>
                <w:rFonts w:eastAsia="ＭＳ ゴシック" w:hint="eastAsia"/>
                <w:b/>
                <w:bCs/>
                <w:sz w:val="18"/>
                <w:szCs w:val="18"/>
              </w:rPr>
              <w:t>9</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1</w:t>
            </w:r>
            <w:r>
              <w:rPr>
                <w:rFonts w:eastAsia="ＭＳ ゴシック"/>
                <w:b/>
                <w:bCs/>
                <w:sz w:val="18"/>
                <w:szCs w:val="18"/>
              </w:rPr>
              <w:t>8</w:t>
            </w:r>
          </w:p>
          <w:p w14:paraId="4285C5F0" w14:textId="7D9B4021" w:rsidR="009158C8" w:rsidRDefault="009158C8" w:rsidP="00001F6D">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次曲線を媒介変数を用いて表すことができる。</w:t>
            </w:r>
          </w:p>
          <w:p w14:paraId="6267E52D" w14:textId="77777777" w:rsidR="009158C8" w:rsidRDefault="009158C8" w:rsidP="00001F6D">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・練習</w:t>
            </w:r>
            <w:r>
              <w:rPr>
                <w:rFonts w:eastAsia="ＭＳ ゴシック" w:hint="eastAsia"/>
                <w:b/>
                <w:bCs/>
                <w:sz w:val="18"/>
                <w:szCs w:val="18"/>
              </w:rPr>
              <w:t>1</w:t>
            </w:r>
            <w:r>
              <w:rPr>
                <w:rFonts w:eastAsia="ＭＳ ゴシック"/>
                <w:b/>
                <w:bCs/>
                <w:sz w:val="18"/>
                <w:szCs w:val="18"/>
              </w:rPr>
              <w:t>9</w:t>
            </w:r>
            <w:r w:rsidRPr="00921A36">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0</w:t>
            </w:r>
          </w:p>
          <w:p w14:paraId="46CFE3DC" w14:textId="6EF35026" w:rsidR="009158C8" w:rsidRDefault="009158C8" w:rsidP="00264894">
            <w:pPr>
              <w:spacing w:line="280" w:lineRule="exact"/>
              <w:ind w:left="180" w:hangingChars="100" w:hanging="180"/>
              <w:rPr>
                <w:sz w:val="18"/>
                <w:szCs w:val="18"/>
              </w:rPr>
            </w:pPr>
            <w:r>
              <w:rPr>
                <w:rFonts w:hint="eastAsia"/>
                <w:sz w:val="18"/>
                <w:szCs w:val="18"/>
              </w:rPr>
              <w:t>○サイクロイドなど媒介変数表示の曲線の考察ができる。</w:t>
            </w:r>
          </w:p>
          <w:p w14:paraId="534467BA" w14:textId="4B86BEDE" w:rsidR="009158C8" w:rsidRPr="00F50E4B" w:rsidRDefault="009158C8" w:rsidP="00264894">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p.121</w:t>
            </w:r>
          </w:p>
        </w:tc>
        <w:tc>
          <w:tcPr>
            <w:tcW w:w="3163" w:type="dxa"/>
            <w:shd w:val="clear" w:color="auto" w:fill="auto"/>
          </w:tcPr>
          <w:p w14:paraId="024C2C35" w14:textId="2A401477" w:rsidR="009158C8" w:rsidRDefault="009158C8" w:rsidP="003D55C5">
            <w:pPr>
              <w:spacing w:line="280" w:lineRule="exact"/>
              <w:ind w:left="180" w:hangingChars="100" w:hanging="180"/>
              <w:rPr>
                <w:sz w:val="18"/>
                <w:szCs w:val="18"/>
              </w:rPr>
            </w:pPr>
            <w:r>
              <w:rPr>
                <w:rFonts w:hint="eastAsia"/>
                <w:sz w:val="18"/>
                <w:szCs w:val="18"/>
              </w:rPr>
              <w:t>○</w:t>
            </w:r>
            <m:oMath>
              <m:r>
                <w:rPr>
                  <w:rFonts w:ascii="Cambria Math" w:hAnsi="Cambria Math"/>
                  <w:sz w:val="18"/>
                  <w:szCs w:val="18"/>
                </w:rPr>
                <m:t>x</m:t>
              </m:r>
            </m:oMath>
            <w:r>
              <w:rPr>
                <w:rFonts w:hint="eastAsia"/>
                <w:sz w:val="18"/>
                <w:szCs w:val="18"/>
              </w:rPr>
              <w:t>，</w:t>
            </w:r>
            <m:oMath>
              <m:r>
                <w:rPr>
                  <w:rFonts w:ascii="Cambria Math" w:hAnsi="Cambria Math"/>
                  <w:sz w:val="18"/>
                  <w:szCs w:val="18"/>
                </w:rPr>
                <m:t>y</m:t>
              </m:r>
            </m:oMath>
            <w:r>
              <w:rPr>
                <w:rFonts w:hint="eastAsia"/>
                <w:sz w:val="18"/>
                <w:szCs w:val="18"/>
              </w:rPr>
              <w:t>についての方程式では表しにくい曲線を，媒介変数表示を用いて考察することができる。</w:t>
            </w:r>
          </w:p>
          <w:p w14:paraId="3F48945E" w14:textId="11FB7F7B" w:rsidR="009158C8" w:rsidRPr="00F50E4B" w:rsidRDefault="009158C8" w:rsidP="003D55C5">
            <w:pPr>
              <w:spacing w:line="280" w:lineRule="exact"/>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p.121</w:t>
            </w:r>
          </w:p>
        </w:tc>
        <w:tc>
          <w:tcPr>
            <w:tcW w:w="3163" w:type="dxa"/>
            <w:shd w:val="clear" w:color="auto" w:fill="auto"/>
          </w:tcPr>
          <w:p w14:paraId="78565438" w14:textId="7DBE4BB1" w:rsidR="009158C8" w:rsidRDefault="009158C8" w:rsidP="001F0404">
            <w:pPr>
              <w:spacing w:line="280" w:lineRule="exact"/>
              <w:ind w:left="180" w:hangingChars="100" w:hanging="180"/>
              <w:rPr>
                <w:sz w:val="18"/>
                <w:szCs w:val="18"/>
              </w:rPr>
            </w:pPr>
            <w:r>
              <w:rPr>
                <w:rFonts w:hint="eastAsia"/>
                <w:sz w:val="18"/>
                <w:szCs w:val="18"/>
              </w:rPr>
              <w:t>○曲線の方程式の媒介変数表示に興味・関心をもち，媒介変数で表された曲線がどのような曲線であるかを調べようとする。</w:t>
            </w:r>
          </w:p>
          <w:p w14:paraId="46C09FDE" w14:textId="77777777" w:rsidR="009158C8" w:rsidRDefault="009158C8" w:rsidP="001F0404">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p.118</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21</w:t>
            </w:r>
          </w:p>
          <w:p w14:paraId="66C1E827" w14:textId="330C2CA4" w:rsidR="009158C8" w:rsidRDefault="009158C8" w:rsidP="001F0404">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次曲線の標準形と媒介変数表示の変換に興味・関心をもち，進んで考察しようとする。</w:t>
            </w:r>
          </w:p>
          <w:p w14:paraId="39591571" w14:textId="77777777" w:rsidR="009158C8" w:rsidRDefault="009158C8" w:rsidP="001F0404">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p.120</w:t>
            </w:r>
          </w:p>
          <w:p w14:paraId="29986911" w14:textId="2EC49B3F" w:rsidR="009158C8" w:rsidRDefault="009158C8" w:rsidP="00210543">
            <w:pPr>
              <w:spacing w:line="280" w:lineRule="exact"/>
              <w:ind w:left="180" w:hangingChars="100" w:hanging="180"/>
              <w:rPr>
                <w:sz w:val="18"/>
                <w:szCs w:val="18"/>
              </w:rPr>
            </w:pPr>
            <w:r>
              <w:rPr>
                <w:rFonts w:hint="eastAsia"/>
                <w:sz w:val="18"/>
                <w:szCs w:val="18"/>
              </w:rPr>
              <w:t>○サイクロイドなど媒介変数表示でないと表しにくい曲線を進んで考察しようとする。</w:t>
            </w:r>
          </w:p>
          <w:p w14:paraId="5E70ACF2" w14:textId="28921108" w:rsidR="009158C8" w:rsidRPr="00F67263" w:rsidRDefault="009158C8" w:rsidP="00210543">
            <w:pPr>
              <w:spacing w:line="280" w:lineRule="exact"/>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p.121</w:t>
            </w:r>
          </w:p>
        </w:tc>
      </w:tr>
      <w:tr w:rsidR="009158C8" w:rsidRPr="00F50E4B" w14:paraId="41648B78" w14:textId="77777777" w:rsidTr="00046128">
        <w:tc>
          <w:tcPr>
            <w:tcW w:w="456" w:type="dxa"/>
            <w:vMerge/>
          </w:tcPr>
          <w:p w14:paraId="718E3E17" w14:textId="77777777" w:rsidR="009158C8" w:rsidRPr="00F50E4B" w:rsidRDefault="009158C8" w:rsidP="003D55C5">
            <w:pPr>
              <w:spacing w:line="280" w:lineRule="exact"/>
              <w:ind w:left="180" w:hangingChars="100" w:hanging="180"/>
              <w:rPr>
                <w:sz w:val="18"/>
                <w:szCs w:val="18"/>
              </w:rPr>
            </w:pPr>
          </w:p>
        </w:tc>
        <w:tc>
          <w:tcPr>
            <w:tcW w:w="1807" w:type="dxa"/>
            <w:shd w:val="clear" w:color="auto" w:fill="auto"/>
          </w:tcPr>
          <w:p w14:paraId="78F0F0E9" w14:textId="13F64A70" w:rsidR="009158C8" w:rsidRPr="00F50E4B" w:rsidRDefault="009158C8" w:rsidP="003D55C5">
            <w:pPr>
              <w:spacing w:line="280" w:lineRule="exact"/>
              <w:ind w:left="180" w:hangingChars="100" w:hanging="180"/>
              <w:rPr>
                <w:sz w:val="18"/>
                <w:szCs w:val="18"/>
              </w:rPr>
            </w:pPr>
            <w:r>
              <w:rPr>
                <w:rFonts w:hint="eastAsia"/>
                <w:sz w:val="18"/>
                <w:szCs w:val="18"/>
              </w:rPr>
              <w:t>７</w:t>
            </w:r>
            <w:r w:rsidRPr="00F50E4B">
              <w:rPr>
                <w:sz w:val="18"/>
                <w:szCs w:val="18"/>
              </w:rPr>
              <w:t>．</w:t>
            </w:r>
            <w:r>
              <w:rPr>
                <w:rFonts w:hint="eastAsia"/>
                <w:sz w:val="18"/>
                <w:szCs w:val="18"/>
              </w:rPr>
              <w:t>極座標と極方程式</w:t>
            </w:r>
            <w:r w:rsidRPr="00F50E4B">
              <w:rPr>
                <w:sz w:val="18"/>
                <w:szCs w:val="18"/>
              </w:rPr>
              <w:t>（</w:t>
            </w:r>
            <w:r>
              <w:rPr>
                <w:sz w:val="18"/>
                <w:szCs w:val="18"/>
              </w:rPr>
              <w:t>3</w:t>
            </w:r>
            <w:r w:rsidRPr="00F50E4B">
              <w:rPr>
                <w:sz w:val="18"/>
                <w:szCs w:val="18"/>
              </w:rPr>
              <w:t>）</w:t>
            </w:r>
          </w:p>
        </w:tc>
        <w:tc>
          <w:tcPr>
            <w:tcW w:w="454" w:type="dxa"/>
            <w:tcBorders>
              <w:top w:val="nil"/>
              <w:bottom w:val="single" w:sz="4" w:space="0" w:color="auto"/>
            </w:tcBorders>
          </w:tcPr>
          <w:p w14:paraId="4E5724E3" w14:textId="20291536" w:rsidR="009158C8" w:rsidRPr="00F50E4B" w:rsidRDefault="009158C8" w:rsidP="003D55C5">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002EF741" w14:textId="77777777" w:rsidR="009158C8" w:rsidRPr="00F50E4B" w:rsidRDefault="009158C8" w:rsidP="003D55C5">
            <w:pPr>
              <w:spacing w:line="280" w:lineRule="exact"/>
              <w:ind w:left="175" w:hangingChars="97" w:hanging="175"/>
              <w:rPr>
                <w:sz w:val="18"/>
                <w:szCs w:val="18"/>
              </w:rPr>
            </w:pPr>
          </w:p>
        </w:tc>
        <w:tc>
          <w:tcPr>
            <w:tcW w:w="3163" w:type="dxa"/>
            <w:shd w:val="clear" w:color="auto" w:fill="auto"/>
          </w:tcPr>
          <w:p w14:paraId="24D02379" w14:textId="1A4932E3" w:rsidR="009158C8" w:rsidRPr="00F50E4B" w:rsidRDefault="009158C8" w:rsidP="003D55C5">
            <w:pPr>
              <w:spacing w:line="280" w:lineRule="exact"/>
              <w:ind w:left="175" w:hangingChars="97" w:hanging="175"/>
              <w:rPr>
                <w:sz w:val="18"/>
                <w:szCs w:val="18"/>
              </w:rPr>
            </w:pPr>
            <w:r w:rsidRPr="00F50E4B">
              <w:rPr>
                <w:sz w:val="18"/>
                <w:szCs w:val="18"/>
              </w:rPr>
              <w:t>〇</w:t>
            </w:r>
            <w:r>
              <w:rPr>
                <w:rFonts w:hint="eastAsia"/>
                <w:sz w:val="18"/>
                <w:szCs w:val="18"/>
              </w:rPr>
              <w:t>極座標で表された点の位置を表示できる。</w:t>
            </w:r>
          </w:p>
          <w:p w14:paraId="5FEDAEE6" w14:textId="28225770" w:rsidR="009158C8" w:rsidRPr="00F50E4B" w:rsidRDefault="009158C8" w:rsidP="003D55C5">
            <w:pPr>
              <w:spacing w:line="280" w:lineRule="exact"/>
              <w:ind w:left="175"/>
              <w:rPr>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9</w:t>
            </w:r>
            <w:r w:rsidRPr="00F50E4B">
              <w:rPr>
                <w:rFonts w:eastAsia="ＭＳ ゴシック"/>
                <w:sz w:val="18"/>
                <w:szCs w:val="18"/>
              </w:rPr>
              <w:t>，練習</w:t>
            </w:r>
            <w:r>
              <w:rPr>
                <w:rFonts w:eastAsia="ＭＳ ゴシック"/>
                <w:b/>
                <w:bCs/>
                <w:sz w:val="18"/>
                <w:szCs w:val="18"/>
              </w:rPr>
              <w:t>22</w:t>
            </w:r>
          </w:p>
          <w:p w14:paraId="3C5BA2E5" w14:textId="697AC24C" w:rsidR="009158C8" w:rsidRDefault="009158C8" w:rsidP="003D55C5">
            <w:pPr>
              <w:spacing w:line="280" w:lineRule="exact"/>
              <w:ind w:left="175" w:hangingChars="97" w:hanging="175"/>
              <w:rPr>
                <w:sz w:val="18"/>
                <w:szCs w:val="18"/>
              </w:rPr>
            </w:pPr>
            <w:r w:rsidRPr="00F50E4B">
              <w:rPr>
                <w:sz w:val="18"/>
                <w:szCs w:val="18"/>
              </w:rPr>
              <w:t>〇</w:t>
            </w:r>
            <w:r>
              <w:rPr>
                <w:rFonts w:hint="eastAsia"/>
                <w:sz w:val="18"/>
                <w:szCs w:val="18"/>
              </w:rPr>
              <w:t>極座標で表された点の直交座標を求めることができる。</w:t>
            </w:r>
          </w:p>
          <w:p w14:paraId="2284EFE7" w14:textId="430CBEF3" w:rsidR="009158C8" w:rsidRPr="00F50E4B" w:rsidRDefault="009158C8" w:rsidP="003D55C5">
            <w:pPr>
              <w:spacing w:line="280" w:lineRule="exact"/>
              <w:ind w:left="175"/>
              <w:rPr>
                <w:rFonts w:eastAsia="ＭＳ ゴシック"/>
                <w:sz w:val="18"/>
                <w:szCs w:val="18"/>
              </w:rPr>
            </w:pP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10</w:t>
            </w:r>
            <w:r w:rsidRPr="00921A36">
              <w:rPr>
                <w:rFonts w:eastAsia="ＭＳ ゴシック" w:hint="eastAsia"/>
                <w:sz w:val="18"/>
                <w:szCs w:val="18"/>
              </w:rPr>
              <w:t>，</w:t>
            </w:r>
            <w:r w:rsidRPr="00B15C72">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3</w:t>
            </w:r>
          </w:p>
          <w:p w14:paraId="60F43A0C" w14:textId="635F7465" w:rsidR="009158C8" w:rsidRPr="00F50E4B" w:rsidRDefault="009158C8" w:rsidP="003D55C5">
            <w:pPr>
              <w:spacing w:line="280" w:lineRule="exact"/>
              <w:ind w:left="175" w:hangingChars="97" w:hanging="175"/>
              <w:rPr>
                <w:sz w:val="18"/>
                <w:szCs w:val="18"/>
              </w:rPr>
            </w:pPr>
            <w:r w:rsidRPr="00F50E4B">
              <w:rPr>
                <w:sz w:val="18"/>
                <w:szCs w:val="18"/>
              </w:rPr>
              <w:t>〇</w:t>
            </w:r>
            <w:r>
              <w:rPr>
                <w:rFonts w:hint="eastAsia"/>
                <w:sz w:val="18"/>
                <w:szCs w:val="18"/>
              </w:rPr>
              <w:t>直交座標で表された点の極座標を求めることができる。</w:t>
            </w:r>
          </w:p>
          <w:p w14:paraId="1463C2FE" w14:textId="26D11761" w:rsidR="009158C8" w:rsidRDefault="009158C8" w:rsidP="003D55C5">
            <w:pPr>
              <w:spacing w:line="280" w:lineRule="exact"/>
              <w:ind w:left="175"/>
              <w:rPr>
                <w:rFonts w:eastAsia="ＭＳ ゴシック"/>
                <w:b/>
                <w:bCs/>
                <w:sz w:val="18"/>
                <w:szCs w:val="18"/>
              </w:rPr>
            </w:pPr>
            <w:r w:rsidRPr="00F50E4B">
              <w:rPr>
                <w:rFonts w:eastAsia="ＭＳ ゴシック"/>
                <w:sz w:val="18"/>
                <w:szCs w:val="18"/>
              </w:rPr>
              <w:t>・</w:t>
            </w:r>
            <w:r w:rsidRPr="003F38D1">
              <w:rPr>
                <w:rFonts w:eastAsia="ＭＳ ゴシック" w:hint="eastAsia"/>
                <w:sz w:val="18"/>
                <w:szCs w:val="18"/>
              </w:rPr>
              <w:t>例題</w:t>
            </w:r>
            <w:r>
              <w:rPr>
                <w:rFonts w:eastAsia="ＭＳ ゴシック" w:hint="eastAsia"/>
                <w:b/>
                <w:bCs/>
                <w:sz w:val="18"/>
                <w:szCs w:val="18"/>
              </w:rPr>
              <w:t>10</w:t>
            </w:r>
            <w:r w:rsidRPr="00921A36">
              <w:rPr>
                <w:rFonts w:eastAsia="ＭＳ ゴシック" w:hint="eastAsia"/>
                <w:sz w:val="18"/>
                <w:szCs w:val="18"/>
              </w:rPr>
              <w:t>，</w:t>
            </w:r>
            <w:r w:rsidRPr="003F38D1">
              <w:rPr>
                <w:rFonts w:eastAsia="ＭＳ ゴシック" w:hint="eastAsia"/>
                <w:sz w:val="18"/>
                <w:szCs w:val="18"/>
              </w:rPr>
              <w:t>練習</w:t>
            </w:r>
            <w:r>
              <w:rPr>
                <w:rFonts w:eastAsia="ＭＳ ゴシック" w:hint="eastAsia"/>
                <w:b/>
                <w:bCs/>
                <w:sz w:val="18"/>
                <w:szCs w:val="18"/>
              </w:rPr>
              <w:t>24</w:t>
            </w:r>
          </w:p>
          <w:p w14:paraId="523C3B93" w14:textId="2BCB3B2F" w:rsidR="009158C8" w:rsidRPr="00F50E4B" w:rsidRDefault="009158C8" w:rsidP="003D55C5">
            <w:pPr>
              <w:spacing w:line="280" w:lineRule="exact"/>
              <w:ind w:left="175" w:hangingChars="97" w:hanging="175"/>
              <w:rPr>
                <w:sz w:val="18"/>
                <w:szCs w:val="18"/>
              </w:rPr>
            </w:pPr>
            <w:r w:rsidRPr="00F50E4B">
              <w:rPr>
                <w:sz w:val="18"/>
                <w:szCs w:val="18"/>
              </w:rPr>
              <w:t>〇</w:t>
            </w:r>
            <w:r>
              <w:rPr>
                <w:rFonts w:hint="eastAsia"/>
                <w:sz w:val="18"/>
                <w:szCs w:val="18"/>
              </w:rPr>
              <w:t>円や直線を極方程式で表し，図示することができる。</w:t>
            </w:r>
          </w:p>
          <w:p w14:paraId="7756AA31" w14:textId="77777777" w:rsidR="009158C8" w:rsidRDefault="009158C8" w:rsidP="003D55C5">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w:t>
            </w:r>
            <w:r>
              <w:rPr>
                <w:rFonts w:eastAsia="ＭＳ ゴシック" w:hint="eastAsia"/>
                <w:b/>
                <w:bCs/>
                <w:sz w:val="18"/>
                <w:szCs w:val="18"/>
              </w:rPr>
              <w:t>1</w:t>
            </w:r>
            <w:r>
              <w:rPr>
                <w:rFonts w:eastAsia="ＭＳ ゴシック"/>
                <w:b/>
                <w:bCs/>
                <w:sz w:val="18"/>
                <w:szCs w:val="18"/>
              </w:rPr>
              <w:t>1</w:t>
            </w:r>
            <w:r>
              <w:rPr>
                <w:rFonts w:eastAsia="ＭＳ ゴシック" w:hint="eastAsia"/>
                <w:b/>
                <w:bCs/>
                <w:sz w:val="18"/>
                <w:szCs w:val="18"/>
              </w:rPr>
              <w:t>～</w:t>
            </w:r>
            <w:r>
              <w:rPr>
                <w:rFonts w:eastAsia="ＭＳ ゴシック" w:hint="eastAsia"/>
                <w:b/>
                <w:bCs/>
                <w:sz w:val="18"/>
                <w:szCs w:val="18"/>
              </w:rPr>
              <w:t>13</w:t>
            </w:r>
            <w:r w:rsidRPr="00F50E4B">
              <w:rPr>
                <w:rFonts w:eastAsia="ＭＳ ゴシック"/>
                <w:sz w:val="18"/>
                <w:szCs w:val="18"/>
              </w:rPr>
              <w:t>，練習</w:t>
            </w:r>
            <w:r>
              <w:rPr>
                <w:rFonts w:eastAsia="ＭＳ ゴシック" w:hint="eastAsia"/>
                <w:b/>
                <w:bCs/>
                <w:sz w:val="18"/>
                <w:szCs w:val="18"/>
              </w:rPr>
              <w:t>25</w:t>
            </w:r>
          </w:p>
          <w:p w14:paraId="52CC016D" w14:textId="6E3C218A" w:rsidR="009158C8" w:rsidRDefault="009158C8" w:rsidP="003F38D1">
            <w:pPr>
              <w:spacing w:line="280" w:lineRule="exact"/>
              <w:ind w:left="180" w:hangingChars="100" w:hanging="180"/>
              <w:rPr>
                <w:sz w:val="18"/>
                <w:szCs w:val="18"/>
              </w:rPr>
            </w:pPr>
            <w:r>
              <w:rPr>
                <w:rFonts w:hint="eastAsia"/>
                <w:sz w:val="18"/>
                <w:szCs w:val="18"/>
              </w:rPr>
              <w:t>○直交座標で表された曲線を極方程式で表すことができる。</w:t>
            </w:r>
          </w:p>
          <w:p w14:paraId="0635926A" w14:textId="77777777" w:rsidR="009158C8" w:rsidRDefault="009158C8" w:rsidP="003F38D1">
            <w:pPr>
              <w:spacing w:line="280" w:lineRule="exact"/>
              <w:ind w:firstLineChars="100" w:firstLine="180"/>
              <w:rPr>
                <w:rFonts w:eastAsia="ＭＳ ゴシック"/>
                <w:b/>
                <w:bCs/>
                <w:sz w:val="18"/>
                <w:szCs w:val="18"/>
              </w:rPr>
            </w:pPr>
            <w:r w:rsidRPr="00F50E4B">
              <w:rPr>
                <w:rFonts w:eastAsia="ＭＳ ゴシック"/>
                <w:sz w:val="18"/>
                <w:szCs w:val="18"/>
              </w:rPr>
              <w:t>・</w:t>
            </w:r>
            <w:r>
              <w:rPr>
                <w:rFonts w:eastAsia="ＭＳ ゴシック" w:hint="eastAsia"/>
                <w:sz w:val="18"/>
                <w:szCs w:val="18"/>
              </w:rPr>
              <w:t>例題</w:t>
            </w:r>
            <w:r w:rsidRPr="003F38D1">
              <w:rPr>
                <w:rFonts w:eastAsia="ＭＳ ゴシック" w:hint="eastAsia"/>
                <w:b/>
                <w:bCs/>
                <w:sz w:val="18"/>
                <w:szCs w:val="18"/>
              </w:rPr>
              <w:t>1</w:t>
            </w:r>
            <w:r w:rsidRPr="003F38D1">
              <w:rPr>
                <w:rFonts w:eastAsia="ＭＳ ゴシック"/>
                <w:b/>
                <w:bCs/>
                <w:sz w:val="18"/>
                <w:szCs w:val="18"/>
              </w:rPr>
              <w:t>1</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26</w:t>
            </w:r>
          </w:p>
          <w:p w14:paraId="503EB0FE" w14:textId="20AA5E64" w:rsidR="009158C8" w:rsidRDefault="009158C8" w:rsidP="0028030A">
            <w:pPr>
              <w:spacing w:line="280" w:lineRule="exact"/>
              <w:ind w:left="180" w:hangingChars="100" w:hanging="180"/>
              <w:rPr>
                <w:sz w:val="18"/>
                <w:szCs w:val="18"/>
              </w:rPr>
            </w:pPr>
            <w:r>
              <w:rPr>
                <w:rFonts w:hint="eastAsia"/>
                <w:sz w:val="18"/>
                <w:szCs w:val="18"/>
              </w:rPr>
              <w:t>○極方程式で表された曲線を直交座標に関する方程式で表すことができる。</w:t>
            </w:r>
          </w:p>
          <w:p w14:paraId="6BC6642C" w14:textId="1AABA32F" w:rsidR="009158C8" w:rsidRPr="00F50E4B" w:rsidRDefault="009158C8" w:rsidP="0028030A">
            <w:pPr>
              <w:spacing w:line="280" w:lineRule="exact"/>
              <w:ind w:firstLineChars="100" w:firstLine="180"/>
              <w:rPr>
                <w:sz w:val="18"/>
                <w:szCs w:val="18"/>
              </w:rPr>
            </w:pPr>
            <w:r w:rsidRPr="00F50E4B">
              <w:rPr>
                <w:rFonts w:eastAsia="ＭＳ ゴシック"/>
                <w:sz w:val="18"/>
                <w:szCs w:val="18"/>
              </w:rPr>
              <w:t>・</w:t>
            </w:r>
            <w:r>
              <w:rPr>
                <w:rFonts w:eastAsia="ＭＳ ゴシック" w:hint="eastAsia"/>
                <w:sz w:val="18"/>
                <w:szCs w:val="18"/>
              </w:rPr>
              <w:t>例題</w:t>
            </w:r>
            <w:r w:rsidRPr="0028030A">
              <w:rPr>
                <w:rFonts w:eastAsia="ＭＳ ゴシック" w:hint="eastAsia"/>
                <w:b/>
                <w:bCs/>
                <w:sz w:val="18"/>
                <w:szCs w:val="18"/>
              </w:rPr>
              <w:t>12</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2</w:t>
            </w:r>
            <w:r>
              <w:rPr>
                <w:rFonts w:eastAsia="ＭＳ ゴシック" w:hint="eastAsia"/>
                <w:b/>
                <w:bCs/>
                <w:sz w:val="18"/>
                <w:szCs w:val="18"/>
              </w:rPr>
              <w:t>7</w:t>
            </w:r>
          </w:p>
        </w:tc>
        <w:tc>
          <w:tcPr>
            <w:tcW w:w="3163" w:type="dxa"/>
            <w:shd w:val="clear" w:color="auto" w:fill="auto"/>
          </w:tcPr>
          <w:p w14:paraId="34FDC9CC" w14:textId="0AEF4C5E" w:rsidR="009158C8" w:rsidRPr="00F50E4B" w:rsidRDefault="009158C8" w:rsidP="003D55C5">
            <w:pPr>
              <w:spacing w:line="280" w:lineRule="exact"/>
              <w:ind w:left="175" w:hangingChars="97" w:hanging="175"/>
              <w:rPr>
                <w:sz w:val="18"/>
                <w:szCs w:val="18"/>
              </w:rPr>
            </w:pPr>
            <w:r w:rsidRPr="00F50E4B">
              <w:rPr>
                <w:sz w:val="18"/>
                <w:szCs w:val="18"/>
              </w:rPr>
              <w:t>〇</w:t>
            </w:r>
            <w:r>
              <w:rPr>
                <w:rFonts w:hint="eastAsia"/>
                <w:sz w:val="18"/>
                <w:szCs w:val="18"/>
              </w:rPr>
              <w:t>曲線を極座標</w:t>
            </w:r>
            <w:r w:rsidR="00B27D0C">
              <w:rPr>
                <w:rFonts w:hint="eastAsia"/>
                <w:sz w:val="18"/>
                <w:szCs w:val="18"/>
              </w:rPr>
              <w:t>を</w:t>
            </w:r>
            <w:r>
              <w:rPr>
                <w:rFonts w:hint="eastAsia"/>
                <w:sz w:val="18"/>
                <w:szCs w:val="18"/>
              </w:rPr>
              <w:t>用いて表すと簡潔に表せ，その性質の考察が容易になることがあることに気づく。</w:t>
            </w:r>
          </w:p>
          <w:p w14:paraId="07335A79" w14:textId="2DD8D5BC" w:rsidR="009158C8" w:rsidRPr="00F50E4B" w:rsidRDefault="009158C8" w:rsidP="003D55C5">
            <w:pPr>
              <w:spacing w:line="280" w:lineRule="exact"/>
              <w:ind w:left="175"/>
              <w:rPr>
                <w:sz w:val="18"/>
                <w:szCs w:val="18"/>
              </w:rPr>
            </w:pPr>
            <w:r w:rsidRPr="00F50E4B">
              <w:rPr>
                <w:rFonts w:eastAsia="ＭＳ ゴシック"/>
                <w:sz w:val="18"/>
                <w:szCs w:val="18"/>
              </w:rPr>
              <w:t>・例</w:t>
            </w:r>
            <w:r>
              <w:rPr>
                <w:rFonts w:eastAsia="ＭＳ ゴシック"/>
                <w:b/>
                <w:bCs/>
                <w:sz w:val="18"/>
                <w:szCs w:val="18"/>
              </w:rPr>
              <w:t>11</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3</w:t>
            </w:r>
            <w:r w:rsidRPr="00F50E4B">
              <w:rPr>
                <w:rFonts w:eastAsia="ＭＳ ゴシック"/>
                <w:sz w:val="18"/>
                <w:szCs w:val="18"/>
              </w:rPr>
              <w:t>，練習</w:t>
            </w:r>
            <w:r>
              <w:rPr>
                <w:rFonts w:eastAsia="ＭＳ ゴシック" w:hint="eastAsia"/>
                <w:b/>
                <w:bCs/>
                <w:sz w:val="18"/>
                <w:szCs w:val="18"/>
              </w:rPr>
              <w:t>2</w:t>
            </w:r>
            <w:r>
              <w:rPr>
                <w:rFonts w:eastAsia="ＭＳ ゴシック"/>
                <w:b/>
                <w:bCs/>
                <w:sz w:val="18"/>
                <w:szCs w:val="18"/>
              </w:rPr>
              <w:t>5</w:t>
            </w:r>
          </w:p>
        </w:tc>
        <w:tc>
          <w:tcPr>
            <w:tcW w:w="3163" w:type="dxa"/>
            <w:shd w:val="clear" w:color="auto" w:fill="auto"/>
          </w:tcPr>
          <w:p w14:paraId="5E118922" w14:textId="525EFE99" w:rsidR="009158C8" w:rsidRDefault="009158C8" w:rsidP="00AF0699">
            <w:pPr>
              <w:spacing w:line="280" w:lineRule="exact"/>
              <w:ind w:left="180" w:hangingChars="100" w:hanging="180"/>
              <w:rPr>
                <w:sz w:val="18"/>
                <w:szCs w:val="18"/>
              </w:rPr>
            </w:pPr>
            <w:r>
              <w:rPr>
                <w:rFonts w:hint="eastAsia"/>
                <w:sz w:val="18"/>
                <w:szCs w:val="18"/>
              </w:rPr>
              <w:t>○平面上の点を表すのにいろいろな座標系があることに興味・関心をもつ。</w:t>
            </w:r>
          </w:p>
          <w:p w14:paraId="345AC04D" w14:textId="77777777" w:rsidR="009158C8" w:rsidRDefault="009158C8" w:rsidP="00AF0699">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p.122</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27</w:t>
            </w:r>
          </w:p>
          <w:p w14:paraId="18901607" w14:textId="73917F1F" w:rsidR="009158C8" w:rsidRDefault="009158C8" w:rsidP="003715A1">
            <w:pPr>
              <w:spacing w:line="280" w:lineRule="exact"/>
              <w:ind w:left="180" w:hangingChars="100" w:hanging="180"/>
              <w:rPr>
                <w:sz w:val="18"/>
                <w:szCs w:val="18"/>
              </w:rPr>
            </w:pPr>
            <w:r>
              <w:rPr>
                <w:rFonts w:hint="eastAsia"/>
                <w:sz w:val="18"/>
                <w:szCs w:val="18"/>
              </w:rPr>
              <w:t>○直交座標と極座標の関係に興味・関心をもち，積極的に相互の関係を考察しようとする。</w:t>
            </w:r>
          </w:p>
          <w:p w14:paraId="39652011" w14:textId="77777777" w:rsidR="009158C8" w:rsidRDefault="009158C8" w:rsidP="003715A1">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sidRPr="003715A1">
              <w:rPr>
                <w:rFonts w:eastAsia="ＭＳ ゴシック" w:hint="eastAsia"/>
                <w:b/>
                <w:bCs/>
                <w:sz w:val="18"/>
                <w:szCs w:val="18"/>
              </w:rPr>
              <w:t>10</w:t>
            </w:r>
            <w:r>
              <w:rPr>
                <w:rFonts w:eastAsia="ＭＳ ゴシック" w:hint="eastAsia"/>
                <w:sz w:val="18"/>
                <w:szCs w:val="18"/>
              </w:rPr>
              <w:t>，例題</w:t>
            </w:r>
            <w:r w:rsidRPr="003715A1">
              <w:rPr>
                <w:rFonts w:eastAsia="ＭＳ ゴシック" w:hint="eastAsia"/>
                <w:b/>
                <w:bCs/>
                <w:sz w:val="18"/>
                <w:szCs w:val="18"/>
              </w:rPr>
              <w:t>10</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23</w:t>
            </w:r>
            <w:r w:rsidRPr="00921A36">
              <w:rPr>
                <w:rFonts w:eastAsia="ＭＳ ゴシック" w:hint="eastAsia"/>
                <w:sz w:val="18"/>
                <w:szCs w:val="18"/>
              </w:rPr>
              <w:t>，</w:t>
            </w:r>
            <w:r>
              <w:rPr>
                <w:rFonts w:eastAsia="ＭＳ ゴシック" w:hint="eastAsia"/>
                <w:b/>
                <w:bCs/>
                <w:sz w:val="18"/>
                <w:szCs w:val="18"/>
              </w:rPr>
              <w:t>24</w:t>
            </w:r>
          </w:p>
          <w:p w14:paraId="2B87C5C4" w14:textId="77777777" w:rsidR="009158C8" w:rsidRDefault="009158C8" w:rsidP="001625F1">
            <w:pPr>
              <w:spacing w:line="280" w:lineRule="exact"/>
              <w:ind w:left="180" w:hangingChars="100" w:hanging="180"/>
              <w:rPr>
                <w:sz w:val="18"/>
                <w:szCs w:val="18"/>
              </w:rPr>
            </w:pPr>
            <w:r>
              <w:rPr>
                <w:rFonts w:hint="eastAsia"/>
                <w:sz w:val="18"/>
                <w:szCs w:val="18"/>
              </w:rPr>
              <w:t>○直線や</w:t>
            </w:r>
            <w:r>
              <w:rPr>
                <w:rFonts w:hint="eastAsia"/>
                <w:sz w:val="18"/>
                <w:szCs w:val="18"/>
              </w:rPr>
              <w:t>2</w:t>
            </w:r>
            <w:r>
              <w:rPr>
                <w:rFonts w:hint="eastAsia"/>
                <w:sz w:val="18"/>
                <w:szCs w:val="18"/>
              </w:rPr>
              <w:t>次曲線を極方程式で表すことに積極的に取り組もうとする。</w:t>
            </w:r>
          </w:p>
          <w:p w14:paraId="582292BF" w14:textId="6A8A36F7" w:rsidR="009158C8" w:rsidRPr="00F50E4B" w:rsidRDefault="009158C8" w:rsidP="001625F1">
            <w:pPr>
              <w:spacing w:line="280" w:lineRule="exact"/>
              <w:ind w:left="180" w:hangingChars="100" w:hanging="180"/>
              <w:rPr>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例</w:t>
            </w:r>
            <w:r w:rsidRPr="001625F1">
              <w:rPr>
                <w:rFonts w:eastAsia="ＭＳ ゴシック" w:hint="eastAsia"/>
                <w:b/>
                <w:bCs/>
                <w:sz w:val="18"/>
                <w:szCs w:val="18"/>
              </w:rPr>
              <w:t>11</w:t>
            </w:r>
            <w:r w:rsidRPr="001625F1">
              <w:rPr>
                <w:rFonts w:eastAsia="ＭＳ ゴシック" w:hint="eastAsia"/>
                <w:b/>
                <w:bCs/>
                <w:sz w:val="18"/>
                <w:szCs w:val="18"/>
              </w:rPr>
              <w:t>～</w:t>
            </w:r>
            <w:r w:rsidRPr="001625F1">
              <w:rPr>
                <w:rFonts w:eastAsia="ＭＳ ゴシック" w:hint="eastAsia"/>
                <w:b/>
                <w:bCs/>
                <w:sz w:val="18"/>
                <w:szCs w:val="18"/>
              </w:rPr>
              <w:t>13</w:t>
            </w:r>
            <w:r>
              <w:rPr>
                <w:rFonts w:eastAsia="ＭＳ ゴシック" w:hint="eastAsia"/>
                <w:sz w:val="18"/>
                <w:szCs w:val="18"/>
              </w:rPr>
              <w:t>，</w:t>
            </w:r>
            <w:r w:rsidRPr="00F50E4B">
              <w:rPr>
                <w:rFonts w:eastAsia="ＭＳ ゴシック"/>
                <w:sz w:val="18"/>
                <w:szCs w:val="18"/>
              </w:rPr>
              <w:t>練習</w:t>
            </w:r>
            <w:r>
              <w:rPr>
                <w:rFonts w:eastAsia="ＭＳ ゴシック" w:hint="eastAsia"/>
                <w:b/>
                <w:bCs/>
                <w:sz w:val="18"/>
                <w:szCs w:val="18"/>
              </w:rPr>
              <w:t>25</w:t>
            </w:r>
          </w:p>
        </w:tc>
      </w:tr>
    </w:tbl>
    <w:p w14:paraId="71D9793C" w14:textId="5127B7C5" w:rsidR="002A3EEB" w:rsidRDefault="002A3EEB"/>
    <w:p w14:paraId="7BC1EE2F" w14:textId="77777777" w:rsidR="002A3EEB" w:rsidRDefault="002A3EEB">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158C8" w:rsidRPr="00F50E4B" w14:paraId="512F375E" w14:textId="77777777" w:rsidTr="003D55C5">
        <w:tc>
          <w:tcPr>
            <w:tcW w:w="456" w:type="dxa"/>
            <w:vMerge w:val="restart"/>
          </w:tcPr>
          <w:p w14:paraId="49474B84" w14:textId="77777777" w:rsidR="009158C8" w:rsidRPr="00F50E4B" w:rsidRDefault="009158C8" w:rsidP="003D55C5">
            <w:pPr>
              <w:spacing w:line="280" w:lineRule="exact"/>
              <w:ind w:left="180" w:hangingChars="100" w:hanging="180"/>
              <w:rPr>
                <w:sz w:val="18"/>
                <w:szCs w:val="18"/>
              </w:rPr>
            </w:pPr>
          </w:p>
        </w:tc>
        <w:tc>
          <w:tcPr>
            <w:tcW w:w="1807" w:type="dxa"/>
            <w:shd w:val="clear" w:color="auto" w:fill="auto"/>
          </w:tcPr>
          <w:p w14:paraId="4F28E763" w14:textId="7C5AC6DF" w:rsidR="009158C8" w:rsidRPr="00F50E4B" w:rsidRDefault="009158C8" w:rsidP="003D55C5">
            <w:pPr>
              <w:spacing w:line="280" w:lineRule="exact"/>
              <w:ind w:left="180" w:hangingChars="100" w:hanging="180"/>
              <w:rPr>
                <w:sz w:val="18"/>
                <w:szCs w:val="18"/>
              </w:rPr>
            </w:pPr>
            <w:r>
              <w:rPr>
                <w:rFonts w:hint="eastAsia"/>
                <w:sz w:val="18"/>
                <w:szCs w:val="18"/>
              </w:rPr>
              <w:t>８．コンピュータといろいろな曲線（</w:t>
            </w:r>
            <w:r>
              <w:rPr>
                <w:sz w:val="18"/>
                <w:szCs w:val="18"/>
              </w:rPr>
              <w:t>1</w:t>
            </w:r>
            <w:r>
              <w:rPr>
                <w:rFonts w:hint="eastAsia"/>
                <w:sz w:val="18"/>
                <w:szCs w:val="18"/>
              </w:rPr>
              <w:t>）</w:t>
            </w:r>
          </w:p>
        </w:tc>
        <w:tc>
          <w:tcPr>
            <w:tcW w:w="454" w:type="dxa"/>
            <w:tcBorders>
              <w:top w:val="nil"/>
              <w:bottom w:val="nil"/>
            </w:tcBorders>
          </w:tcPr>
          <w:p w14:paraId="6F419209" w14:textId="77777777" w:rsidR="009158C8" w:rsidRPr="00BA7C91" w:rsidRDefault="009158C8" w:rsidP="003D55C5">
            <w:pPr>
              <w:spacing w:line="280" w:lineRule="exact"/>
              <w:ind w:left="175" w:hangingChars="97" w:hanging="175"/>
              <w:rPr>
                <w:sz w:val="18"/>
                <w:szCs w:val="18"/>
              </w:rPr>
            </w:pPr>
          </w:p>
        </w:tc>
        <w:tc>
          <w:tcPr>
            <w:tcW w:w="3232" w:type="dxa"/>
            <w:vMerge w:val="restart"/>
            <w:shd w:val="clear" w:color="auto" w:fill="auto"/>
          </w:tcPr>
          <w:p w14:paraId="418C51A4" w14:textId="77777777" w:rsidR="009158C8" w:rsidRPr="00F50E4B" w:rsidRDefault="009158C8" w:rsidP="003D55C5">
            <w:pPr>
              <w:spacing w:line="280" w:lineRule="exact"/>
              <w:ind w:left="175" w:hangingChars="97" w:hanging="175"/>
              <w:rPr>
                <w:sz w:val="18"/>
                <w:szCs w:val="18"/>
              </w:rPr>
            </w:pPr>
          </w:p>
        </w:tc>
        <w:tc>
          <w:tcPr>
            <w:tcW w:w="3163" w:type="dxa"/>
            <w:shd w:val="clear" w:color="auto" w:fill="auto"/>
          </w:tcPr>
          <w:p w14:paraId="2520C52F" w14:textId="7E8F1E71" w:rsidR="009158C8" w:rsidRDefault="009158C8" w:rsidP="00BA7C91">
            <w:pPr>
              <w:spacing w:line="280" w:lineRule="exact"/>
              <w:ind w:left="175" w:hangingChars="97" w:hanging="175"/>
              <w:rPr>
                <w:sz w:val="18"/>
                <w:szCs w:val="18"/>
              </w:rPr>
            </w:pPr>
            <w:r w:rsidRPr="00F50E4B">
              <w:rPr>
                <w:sz w:val="18"/>
                <w:szCs w:val="18"/>
              </w:rPr>
              <w:t>〇</w:t>
            </w:r>
            <w:r>
              <w:rPr>
                <w:rFonts w:hint="eastAsia"/>
                <w:sz w:val="18"/>
                <w:szCs w:val="18"/>
              </w:rPr>
              <w:t>描画機能をもつ数式処理ソフトを用いて，いろいろな曲線を描き考察することができる。</w:t>
            </w:r>
          </w:p>
          <w:p w14:paraId="7D5B49DD" w14:textId="0CDF3CDB" w:rsidR="009158C8" w:rsidRPr="006965DF" w:rsidRDefault="009158C8" w:rsidP="006965DF">
            <w:pPr>
              <w:spacing w:line="280" w:lineRule="exact"/>
              <w:ind w:left="175"/>
              <w:rPr>
                <w:rFonts w:eastAsia="ＭＳ ゴシック"/>
                <w:b/>
                <w:bCs/>
                <w:sz w:val="18"/>
                <w:szCs w:val="18"/>
              </w:rPr>
            </w:pPr>
            <w:r>
              <w:rPr>
                <w:rFonts w:eastAsia="ＭＳ ゴシック" w:hint="eastAsia"/>
                <w:sz w:val="18"/>
                <w:szCs w:val="18"/>
              </w:rPr>
              <w:t>・例</w:t>
            </w:r>
            <w:r w:rsidRPr="00BA7C91">
              <w:rPr>
                <w:rFonts w:eastAsia="ＭＳ ゴシック" w:hint="eastAsia"/>
                <w:b/>
                <w:bCs/>
                <w:sz w:val="18"/>
                <w:szCs w:val="18"/>
              </w:rPr>
              <w:t>1</w:t>
            </w:r>
            <w:r w:rsidRPr="00BA7C91">
              <w:rPr>
                <w:rFonts w:eastAsia="ＭＳ ゴシック"/>
                <w:b/>
                <w:bCs/>
                <w:sz w:val="18"/>
                <w:szCs w:val="18"/>
              </w:rPr>
              <w:t>4</w:t>
            </w:r>
            <w:r>
              <w:rPr>
                <w:rFonts w:eastAsia="ＭＳ ゴシック" w:hint="eastAsia"/>
                <w:sz w:val="18"/>
                <w:szCs w:val="18"/>
              </w:rPr>
              <w:t>，練習</w:t>
            </w:r>
            <w:r w:rsidRPr="00BA7C91">
              <w:rPr>
                <w:rFonts w:eastAsia="ＭＳ ゴシック" w:hint="eastAsia"/>
                <w:b/>
                <w:bCs/>
                <w:sz w:val="18"/>
                <w:szCs w:val="18"/>
              </w:rPr>
              <w:t>28</w:t>
            </w:r>
            <w:r w:rsidRPr="00BA7C91">
              <w:rPr>
                <w:rFonts w:eastAsia="ＭＳ ゴシック" w:hint="eastAsia"/>
                <w:b/>
                <w:bCs/>
                <w:sz w:val="18"/>
                <w:szCs w:val="18"/>
              </w:rPr>
              <w:t>～</w:t>
            </w:r>
            <w:r w:rsidRPr="00BA7C91">
              <w:rPr>
                <w:rFonts w:eastAsia="ＭＳ ゴシック" w:hint="eastAsia"/>
                <w:b/>
                <w:bCs/>
                <w:sz w:val="18"/>
                <w:szCs w:val="18"/>
              </w:rPr>
              <w:t>30</w:t>
            </w:r>
          </w:p>
        </w:tc>
        <w:tc>
          <w:tcPr>
            <w:tcW w:w="3163" w:type="dxa"/>
            <w:shd w:val="clear" w:color="auto" w:fill="auto"/>
          </w:tcPr>
          <w:p w14:paraId="1A0B7993" w14:textId="5358414F" w:rsidR="009158C8" w:rsidRPr="00F50E4B" w:rsidRDefault="009158C8" w:rsidP="003D55C5">
            <w:pPr>
              <w:spacing w:line="280" w:lineRule="exact"/>
              <w:ind w:left="175"/>
              <w:rPr>
                <w:sz w:val="18"/>
                <w:szCs w:val="18"/>
              </w:rPr>
            </w:pPr>
          </w:p>
        </w:tc>
        <w:tc>
          <w:tcPr>
            <w:tcW w:w="3163" w:type="dxa"/>
            <w:shd w:val="clear" w:color="auto" w:fill="auto"/>
          </w:tcPr>
          <w:p w14:paraId="7BCE50C2" w14:textId="61587F4E" w:rsidR="009158C8" w:rsidRDefault="009158C8" w:rsidP="006965DF">
            <w:pPr>
              <w:spacing w:line="280" w:lineRule="exact"/>
              <w:ind w:left="180" w:hangingChars="100" w:hanging="180"/>
              <w:rPr>
                <w:sz w:val="18"/>
                <w:szCs w:val="18"/>
              </w:rPr>
            </w:pPr>
            <w:r>
              <w:rPr>
                <w:rFonts w:hint="eastAsia"/>
                <w:sz w:val="18"/>
                <w:szCs w:val="18"/>
              </w:rPr>
              <w:t>○媒介変数表示や極方程式で表された曲線をコンピュータで描き，それらを考察することに興味・関心をもつ。</w:t>
            </w:r>
          </w:p>
          <w:p w14:paraId="4543B2CD" w14:textId="67890990" w:rsidR="009158C8" w:rsidRDefault="009158C8" w:rsidP="006965DF">
            <w:pPr>
              <w:spacing w:line="280" w:lineRule="exact"/>
              <w:ind w:left="180" w:hangingChars="100" w:hanging="180"/>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p.128</w:t>
            </w:r>
            <w:r w:rsidRPr="00921A36">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29</w:t>
            </w:r>
          </w:p>
        </w:tc>
      </w:tr>
      <w:tr w:rsidR="009158C8" w:rsidRPr="00F50E4B" w14:paraId="496467BB" w14:textId="77777777" w:rsidTr="003D55C5">
        <w:tc>
          <w:tcPr>
            <w:tcW w:w="456" w:type="dxa"/>
            <w:vMerge/>
          </w:tcPr>
          <w:p w14:paraId="1B6BE346" w14:textId="77777777" w:rsidR="009158C8" w:rsidRPr="00F50E4B" w:rsidRDefault="009158C8" w:rsidP="003D55C5">
            <w:pPr>
              <w:spacing w:line="280" w:lineRule="exact"/>
              <w:ind w:left="180" w:hangingChars="100" w:hanging="180"/>
              <w:rPr>
                <w:sz w:val="18"/>
                <w:szCs w:val="18"/>
              </w:rPr>
            </w:pPr>
          </w:p>
        </w:tc>
        <w:tc>
          <w:tcPr>
            <w:tcW w:w="1807" w:type="dxa"/>
            <w:shd w:val="clear" w:color="auto" w:fill="auto"/>
          </w:tcPr>
          <w:p w14:paraId="1A22B4E4" w14:textId="77777777" w:rsidR="009158C8" w:rsidRDefault="009158C8" w:rsidP="003D55C5">
            <w:pPr>
              <w:spacing w:line="280" w:lineRule="exact"/>
              <w:ind w:leftChars="-1" w:left="-2" w:firstLineChars="1" w:firstLine="2"/>
              <w:rPr>
                <w:sz w:val="18"/>
                <w:szCs w:val="18"/>
              </w:rPr>
            </w:pPr>
            <w:r w:rsidRPr="00F50E4B">
              <w:rPr>
                <w:sz w:val="18"/>
                <w:szCs w:val="18"/>
              </w:rPr>
              <w:t>節末問題</w:t>
            </w:r>
            <w:r>
              <w:rPr>
                <w:rFonts w:hint="eastAsia"/>
                <w:sz w:val="18"/>
                <w:szCs w:val="18"/>
              </w:rPr>
              <w:t>，</w:t>
            </w:r>
          </w:p>
          <w:p w14:paraId="14FAAAE8" w14:textId="3CE4371A" w:rsidR="009158C8" w:rsidRPr="00F50E4B" w:rsidRDefault="009158C8" w:rsidP="003D55C5">
            <w:pPr>
              <w:spacing w:line="280" w:lineRule="exact"/>
              <w:ind w:leftChars="-1" w:left="-2" w:firstLineChars="1" w:firstLine="2"/>
              <w:rPr>
                <w:sz w:val="18"/>
                <w:szCs w:val="18"/>
              </w:rPr>
            </w:pPr>
            <w:r>
              <w:rPr>
                <w:rFonts w:hint="eastAsia"/>
                <w:sz w:val="18"/>
                <w:szCs w:val="18"/>
              </w:rPr>
              <w:t>コラム</w:t>
            </w:r>
            <w:r>
              <w:rPr>
                <w:rFonts w:hint="eastAsia"/>
                <w:sz w:val="18"/>
                <w:szCs w:val="18"/>
              </w:rPr>
              <w:t xml:space="preserve"> </w:t>
            </w:r>
            <w:r>
              <w:rPr>
                <w:rFonts w:hint="eastAsia"/>
                <w:sz w:val="18"/>
                <w:szCs w:val="18"/>
              </w:rPr>
              <w:t>アステロイド</w:t>
            </w:r>
            <w:r w:rsidRPr="00F50E4B">
              <w:rPr>
                <w:sz w:val="18"/>
                <w:szCs w:val="18"/>
              </w:rPr>
              <w:t>（</w:t>
            </w:r>
            <w:r>
              <w:rPr>
                <w:sz w:val="18"/>
                <w:szCs w:val="18"/>
              </w:rPr>
              <w:t>2</w:t>
            </w:r>
            <w:r w:rsidRPr="00F50E4B">
              <w:rPr>
                <w:sz w:val="18"/>
                <w:szCs w:val="18"/>
              </w:rPr>
              <w:t>）</w:t>
            </w:r>
          </w:p>
        </w:tc>
        <w:tc>
          <w:tcPr>
            <w:tcW w:w="454" w:type="dxa"/>
            <w:tcBorders>
              <w:top w:val="nil"/>
              <w:bottom w:val="nil"/>
            </w:tcBorders>
          </w:tcPr>
          <w:p w14:paraId="6F7B3BC7" w14:textId="631F7FA6" w:rsidR="009158C8" w:rsidRPr="00EC7894" w:rsidRDefault="009158C8" w:rsidP="003D55C5">
            <w:pPr>
              <w:spacing w:line="280" w:lineRule="exact"/>
              <w:ind w:left="175" w:hangingChars="97" w:hanging="175"/>
              <w:rPr>
                <w:sz w:val="18"/>
                <w:szCs w:val="18"/>
              </w:rPr>
            </w:pPr>
          </w:p>
        </w:tc>
        <w:tc>
          <w:tcPr>
            <w:tcW w:w="3232" w:type="dxa"/>
            <w:vMerge/>
            <w:shd w:val="clear" w:color="auto" w:fill="auto"/>
          </w:tcPr>
          <w:p w14:paraId="65B135A8" w14:textId="77777777" w:rsidR="009158C8" w:rsidRPr="00F50E4B" w:rsidRDefault="009158C8" w:rsidP="003D55C5">
            <w:pPr>
              <w:spacing w:line="280" w:lineRule="exact"/>
              <w:ind w:left="175" w:hangingChars="97" w:hanging="175"/>
              <w:rPr>
                <w:sz w:val="18"/>
                <w:szCs w:val="18"/>
              </w:rPr>
            </w:pPr>
          </w:p>
        </w:tc>
        <w:tc>
          <w:tcPr>
            <w:tcW w:w="3163" w:type="dxa"/>
            <w:shd w:val="clear" w:color="auto" w:fill="auto"/>
          </w:tcPr>
          <w:p w14:paraId="5A644B51" w14:textId="77777777" w:rsidR="009158C8" w:rsidRPr="00F50E4B" w:rsidRDefault="009158C8" w:rsidP="003D55C5">
            <w:pPr>
              <w:spacing w:line="280" w:lineRule="exact"/>
              <w:ind w:left="175" w:hangingChars="97" w:hanging="175"/>
              <w:rPr>
                <w:sz w:val="18"/>
                <w:szCs w:val="18"/>
              </w:rPr>
            </w:pPr>
          </w:p>
        </w:tc>
        <w:tc>
          <w:tcPr>
            <w:tcW w:w="3163" w:type="dxa"/>
            <w:shd w:val="clear" w:color="auto" w:fill="auto"/>
          </w:tcPr>
          <w:p w14:paraId="54AA41BC" w14:textId="77777777" w:rsidR="009158C8" w:rsidRPr="00F50E4B" w:rsidRDefault="009158C8" w:rsidP="003D55C5">
            <w:pPr>
              <w:spacing w:line="280" w:lineRule="exact"/>
              <w:ind w:left="175"/>
              <w:rPr>
                <w:sz w:val="18"/>
                <w:szCs w:val="18"/>
              </w:rPr>
            </w:pPr>
          </w:p>
        </w:tc>
        <w:tc>
          <w:tcPr>
            <w:tcW w:w="3163" w:type="dxa"/>
            <w:shd w:val="clear" w:color="auto" w:fill="auto"/>
          </w:tcPr>
          <w:p w14:paraId="22A8A4F0" w14:textId="6076C1DD" w:rsidR="009158C8" w:rsidRDefault="009158C8" w:rsidP="003D55C5">
            <w:pPr>
              <w:spacing w:line="280" w:lineRule="exact"/>
              <w:ind w:left="180" w:hangingChars="100" w:hanging="180"/>
              <w:rPr>
                <w:sz w:val="18"/>
                <w:szCs w:val="18"/>
              </w:rPr>
            </w:pPr>
            <w:r>
              <w:rPr>
                <w:rFonts w:hint="eastAsia"/>
                <w:sz w:val="18"/>
                <w:szCs w:val="18"/>
              </w:rPr>
              <w:t>○アステロイドに興味・関心をもち，考察しようとする。</w:t>
            </w:r>
          </w:p>
          <w:p w14:paraId="3ACC4449" w14:textId="51D2DBD5" w:rsidR="009158C8" w:rsidRPr="00F50E4B" w:rsidRDefault="009158C8" w:rsidP="003D55C5">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132</w:t>
            </w:r>
          </w:p>
        </w:tc>
      </w:tr>
      <w:tr w:rsidR="00112AD5" w:rsidRPr="00F50E4B" w14:paraId="56E6E43C" w14:textId="77777777" w:rsidTr="003D55C5">
        <w:tc>
          <w:tcPr>
            <w:tcW w:w="456" w:type="dxa"/>
          </w:tcPr>
          <w:p w14:paraId="3B06B93D" w14:textId="77777777" w:rsidR="00112AD5" w:rsidRPr="00F50E4B" w:rsidRDefault="00112AD5" w:rsidP="003D55C5">
            <w:pPr>
              <w:spacing w:line="280" w:lineRule="exact"/>
              <w:ind w:left="180" w:hangingChars="100" w:hanging="180"/>
              <w:rPr>
                <w:sz w:val="18"/>
                <w:szCs w:val="18"/>
              </w:rPr>
            </w:pPr>
          </w:p>
        </w:tc>
        <w:tc>
          <w:tcPr>
            <w:tcW w:w="1807" w:type="dxa"/>
            <w:shd w:val="clear" w:color="auto" w:fill="auto"/>
          </w:tcPr>
          <w:p w14:paraId="0BFD3001" w14:textId="77777777" w:rsidR="00112AD5" w:rsidRPr="00F50E4B" w:rsidRDefault="00112AD5" w:rsidP="003D55C5">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0B275DD9" w14:textId="77777777" w:rsidR="00112AD5" w:rsidRPr="00F50E4B" w:rsidRDefault="00112AD5" w:rsidP="003D55C5">
            <w:pPr>
              <w:spacing w:line="280" w:lineRule="exact"/>
              <w:ind w:left="175" w:hangingChars="97" w:hanging="175"/>
              <w:rPr>
                <w:sz w:val="18"/>
                <w:szCs w:val="18"/>
              </w:rPr>
            </w:pPr>
          </w:p>
        </w:tc>
        <w:tc>
          <w:tcPr>
            <w:tcW w:w="3232" w:type="dxa"/>
            <w:shd w:val="clear" w:color="auto" w:fill="auto"/>
          </w:tcPr>
          <w:p w14:paraId="00480C40"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670AB27D"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206E4AF1" w14:textId="77777777" w:rsidR="00112AD5" w:rsidRPr="00F50E4B" w:rsidRDefault="00112AD5" w:rsidP="003D55C5">
            <w:pPr>
              <w:spacing w:line="280" w:lineRule="exact"/>
              <w:ind w:left="175" w:hangingChars="97" w:hanging="175"/>
              <w:rPr>
                <w:sz w:val="18"/>
                <w:szCs w:val="18"/>
              </w:rPr>
            </w:pPr>
          </w:p>
        </w:tc>
        <w:tc>
          <w:tcPr>
            <w:tcW w:w="3163" w:type="dxa"/>
            <w:shd w:val="clear" w:color="auto" w:fill="auto"/>
          </w:tcPr>
          <w:p w14:paraId="423DC622" w14:textId="77777777" w:rsidR="00112AD5" w:rsidRPr="00F50E4B" w:rsidRDefault="00112AD5" w:rsidP="003D55C5">
            <w:pPr>
              <w:spacing w:line="280" w:lineRule="exact"/>
              <w:ind w:left="175" w:hangingChars="97" w:hanging="175"/>
              <w:rPr>
                <w:sz w:val="18"/>
                <w:szCs w:val="18"/>
              </w:rPr>
            </w:pPr>
          </w:p>
        </w:tc>
      </w:tr>
    </w:tbl>
    <w:p w14:paraId="72CEC27C" w14:textId="77777777" w:rsidR="00112AD5" w:rsidRDefault="00112AD5" w:rsidP="00112AD5"/>
    <w:p w14:paraId="298CEBEC" w14:textId="77777777" w:rsidR="00221D1B" w:rsidRDefault="00221D1B" w:rsidP="00EA25F4">
      <w:pPr>
        <w:outlineLvl w:val="0"/>
        <w:rPr>
          <w:rFonts w:eastAsia="ＭＳ ゴシック"/>
          <w:b/>
        </w:rPr>
      </w:pPr>
    </w:p>
    <w:p w14:paraId="476F5605" w14:textId="61AE3F05" w:rsidR="00EA25F4" w:rsidRPr="00F50E4B" w:rsidRDefault="00EA25F4" w:rsidP="00EA25F4">
      <w:pPr>
        <w:outlineLvl w:val="0"/>
        <w:rPr>
          <w:rFonts w:eastAsia="ＭＳ ゴシック"/>
          <w:b/>
        </w:rPr>
      </w:pPr>
      <w:r w:rsidRPr="00F50E4B">
        <w:rPr>
          <w:rFonts w:eastAsia="ＭＳ ゴシック"/>
          <w:b/>
        </w:rPr>
        <w:t>第</w:t>
      </w:r>
      <w:r w:rsidR="006C2A23">
        <w:rPr>
          <w:rFonts w:eastAsia="ＭＳ ゴシック" w:hint="eastAsia"/>
          <w:b/>
        </w:rPr>
        <w:t>４</w:t>
      </w:r>
      <w:r w:rsidRPr="00F50E4B">
        <w:rPr>
          <w:rFonts w:eastAsia="ＭＳ ゴシック"/>
          <w:b/>
        </w:rPr>
        <w:t>章</w:t>
      </w:r>
      <w:r w:rsidRPr="00F50E4B">
        <w:rPr>
          <w:rFonts w:eastAsia="ＭＳ ゴシック"/>
          <w:b/>
        </w:rPr>
        <w:t xml:space="preserve"> </w:t>
      </w:r>
      <w:r w:rsidRPr="00F50E4B">
        <w:rPr>
          <w:rFonts w:eastAsia="ＭＳ ゴシック"/>
          <w:b/>
        </w:rPr>
        <w:t>数学</w:t>
      </w:r>
      <w:r w:rsidR="00B510C0">
        <w:rPr>
          <w:rFonts w:eastAsia="ＭＳ ゴシック" w:hint="eastAsia"/>
          <w:b/>
        </w:rPr>
        <w:t>的な表現の工夫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A25F4" w:rsidRPr="00F50E4B" w14:paraId="62345902" w14:textId="77777777" w:rsidTr="00FC2047">
        <w:tc>
          <w:tcPr>
            <w:tcW w:w="2263" w:type="dxa"/>
            <w:gridSpan w:val="2"/>
            <w:vMerge w:val="restart"/>
            <w:tcBorders>
              <w:left w:val="single" w:sz="4" w:space="0" w:color="auto"/>
              <w:right w:val="single" w:sz="4" w:space="0" w:color="auto"/>
            </w:tcBorders>
            <w:shd w:val="clear" w:color="auto" w:fill="7F7F7F"/>
          </w:tcPr>
          <w:p w14:paraId="1543CCDE" w14:textId="77777777" w:rsidR="00EA25F4" w:rsidRPr="00F50E4B" w:rsidRDefault="00EA25F4" w:rsidP="00FC2047">
            <w:pPr>
              <w:jc w:val="center"/>
              <w:rPr>
                <w:sz w:val="18"/>
                <w:szCs w:val="18"/>
              </w:rPr>
            </w:pPr>
            <w:r w:rsidRPr="00F50E4B">
              <w:rPr>
                <w:rFonts w:eastAsia="BIZ UDゴシック"/>
                <w:b/>
                <w:bCs/>
                <w:color w:val="FFFFFF"/>
                <w:sz w:val="20"/>
                <w:szCs w:val="20"/>
              </w:rPr>
              <w:t>学習内容</w:t>
            </w:r>
          </w:p>
          <w:p w14:paraId="65172C5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50C5786"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58694B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702D1B9"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EA25F4" w:rsidRPr="00F50E4B" w14:paraId="4ADB7574" w14:textId="77777777" w:rsidTr="00046128">
        <w:tc>
          <w:tcPr>
            <w:tcW w:w="2263" w:type="dxa"/>
            <w:gridSpan w:val="2"/>
            <w:vMerge/>
            <w:tcBorders>
              <w:left w:val="single" w:sz="4" w:space="0" w:color="auto"/>
              <w:right w:val="single" w:sz="4" w:space="0" w:color="auto"/>
            </w:tcBorders>
            <w:shd w:val="clear" w:color="auto" w:fill="7F7F7F"/>
          </w:tcPr>
          <w:p w14:paraId="0D47816A" w14:textId="77777777" w:rsidR="00EA25F4" w:rsidRPr="00F50E4B" w:rsidRDefault="00EA25F4" w:rsidP="00FC2047">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B3C7144" w14:textId="77777777" w:rsidR="00EA25F4" w:rsidRPr="00F50E4B" w:rsidRDefault="00EA25F4" w:rsidP="00FC2047">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8D1E232" w14:textId="77777777" w:rsidR="00EA25F4" w:rsidRPr="00F50E4B" w:rsidRDefault="00EA25F4" w:rsidP="00FC2047">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DF5D4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0925DD" w14:textId="67BE48D9" w:rsidR="00EA25F4" w:rsidRPr="00F50E4B" w:rsidRDefault="00547468" w:rsidP="00FC2047">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3FE38F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8C337F" w:rsidRPr="00F50E4B" w14:paraId="0FA41BE1" w14:textId="77777777" w:rsidTr="006B0454">
        <w:trPr>
          <w:cantSplit/>
          <w:trHeight w:val="1823"/>
        </w:trPr>
        <w:tc>
          <w:tcPr>
            <w:tcW w:w="456" w:type="dxa"/>
            <w:vMerge w:val="restart"/>
            <w:textDirection w:val="tbRlV"/>
          </w:tcPr>
          <w:p w14:paraId="6035BF4D" w14:textId="09D1321E" w:rsidR="008C337F" w:rsidRPr="00F50E4B" w:rsidRDefault="008C337F" w:rsidP="00AF700F">
            <w:pPr>
              <w:spacing w:line="280" w:lineRule="exact"/>
              <w:ind w:left="113" w:right="113"/>
              <w:rPr>
                <w:sz w:val="18"/>
                <w:szCs w:val="18"/>
              </w:rPr>
            </w:pPr>
            <w:r w:rsidRPr="00F50E4B">
              <w:rPr>
                <w:sz w:val="18"/>
                <w:szCs w:val="18"/>
              </w:rPr>
              <w:t>１</w:t>
            </w:r>
            <w:r>
              <w:rPr>
                <w:rFonts w:hint="eastAsia"/>
                <w:sz w:val="18"/>
                <w:szCs w:val="18"/>
              </w:rPr>
              <w:t xml:space="preserve">　データの表現方法の工夫</w:t>
            </w:r>
          </w:p>
        </w:tc>
        <w:tc>
          <w:tcPr>
            <w:tcW w:w="1807" w:type="dxa"/>
            <w:shd w:val="clear" w:color="auto" w:fill="auto"/>
          </w:tcPr>
          <w:p w14:paraId="2B36A330" w14:textId="77777777" w:rsidR="00021E71" w:rsidRDefault="008C337F" w:rsidP="00843BC0">
            <w:pPr>
              <w:spacing w:line="280" w:lineRule="exact"/>
              <w:ind w:left="180" w:hangingChars="100" w:hanging="180"/>
              <w:rPr>
                <w:sz w:val="18"/>
                <w:szCs w:val="18"/>
              </w:rPr>
            </w:pPr>
            <w:r w:rsidRPr="00F50E4B">
              <w:rPr>
                <w:sz w:val="18"/>
                <w:szCs w:val="18"/>
              </w:rPr>
              <w:t>１．</w:t>
            </w:r>
            <w:r>
              <w:rPr>
                <w:rFonts w:hint="eastAsia"/>
                <w:sz w:val="18"/>
                <w:szCs w:val="18"/>
              </w:rPr>
              <w:t>パレート図，</w:t>
            </w:r>
          </w:p>
          <w:p w14:paraId="4D570F8F" w14:textId="045AD1FE" w:rsidR="008C337F" w:rsidRPr="00FA70E3" w:rsidRDefault="008C337F" w:rsidP="00021E71">
            <w:pPr>
              <w:spacing w:line="280" w:lineRule="exact"/>
              <w:rPr>
                <w:sz w:val="18"/>
                <w:szCs w:val="18"/>
              </w:rPr>
            </w:pPr>
            <w:r>
              <w:rPr>
                <w:rFonts w:hint="eastAsia"/>
                <w:sz w:val="18"/>
                <w:szCs w:val="18"/>
              </w:rPr>
              <w:t>コラム</w:t>
            </w:r>
            <w:r>
              <w:rPr>
                <w:rFonts w:hint="eastAsia"/>
                <w:sz w:val="18"/>
                <w:szCs w:val="18"/>
              </w:rPr>
              <w:t xml:space="preserve"> ABC</w:t>
            </w:r>
            <w:r>
              <w:rPr>
                <w:rFonts w:hint="eastAsia"/>
                <w:sz w:val="18"/>
                <w:szCs w:val="18"/>
              </w:rPr>
              <w:t>分析</w:t>
            </w:r>
            <w:r w:rsidRPr="00F50E4B">
              <w:rPr>
                <w:sz w:val="18"/>
                <w:szCs w:val="18"/>
              </w:rPr>
              <w:t>（</w:t>
            </w:r>
            <w:r>
              <w:rPr>
                <w:sz w:val="18"/>
                <w:szCs w:val="18"/>
              </w:rPr>
              <w:t>2</w:t>
            </w:r>
            <w:r w:rsidRPr="00F50E4B">
              <w:rPr>
                <w:sz w:val="18"/>
                <w:szCs w:val="18"/>
              </w:rPr>
              <w:t>）</w:t>
            </w:r>
          </w:p>
        </w:tc>
        <w:tc>
          <w:tcPr>
            <w:tcW w:w="454" w:type="dxa"/>
            <w:vMerge w:val="restart"/>
          </w:tcPr>
          <w:p w14:paraId="1FFCBACA" w14:textId="77777777" w:rsidR="008C337F" w:rsidRPr="00F50E4B" w:rsidRDefault="008C337F" w:rsidP="00FC2047">
            <w:pPr>
              <w:spacing w:line="280" w:lineRule="exact"/>
              <w:ind w:left="175" w:hangingChars="97" w:hanging="175"/>
              <w:rPr>
                <w:sz w:val="18"/>
                <w:szCs w:val="18"/>
              </w:rPr>
            </w:pPr>
          </w:p>
        </w:tc>
        <w:tc>
          <w:tcPr>
            <w:tcW w:w="3232" w:type="dxa"/>
            <w:vMerge w:val="restart"/>
            <w:shd w:val="clear" w:color="auto" w:fill="auto"/>
          </w:tcPr>
          <w:p w14:paraId="3D96A90E" w14:textId="0F293D3F" w:rsidR="008C337F" w:rsidRPr="00F50E4B" w:rsidRDefault="008C337F" w:rsidP="00FC2047">
            <w:pPr>
              <w:spacing w:line="280" w:lineRule="exact"/>
              <w:rPr>
                <w:sz w:val="18"/>
                <w:szCs w:val="18"/>
              </w:rPr>
            </w:pPr>
            <w:r>
              <w:rPr>
                <w:rFonts w:hint="eastAsia"/>
                <w:sz w:val="18"/>
                <w:szCs w:val="18"/>
              </w:rPr>
              <w:t>日常の事象や社会の事象などを，図，表，統計グラフ，離散グラフや行列などを用いて工夫して表現することの意義について理解するとともに，事象を考察する力を養う。</w:t>
            </w:r>
          </w:p>
        </w:tc>
        <w:tc>
          <w:tcPr>
            <w:tcW w:w="3163" w:type="dxa"/>
            <w:shd w:val="clear" w:color="auto" w:fill="auto"/>
          </w:tcPr>
          <w:p w14:paraId="5B348BA1" w14:textId="046EDD66" w:rsidR="008C337F" w:rsidRPr="00F50E4B" w:rsidRDefault="008C337F" w:rsidP="00890D72">
            <w:pPr>
              <w:spacing w:line="280" w:lineRule="exact"/>
              <w:ind w:left="175" w:hangingChars="97" w:hanging="175"/>
              <w:rPr>
                <w:sz w:val="18"/>
                <w:szCs w:val="18"/>
              </w:rPr>
            </w:pPr>
            <w:r>
              <w:rPr>
                <w:sz w:val="18"/>
                <w:szCs w:val="18"/>
              </w:rPr>
              <w:t>〇</w:t>
            </w:r>
            <w:r>
              <w:rPr>
                <w:rFonts w:hint="eastAsia"/>
                <w:sz w:val="18"/>
                <w:szCs w:val="18"/>
              </w:rPr>
              <w:t>日常の事象や社会の事象などを，図，表，統計グラフなどを用いて工夫して表現することの意義を理解している。</w:t>
            </w:r>
          </w:p>
          <w:p w14:paraId="52CD3A03" w14:textId="39984F25" w:rsidR="008C337F" w:rsidRPr="00F50E4B" w:rsidRDefault="008C337F" w:rsidP="00890D7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136</w:t>
            </w:r>
            <w:r>
              <w:rPr>
                <w:rFonts w:eastAsia="ＭＳ ゴシック" w:hint="eastAsia"/>
                <w:b/>
                <w:bCs/>
                <w:sz w:val="18"/>
                <w:szCs w:val="18"/>
              </w:rPr>
              <w:t>～</w:t>
            </w:r>
            <w:r>
              <w:rPr>
                <w:rFonts w:eastAsia="ＭＳ ゴシック" w:hint="eastAsia"/>
                <w:b/>
                <w:bCs/>
                <w:sz w:val="18"/>
                <w:szCs w:val="18"/>
              </w:rPr>
              <w:t>143</w:t>
            </w:r>
          </w:p>
        </w:tc>
        <w:tc>
          <w:tcPr>
            <w:tcW w:w="3163" w:type="dxa"/>
            <w:shd w:val="clear" w:color="auto" w:fill="auto"/>
          </w:tcPr>
          <w:p w14:paraId="30CB71D9" w14:textId="52C1AFED" w:rsidR="008C337F" w:rsidRPr="00F50E4B" w:rsidRDefault="008C337F" w:rsidP="009256B6">
            <w:pPr>
              <w:spacing w:line="280" w:lineRule="exact"/>
              <w:ind w:left="175" w:hangingChars="97" w:hanging="175"/>
              <w:rPr>
                <w:sz w:val="18"/>
                <w:szCs w:val="18"/>
              </w:rPr>
            </w:pPr>
            <w:r>
              <w:rPr>
                <w:sz w:val="18"/>
                <w:szCs w:val="18"/>
              </w:rPr>
              <w:t>〇</w:t>
            </w:r>
            <w:r>
              <w:rPr>
                <w:rFonts w:hint="eastAsia"/>
                <w:sz w:val="18"/>
                <w:szCs w:val="18"/>
              </w:rPr>
              <w:t>図，表，統計グラフなどを用いて，日常の事象や社会の事象などを数学的に表現し，考察することができる。</w:t>
            </w:r>
          </w:p>
          <w:p w14:paraId="273F355A" w14:textId="5E235DB9" w:rsidR="008C337F" w:rsidRDefault="008C337F" w:rsidP="009256B6">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136</w:t>
            </w:r>
            <w:r>
              <w:rPr>
                <w:rFonts w:eastAsia="ＭＳ ゴシック" w:hint="eastAsia"/>
                <w:b/>
                <w:bCs/>
                <w:sz w:val="18"/>
                <w:szCs w:val="18"/>
              </w:rPr>
              <w:t>～</w:t>
            </w:r>
            <w:r>
              <w:rPr>
                <w:rFonts w:eastAsia="ＭＳ ゴシック" w:hint="eastAsia"/>
                <w:b/>
                <w:bCs/>
                <w:sz w:val="18"/>
                <w:szCs w:val="18"/>
              </w:rPr>
              <w:t>143</w:t>
            </w:r>
          </w:p>
          <w:p w14:paraId="3EEE961C" w14:textId="239795AA" w:rsidR="008C337F" w:rsidRPr="00F50E4B" w:rsidRDefault="008C337F" w:rsidP="008F3600">
            <w:pPr>
              <w:spacing w:line="280" w:lineRule="exact"/>
              <w:ind w:left="175" w:hangingChars="97" w:hanging="175"/>
              <w:rPr>
                <w:sz w:val="18"/>
                <w:szCs w:val="18"/>
              </w:rPr>
            </w:pPr>
            <w:r>
              <w:rPr>
                <w:sz w:val="18"/>
                <w:szCs w:val="18"/>
              </w:rPr>
              <w:t>〇</w:t>
            </w:r>
            <w:r>
              <w:rPr>
                <w:rFonts w:hint="eastAsia"/>
                <w:sz w:val="18"/>
                <w:szCs w:val="18"/>
              </w:rPr>
              <w:t>既知の図やグラフでは読み取りにくい情報があることを理解し，表現の改善点や改善方法を見出すことができる。</w:t>
            </w:r>
          </w:p>
          <w:p w14:paraId="364FD5FA" w14:textId="2A191516" w:rsidR="008C337F" w:rsidRPr="00F50E4B" w:rsidRDefault="008C337F" w:rsidP="008F3600">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136</w:t>
            </w:r>
            <w:r>
              <w:rPr>
                <w:rFonts w:eastAsia="ＭＳ ゴシック" w:hint="eastAsia"/>
                <w:b/>
                <w:bCs/>
                <w:sz w:val="18"/>
                <w:szCs w:val="18"/>
              </w:rPr>
              <w:t>～</w:t>
            </w:r>
            <w:r>
              <w:rPr>
                <w:rFonts w:eastAsia="ＭＳ ゴシック" w:hint="eastAsia"/>
                <w:b/>
                <w:bCs/>
                <w:sz w:val="18"/>
                <w:szCs w:val="18"/>
              </w:rPr>
              <w:t>143</w:t>
            </w:r>
          </w:p>
        </w:tc>
        <w:tc>
          <w:tcPr>
            <w:tcW w:w="3163" w:type="dxa"/>
            <w:shd w:val="clear" w:color="auto" w:fill="auto"/>
          </w:tcPr>
          <w:p w14:paraId="27E1FFB6" w14:textId="1DDA1138" w:rsidR="008C337F" w:rsidRDefault="008C337F" w:rsidP="00B95748">
            <w:pPr>
              <w:spacing w:line="280" w:lineRule="exact"/>
              <w:ind w:left="175" w:hangingChars="97" w:hanging="175"/>
              <w:rPr>
                <w:sz w:val="18"/>
                <w:szCs w:val="18"/>
              </w:rPr>
            </w:pPr>
            <w:r>
              <w:rPr>
                <w:sz w:val="18"/>
                <w:szCs w:val="18"/>
              </w:rPr>
              <w:t>〇</w:t>
            </w:r>
            <w:r>
              <w:rPr>
                <w:rFonts w:hint="eastAsia"/>
                <w:sz w:val="18"/>
                <w:szCs w:val="18"/>
              </w:rPr>
              <w:t>日本</w:t>
            </w:r>
            <w:r w:rsidR="00D84421">
              <w:rPr>
                <w:rFonts w:hint="eastAsia"/>
                <w:sz w:val="18"/>
                <w:szCs w:val="18"/>
              </w:rPr>
              <w:t>における電力の</w:t>
            </w:r>
            <w:r>
              <w:rPr>
                <w:rFonts w:hint="eastAsia"/>
                <w:sz w:val="18"/>
                <w:szCs w:val="18"/>
              </w:rPr>
              <w:t>発電方法とその発電量についてのパレート図から読み取れる情報を積極的に考察しようとする。</w:t>
            </w:r>
          </w:p>
          <w:p w14:paraId="1330303C" w14:textId="77777777" w:rsidR="008C337F" w:rsidRDefault="008C337F" w:rsidP="00B95748">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hint="eastAsia"/>
                <w:sz w:val="18"/>
                <w:szCs w:val="18"/>
              </w:rPr>
              <w:t>練習</w:t>
            </w:r>
            <w:r>
              <w:rPr>
                <w:rFonts w:eastAsia="ＭＳ ゴシック"/>
                <w:b/>
                <w:bCs/>
                <w:sz w:val="18"/>
                <w:szCs w:val="18"/>
              </w:rPr>
              <w:t>1</w:t>
            </w:r>
          </w:p>
          <w:p w14:paraId="3AB71BCE" w14:textId="51D3463E" w:rsidR="008C337F" w:rsidRDefault="008C337F" w:rsidP="00066A9E">
            <w:pPr>
              <w:spacing w:line="280" w:lineRule="exact"/>
              <w:ind w:left="180" w:hangingChars="100" w:hanging="180"/>
              <w:rPr>
                <w:sz w:val="18"/>
                <w:szCs w:val="18"/>
              </w:rPr>
            </w:pPr>
            <w:r>
              <w:rPr>
                <w:rFonts w:hint="eastAsia"/>
                <w:sz w:val="18"/>
                <w:szCs w:val="18"/>
              </w:rPr>
              <w:t>○</w:t>
            </w:r>
            <w:r>
              <w:rPr>
                <w:rFonts w:hint="eastAsia"/>
                <w:sz w:val="18"/>
                <w:szCs w:val="18"/>
              </w:rPr>
              <w:t>A</w:t>
            </w:r>
            <w:r>
              <w:rPr>
                <w:sz w:val="18"/>
                <w:szCs w:val="18"/>
              </w:rPr>
              <w:t>BC</w:t>
            </w:r>
            <w:r>
              <w:rPr>
                <w:rFonts w:hint="eastAsia"/>
                <w:sz w:val="18"/>
                <w:szCs w:val="18"/>
              </w:rPr>
              <w:t>分析について興味・関心をもち，他の分析手法について自ら調べようとする。</w:t>
            </w:r>
          </w:p>
          <w:p w14:paraId="71A6309E" w14:textId="69C0B85F" w:rsidR="008C337F" w:rsidRPr="00F50E4B" w:rsidRDefault="008C337F" w:rsidP="00843BC0">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w:t>
            </w:r>
            <w:r>
              <w:rPr>
                <w:rFonts w:eastAsia="ＭＳ ゴシック"/>
                <w:b/>
                <w:bCs/>
                <w:sz w:val="18"/>
                <w:szCs w:val="18"/>
              </w:rPr>
              <w:t>p.139</w:t>
            </w:r>
          </w:p>
        </w:tc>
      </w:tr>
      <w:tr w:rsidR="008C337F" w:rsidRPr="00F50E4B" w14:paraId="501ABCDD" w14:textId="77777777" w:rsidTr="00046128">
        <w:trPr>
          <w:cantSplit/>
          <w:trHeight w:val="1822"/>
        </w:trPr>
        <w:tc>
          <w:tcPr>
            <w:tcW w:w="456" w:type="dxa"/>
            <w:vMerge/>
            <w:textDirection w:val="tbRlV"/>
          </w:tcPr>
          <w:p w14:paraId="2CB740A2" w14:textId="77777777" w:rsidR="008C337F" w:rsidRPr="00F50E4B" w:rsidRDefault="008C337F" w:rsidP="00AF700F">
            <w:pPr>
              <w:spacing w:line="280" w:lineRule="exact"/>
              <w:ind w:left="113" w:right="113"/>
              <w:rPr>
                <w:sz w:val="18"/>
                <w:szCs w:val="18"/>
              </w:rPr>
            </w:pPr>
          </w:p>
        </w:tc>
        <w:tc>
          <w:tcPr>
            <w:tcW w:w="1807" w:type="dxa"/>
            <w:shd w:val="clear" w:color="auto" w:fill="auto"/>
          </w:tcPr>
          <w:p w14:paraId="0D375A8D" w14:textId="6302194E" w:rsidR="008C337F" w:rsidRPr="00F50E4B" w:rsidRDefault="008C337F" w:rsidP="00843BC0">
            <w:pPr>
              <w:spacing w:line="280" w:lineRule="exact"/>
              <w:ind w:left="180" w:hangingChars="100" w:hanging="180"/>
              <w:rPr>
                <w:sz w:val="18"/>
                <w:szCs w:val="18"/>
              </w:rPr>
            </w:pPr>
            <w:r>
              <w:rPr>
                <w:rFonts w:hint="eastAsia"/>
                <w:sz w:val="18"/>
                <w:szCs w:val="18"/>
              </w:rPr>
              <w:t>２．バブルチャート（</w:t>
            </w:r>
            <w:r w:rsidR="00B27D0C">
              <w:rPr>
                <w:sz w:val="18"/>
                <w:szCs w:val="18"/>
              </w:rPr>
              <w:t>3</w:t>
            </w:r>
            <w:r>
              <w:rPr>
                <w:rFonts w:hint="eastAsia"/>
                <w:sz w:val="18"/>
                <w:szCs w:val="18"/>
              </w:rPr>
              <w:t>）</w:t>
            </w:r>
          </w:p>
        </w:tc>
        <w:tc>
          <w:tcPr>
            <w:tcW w:w="454" w:type="dxa"/>
            <w:vMerge/>
            <w:tcBorders>
              <w:bottom w:val="single" w:sz="4" w:space="0" w:color="auto"/>
            </w:tcBorders>
          </w:tcPr>
          <w:p w14:paraId="1F998294" w14:textId="77777777" w:rsidR="008C337F" w:rsidRPr="00F50E4B" w:rsidRDefault="008C337F" w:rsidP="00FC2047">
            <w:pPr>
              <w:spacing w:line="280" w:lineRule="exact"/>
              <w:ind w:left="175" w:hangingChars="97" w:hanging="175"/>
              <w:rPr>
                <w:sz w:val="18"/>
                <w:szCs w:val="18"/>
              </w:rPr>
            </w:pPr>
          </w:p>
        </w:tc>
        <w:tc>
          <w:tcPr>
            <w:tcW w:w="3232" w:type="dxa"/>
            <w:vMerge/>
            <w:shd w:val="clear" w:color="auto" w:fill="auto"/>
          </w:tcPr>
          <w:p w14:paraId="5F3339CF" w14:textId="77777777" w:rsidR="008C337F" w:rsidRDefault="008C337F" w:rsidP="00FC2047">
            <w:pPr>
              <w:spacing w:line="280" w:lineRule="exact"/>
              <w:rPr>
                <w:sz w:val="18"/>
                <w:szCs w:val="18"/>
              </w:rPr>
            </w:pPr>
          </w:p>
        </w:tc>
        <w:tc>
          <w:tcPr>
            <w:tcW w:w="3163" w:type="dxa"/>
            <w:shd w:val="clear" w:color="auto" w:fill="auto"/>
          </w:tcPr>
          <w:p w14:paraId="4B3DB66E" w14:textId="77777777" w:rsidR="008C337F" w:rsidRDefault="008C337F" w:rsidP="00890D72">
            <w:pPr>
              <w:spacing w:line="280" w:lineRule="exact"/>
              <w:ind w:left="175" w:hangingChars="97" w:hanging="175"/>
              <w:rPr>
                <w:sz w:val="18"/>
                <w:szCs w:val="18"/>
              </w:rPr>
            </w:pPr>
          </w:p>
        </w:tc>
        <w:tc>
          <w:tcPr>
            <w:tcW w:w="3163" w:type="dxa"/>
            <w:shd w:val="clear" w:color="auto" w:fill="auto"/>
          </w:tcPr>
          <w:p w14:paraId="198C79F2" w14:textId="77777777" w:rsidR="008C337F" w:rsidRDefault="008C337F" w:rsidP="009256B6">
            <w:pPr>
              <w:spacing w:line="280" w:lineRule="exact"/>
              <w:ind w:left="175" w:hangingChars="97" w:hanging="175"/>
              <w:rPr>
                <w:sz w:val="18"/>
                <w:szCs w:val="18"/>
              </w:rPr>
            </w:pPr>
          </w:p>
        </w:tc>
        <w:tc>
          <w:tcPr>
            <w:tcW w:w="3163" w:type="dxa"/>
            <w:shd w:val="clear" w:color="auto" w:fill="auto"/>
          </w:tcPr>
          <w:p w14:paraId="43FD0F12" w14:textId="1CC8F14F" w:rsidR="008C337F" w:rsidRDefault="008C337F" w:rsidP="00843BC0">
            <w:pPr>
              <w:spacing w:line="280" w:lineRule="exact"/>
              <w:ind w:left="180" w:hangingChars="100" w:hanging="180"/>
              <w:rPr>
                <w:sz w:val="18"/>
                <w:szCs w:val="18"/>
              </w:rPr>
            </w:pPr>
            <w:r>
              <w:rPr>
                <w:rFonts w:hint="eastAsia"/>
                <w:sz w:val="18"/>
                <w:szCs w:val="18"/>
              </w:rPr>
              <w:t>○各都道府県</w:t>
            </w:r>
            <w:r w:rsidR="00D84421">
              <w:rPr>
                <w:rFonts w:hint="eastAsia"/>
                <w:sz w:val="18"/>
                <w:szCs w:val="18"/>
              </w:rPr>
              <w:t>の人口に関する</w:t>
            </w:r>
            <w:r>
              <w:rPr>
                <w:rFonts w:hint="eastAsia"/>
                <w:sz w:val="18"/>
                <w:szCs w:val="18"/>
              </w:rPr>
              <w:t>バブルチャートから読み取れる情報を積極的に考察しようとする。</w:t>
            </w:r>
          </w:p>
          <w:p w14:paraId="3D2F068A" w14:textId="5E37F483" w:rsidR="008C337F" w:rsidRDefault="008C337F" w:rsidP="00843BC0">
            <w:pPr>
              <w:spacing w:line="280" w:lineRule="exact"/>
              <w:ind w:left="175" w:hangingChars="97" w:hanging="175"/>
              <w:rPr>
                <w:sz w:val="18"/>
                <w:szCs w:val="18"/>
              </w:rPr>
            </w:pPr>
            <w:r>
              <w:rPr>
                <w:rFonts w:hint="eastAsia"/>
                <w:sz w:val="18"/>
                <w:szCs w:val="18"/>
              </w:rPr>
              <w:t xml:space="preserve">　</w:t>
            </w:r>
            <w:r w:rsidRPr="00F50E4B">
              <w:rPr>
                <w:rFonts w:eastAsia="ＭＳ ゴシック"/>
                <w:sz w:val="18"/>
                <w:szCs w:val="18"/>
              </w:rPr>
              <w:t>・練習</w:t>
            </w:r>
            <w:r>
              <w:rPr>
                <w:rFonts w:eastAsia="ＭＳ ゴシック" w:hint="eastAsia"/>
                <w:b/>
                <w:bCs/>
                <w:sz w:val="18"/>
                <w:szCs w:val="18"/>
              </w:rPr>
              <w:t>2</w:t>
            </w:r>
          </w:p>
        </w:tc>
      </w:tr>
    </w:tbl>
    <w:p w14:paraId="4DDACA59" w14:textId="5D918D13" w:rsidR="00BD11B0" w:rsidRDefault="00BD11B0"/>
    <w:p w14:paraId="33DDFC74" w14:textId="662AACDB" w:rsidR="00BD11B0" w:rsidRDefault="00BD11B0">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6128" w:rsidRPr="00F50E4B" w14:paraId="57BD5A67" w14:textId="77777777" w:rsidTr="00046128">
        <w:tc>
          <w:tcPr>
            <w:tcW w:w="456" w:type="dxa"/>
            <w:vMerge w:val="restart"/>
          </w:tcPr>
          <w:p w14:paraId="6B6DD86C" w14:textId="77777777" w:rsidR="00046128" w:rsidRPr="00F50E4B" w:rsidRDefault="00046128" w:rsidP="00FC2047">
            <w:pPr>
              <w:spacing w:line="280" w:lineRule="exact"/>
              <w:ind w:left="180" w:hangingChars="100" w:hanging="180"/>
              <w:rPr>
                <w:sz w:val="18"/>
                <w:szCs w:val="18"/>
              </w:rPr>
            </w:pPr>
            <w:r w:rsidRPr="00F50E4B">
              <w:rPr>
                <w:sz w:val="18"/>
                <w:szCs w:val="18"/>
              </w:rPr>
              <w:lastRenderedPageBreak/>
              <w:t>２</w:t>
            </w:r>
          </w:p>
          <w:p w14:paraId="70148F3B" w14:textId="77777777" w:rsidR="00046128" w:rsidRPr="00F50E4B" w:rsidRDefault="00046128" w:rsidP="00FC2047">
            <w:pPr>
              <w:spacing w:line="280" w:lineRule="exact"/>
              <w:ind w:left="180" w:hangingChars="100" w:hanging="180"/>
              <w:rPr>
                <w:sz w:val="18"/>
                <w:szCs w:val="18"/>
              </w:rPr>
            </w:pPr>
          </w:p>
          <w:p w14:paraId="17F9F06A" w14:textId="510AF480" w:rsidR="00046128" w:rsidRPr="00F50E4B" w:rsidRDefault="00046128" w:rsidP="00A325FF">
            <w:pPr>
              <w:spacing w:line="280" w:lineRule="exact"/>
              <w:rPr>
                <w:sz w:val="18"/>
                <w:szCs w:val="18"/>
              </w:rPr>
            </w:pPr>
            <w:r>
              <w:rPr>
                <w:rFonts w:hint="eastAsia"/>
                <w:sz w:val="18"/>
                <w:szCs w:val="18"/>
              </w:rPr>
              <w:t>行列による表現</w:t>
            </w:r>
          </w:p>
        </w:tc>
        <w:tc>
          <w:tcPr>
            <w:tcW w:w="1807" w:type="dxa"/>
            <w:shd w:val="clear" w:color="auto" w:fill="auto"/>
          </w:tcPr>
          <w:p w14:paraId="6A88E35A" w14:textId="1B1048C1" w:rsidR="00046128" w:rsidRPr="00F50E4B" w:rsidRDefault="00046128" w:rsidP="00FC2047">
            <w:pPr>
              <w:spacing w:line="280" w:lineRule="exact"/>
              <w:ind w:left="180" w:hangingChars="100" w:hanging="180"/>
              <w:rPr>
                <w:sz w:val="18"/>
                <w:szCs w:val="18"/>
              </w:rPr>
            </w:pPr>
            <w:r w:rsidRPr="00F50E4B">
              <w:rPr>
                <w:sz w:val="18"/>
                <w:szCs w:val="18"/>
              </w:rPr>
              <w:t>１．</w:t>
            </w:r>
            <w:r>
              <w:rPr>
                <w:rFonts w:hint="eastAsia"/>
                <w:sz w:val="18"/>
                <w:szCs w:val="18"/>
              </w:rPr>
              <w:t>行列</w:t>
            </w:r>
            <w:r w:rsidRPr="00F50E4B">
              <w:rPr>
                <w:sz w:val="18"/>
                <w:szCs w:val="18"/>
              </w:rPr>
              <w:t>（</w:t>
            </w:r>
            <w:r>
              <w:rPr>
                <w:rFonts w:hint="eastAsia"/>
                <w:sz w:val="18"/>
                <w:szCs w:val="18"/>
              </w:rPr>
              <w:t>2</w:t>
            </w:r>
            <w:r w:rsidRPr="00F50E4B">
              <w:rPr>
                <w:sz w:val="18"/>
                <w:szCs w:val="18"/>
              </w:rPr>
              <w:t>）</w:t>
            </w:r>
          </w:p>
        </w:tc>
        <w:tc>
          <w:tcPr>
            <w:tcW w:w="454" w:type="dxa"/>
            <w:tcBorders>
              <w:top w:val="nil"/>
              <w:bottom w:val="nil"/>
            </w:tcBorders>
          </w:tcPr>
          <w:p w14:paraId="2086F386" w14:textId="77777777" w:rsidR="00046128" w:rsidRPr="00F50E4B" w:rsidRDefault="00046128" w:rsidP="00FC2047">
            <w:pPr>
              <w:spacing w:line="280" w:lineRule="exact"/>
              <w:rPr>
                <w:sz w:val="18"/>
                <w:szCs w:val="18"/>
              </w:rPr>
            </w:pPr>
          </w:p>
        </w:tc>
        <w:tc>
          <w:tcPr>
            <w:tcW w:w="3232" w:type="dxa"/>
            <w:vMerge w:val="restart"/>
            <w:shd w:val="clear" w:color="auto" w:fill="auto"/>
          </w:tcPr>
          <w:p w14:paraId="743930DF" w14:textId="77777777" w:rsidR="00046128" w:rsidRPr="00F50E4B" w:rsidRDefault="00046128" w:rsidP="00FC2047">
            <w:pPr>
              <w:spacing w:line="280" w:lineRule="exact"/>
              <w:ind w:left="175" w:hangingChars="97" w:hanging="175"/>
              <w:rPr>
                <w:sz w:val="18"/>
                <w:szCs w:val="18"/>
              </w:rPr>
            </w:pPr>
          </w:p>
        </w:tc>
        <w:tc>
          <w:tcPr>
            <w:tcW w:w="3163" w:type="dxa"/>
            <w:shd w:val="clear" w:color="auto" w:fill="auto"/>
          </w:tcPr>
          <w:p w14:paraId="563FFB7F" w14:textId="77777777" w:rsidR="00046128" w:rsidRPr="00F50E4B" w:rsidRDefault="00046128" w:rsidP="008D4702">
            <w:pPr>
              <w:spacing w:line="280" w:lineRule="exact"/>
              <w:ind w:left="175" w:hangingChars="97" w:hanging="175"/>
              <w:rPr>
                <w:sz w:val="18"/>
                <w:szCs w:val="18"/>
              </w:rPr>
            </w:pPr>
            <w:r>
              <w:rPr>
                <w:sz w:val="18"/>
                <w:szCs w:val="18"/>
              </w:rPr>
              <w:t>〇</w:t>
            </w:r>
            <w:r>
              <w:rPr>
                <w:rFonts w:hint="eastAsia"/>
                <w:sz w:val="18"/>
                <w:szCs w:val="18"/>
              </w:rPr>
              <w:t>日常の事象や社会の事象などを，行列を用いて工夫して表現することの意義を理解している。</w:t>
            </w:r>
          </w:p>
          <w:p w14:paraId="6415A1C3" w14:textId="77777777" w:rsidR="00046128" w:rsidRDefault="00046128" w:rsidP="008D4702">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p.144</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51</w:t>
            </w:r>
          </w:p>
          <w:p w14:paraId="3B0EE0A1" w14:textId="6EFC6759" w:rsidR="00046128" w:rsidRPr="00F50E4B" w:rsidRDefault="00046128" w:rsidP="008D4702">
            <w:pPr>
              <w:spacing w:line="280" w:lineRule="exact"/>
              <w:ind w:left="175" w:hangingChars="97" w:hanging="175"/>
              <w:rPr>
                <w:sz w:val="18"/>
                <w:szCs w:val="18"/>
              </w:rPr>
            </w:pPr>
            <w:r>
              <w:rPr>
                <w:sz w:val="18"/>
                <w:szCs w:val="18"/>
              </w:rPr>
              <w:t>〇</w:t>
            </w:r>
            <w:r>
              <w:rPr>
                <w:rFonts w:hint="eastAsia"/>
                <w:sz w:val="18"/>
                <w:szCs w:val="18"/>
              </w:rPr>
              <w:t>行列に関する用語の意味を理解している。</w:t>
            </w:r>
          </w:p>
          <w:p w14:paraId="5114C901" w14:textId="2CEBAD5A" w:rsidR="00046128" w:rsidRPr="00F50E4B" w:rsidRDefault="00046128" w:rsidP="008D4702">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w:t>
            </w:r>
            <w:r>
              <w:rPr>
                <w:rFonts w:eastAsia="ＭＳ ゴシック" w:hint="eastAsia"/>
                <w:b/>
                <w:bCs/>
                <w:sz w:val="18"/>
                <w:szCs w:val="18"/>
              </w:rPr>
              <w:t>44</w:t>
            </w:r>
            <w:r w:rsidRPr="00541BF9">
              <w:rPr>
                <w:rFonts w:eastAsia="ＭＳ ゴシック" w:hint="eastAsia"/>
                <w:sz w:val="18"/>
                <w:szCs w:val="18"/>
              </w:rPr>
              <w:t>，</w:t>
            </w:r>
            <w:r w:rsidRPr="008D4702">
              <w:rPr>
                <w:rFonts w:eastAsia="ＭＳ ゴシック" w:hint="eastAsia"/>
                <w:b/>
                <w:bCs/>
                <w:sz w:val="18"/>
                <w:szCs w:val="18"/>
              </w:rPr>
              <w:t>145</w:t>
            </w:r>
            <w:r>
              <w:rPr>
                <w:rFonts w:eastAsia="ＭＳ ゴシック" w:hint="eastAsia"/>
                <w:sz w:val="18"/>
                <w:szCs w:val="18"/>
              </w:rPr>
              <w:t>，</w:t>
            </w:r>
            <w:r w:rsidRPr="00541BF9">
              <w:rPr>
                <w:rFonts w:eastAsia="ＭＳ ゴシック" w:hint="eastAsia"/>
                <w:sz w:val="18"/>
                <w:szCs w:val="18"/>
              </w:rPr>
              <w:t>練習</w:t>
            </w:r>
            <w:r>
              <w:rPr>
                <w:rFonts w:eastAsia="ＭＳ ゴシック"/>
                <w:b/>
                <w:bCs/>
                <w:sz w:val="18"/>
                <w:szCs w:val="18"/>
              </w:rPr>
              <w:t>3</w:t>
            </w:r>
            <w:r w:rsidRPr="00921A36">
              <w:rPr>
                <w:rFonts w:eastAsia="ＭＳ ゴシック" w:hint="eastAsia"/>
                <w:sz w:val="18"/>
                <w:szCs w:val="18"/>
              </w:rPr>
              <w:t>，</w:t>
            </w:r>
            <w:r>
              <w:rPr>
                <w:rFonts w:eastAsia="ＭＳ ゴシック" w:hint="eastAsia"/>
                <w:b/>
                <w:bCs/>
                <w:sz w:val="18"/>
                <w:szCs w:val="18"/>
              </w:rPr>
              <w:t>4</w:t>
            </w:r>
          </w:p>
        </w:tc>
        <w:tc>
          <w:tcPr>
            <w:tcW w:w="3163" w:type="dxa"/>
            <w:shd w:val="clear" w:color="auto" w:fill="auto"/>
          </w:tcPr>
          <w:p w14:paraId="38F5F89A" w14:textId="50339E37" w:rsidR="00046128" w:rsidRPr="00F50E4B" w:rsidRDefault="00046128" w:rsidP="00A325FF">
            <w:pPr>
              <w:spacing w:line="280" w:lineRule="exact"/>
              <w:ind w:left="175" w:hangingChars="97" w:hanging="175"/>
              <w:rPr>
                <w:sz w:val="18"/>
                <w:szCs w:val="18"/>
              </w:rPr>
            </w:pPr>
            <w:r>
              <w:rPr>
                <w:sz w:val="18"/>
                <w:szCs w:val="18"/>
              </w:rPr>
              <w:t>〇</w:t>
            </w:r>
            <w:r>
              <w:rPr>
                <w:rFonts w:hint="eastAsia"/>
                <w:sz w:val="18"/>
                <w:szCs w:val="18"/>
              </w:rPr>
              <w:t>行列を用いて工夫して表現された日常の事象や社会の事象などについて，その行列の成分の意味を理解することができる。</w:t>
            </w:r>
          </w:p>
          <w:p w14:paraId="25701E15" w14:textId="7C6C926B" w:rsidR="00046128" w:rsidRPr="00F50E4B" w:rsidRDefault="00046128" w:rsidP="00A325F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Pr>
                <w:rFonts w:eastAsia="ＭＳ ゴシック"/>
                <w:b/>
                <w:bCs/>
                <w:sz w:val="18"/>
                <w:szCs w:val="18"/>
              </w:rPr>
              <w:t>1</w:t>
            </w:r>
          </w:p>
        </w:tc>
        <w:tc>
          <w:tcPr>
            <w:tcW w:w="3163" w:type="dxa"/>
            <w:shd w:val="clear" w:color="auto" w:fill="auto"/>
          </w:tcPr>
          <w:p w14:paraId="593EC2A0" w14:textId="48635FC0" w:rsidR="00046128" w:rsidRPr="00F50E4B" w:rsidRDefault="00046128" w:rsidP="00541BF9">
            <w:pPr>
              <w:spacing w:line="280" w:lineRule="exact"/>
              <w:ind w:left="175" w:hangingChars="97" w:hanging="175"/>
              <w:rPr>
                <w:sz w:val="18"/>
                <w:szCs w:val="18"/>
              </w:rPr>
            </w:pPr>
          </w:p>
        </w:tc>
      </w:tr>
      <w:tr w:rsidR="00046128" w:rsidRPr="00F50E4B" w14:paraId="5EAF3D11" w14:textId="77777777" w:rsidTr="00046128">
        <w:tc>
          <w:tcPr>
            <w:tcW w:w="456" w:type="dxa"/>
            <w:vMerge/>
          </w:tcPr>
          <w:p w14:paraId="61213A93" w14:textId="2761BBC9" w:rsidR="00046128" w:rsidRPr="00F50E4B" w:rsidRDefault="00046128" w:rsidP="00FC2047">
            <w:pPr>
              <w:spacing w:line="280" w:lineRule="exact"/>
              <w:ind w:left="180" w:hangingChars="100" w:hanging="180"/>
              <w:rPr>
                <w:sz w:val="18"/>
                <w:szCs w:val="18"/>
              </w:rPr>
            </w:pPr>
          </w:p>
        </w:tc>
        <w:tc>
          <w:tcPr>
            <w:tcW w:w="1807" w:type="dxa"/>
            <w:shd w:val="clear" w:color="auto" w:fill="auto"/>
          </w:tcPr>
          <w:p w14:paraId="66E2391A" w14:textId="0815AD34" w:rsidR="00046128" w:rsidRDefault="00046128" w:rsidP="00FC2047">
            <w:pPr>
              <w:spacing w:line="280" w:lineRule="exact"/>
              <w:ind w:left="180" w:hangingChars="100" w:hanging="180"/>
              <w:rPr>
                <w:sz w:val="18"/>
                <w:szCs w:val="18"/>
              </w:rPr>
            </w:pPr>
            <w:r w:rsidRPr="00F50E4B">
              <w:rPr>
                <w:sz w:val="18"/>
                <w:szCs w:val="18"/>
              </w:rPr>
              <w:t>２．</w:t>
            </w:r>
            <w:r>
              <w:rPr>
                <w:rFonts w:hint="eastAsia"/>
                <w:sz w:val="18"/>
                <w:szCs w:val="18"/>
              </w:rPr>
              <w:t>行列の和と差</w:t>
            </w:r>
            <w:r w:rsidRPr="00F50E4B">
              <w:rPr>
                <w:sz w:val="18"/>
                <w:szCs w:val="18"/>
              </w:rPr>
              <w:t>（</w:t>
            </w:r>
            <w:r w:rsidR="00B27D0C">
              <w:rPr>
                <w:sz w:val="18"/>
                <w:szCs w:val="18"/>
              </w:rPr>
              <w:t>2</w:t>
            </w:r>
            <w:r w:rsidRPr="00F50E4B">
              <w:rPr>
                <w:sz w:val="18"/>
                <w:szCs w:val="18"/>
              </w:rPr>
              <w:t>）</w:t>
            </w:r>
          </w:p>
          <w:p w14:paraId="5F2A6997" w14:textId="3EF913BF" w:rsidR="00046128" w:rsidRDefault="00046128" w:rsidP="00FC2047">
            <w:pPr>
              <w:spacing w:line="280" w:lineRule="exact"/>
              <w:ind w:left="180" w:hangingChars="100" w:hanging="180"/>
              <w:rPr>
                <w:sz w:val="18"/>
                <w:szCs w:val="18"/>
              </w:rPr>
            </w:pPr>
            <w:r>
              <w:rPr>
                <w:rFonts w:hint="eastAsia"/>
                <w:sz w:val="18"/>
                <w:szCs w:val="18"/>
              </w:rPr>
              <w:t>３．行列の実数倍（</w:t>
            </w:r>
            <w:r>
              <w:rPr>
                <w:sz w:val="18"/>
                <w:szCs w:val="18"/>
              </w:rPr>
              <w:t>1</w:t>
            </w:r>
            <w:r>
              <w:rPr>
                <w:rFonts w:hint="eastAsia"/>
                <w:sz w:val="18"/>
                <w:szCs w:val="18"/>
              </w:rPr>
              <w:t>）</w:t>
            </w:r>
          </w:p>
          <w:p w14:paraId="52D0F663" w14:textId="69E1989A" w:rsidR="00046128" w:rsidRPr="00F50E4B" w:rsidRDefault="00046128" w:rsidP="00FC2047">
            <w:pPr>
              <w:spacing w:line="280" w:lineRule="exact"/>
              <w:ind w:left="180" w:hangingChars="100" w:hanging="180"/>
              <w:rPr>
                <w:sz w:val="18"/>
                <w:szCs w:val="18"/>
              </w:rPr>
            </w:pPr>
            <w:r>
              <w:rPr>
                <w:rFonts w:hint="eastAsia"/>
                <w:sz w:val="18"/>
                <w:szCs w:val="18"/>
              </w:rPr>
              <w:t>４．行列の積（</w:t>
            </w:r>
            <w:r w:rsidR="00B27D0C">
              <w:rPr>
                <w:sz w:val="18"/>
                <w:szCs w:val="18"/>
              </w:rPr>
              <w:t>2</w:t>
            </w:r>
            <w:r>
              <w:rPr>
                <w:rFonts w:hint="eastAsia"/>
                <w:sz w:val="18"/>
                <w:szCs w:val="18"/>
              </w:rPr>
              <w:t>）</w:t>
            </w:r>
          </w:p>
        </w:tc>
        <w:tc>
          <w:tcPr>
            <w:tcW w:w="454" w:type="dxa"/>
            <w:tcBorders>
              <w:top w:val="nil"/>
              <w:bottom w:val="nil"/>
            </w:tcBorders>
          </w:tcPr>
          <w:p w14:paraId="35891DC4" w14:textId="77777777" w:rsidR="00046128" w:rsidRPr="00F50E4B" w:rsidRDefault="00046128" w:rsidP="00FC2047">
            <w:pPr>
              <w:spacing w:line="280" w:lineRule="exact"/>
              <w:rPr>
                <w:sz w:val="18"/>
                <w:szCs w:val="18"/>
              </w:rPr>
            </w:pPr>
          </w:p>
        </w:tc>
        <w:tc>
          <w:tcPr>
            <w:tcW w:w="3232" w:type="dxa"/>
            <w:vMerge/>
            <w:shd w:val="clear" w:color="auto" w:fill="auto"/>
          </w:tcPr>
          <w:p w14:paraId="6847ADF6" w14:textId="77777777" w:rsidR="00046128" w:rsidRPr="00F50E4B" w:rsidRDefault="00046128" w:rsidP="00FC2047">
            <w:pPr>
              <w:spacing w:line="280" w:lineRule="exact"/>
              <w:ind w:left="175" w:hangingChars="97" w:hanging="175"/>
              <w:rPr>
                <w:sz w:val="18"/>
                <w:szCs w:val="18"/>
              </w:rPr>
            </w:pPr>
          </w:p>
        </w:tc>
        <w:tc>
          <w:tcPr>
            <w:tcW w:w="3163" w:type="dxa"/>
            <w:shd w:val="clear" w:color="auto" w:fill="auto"/>
          </w:tcPr>
          <w:p w14:paraId="20E99454" w14:textId="6B2423CF" w:rsidR="00046128" w:rsidRPr="00F50E4B" w:rsidRDefault="00046128" w:rsidP="00FC2047">
            <w:pPr>
              <w:spacing w:line="280" w:lineRule="exact"/>
              <w:ind w:left="175" w:hangingChars="97" w:hanging="175"/>
              <w:rPr>
                <w:sz w:val="18"/>
                <w:szCs w:val="18"/>
              </w:rPr>
            </w:pPr>
            <w:r>
              <w:rPr>
                <w:sz w:val="18"/>
                <w:szCs w:val="18"/>
              </w:rPr>
              <w:t>〇</w:t>
            </w:r>
            <w:r>
              <w:rPr>
                <w:rFonts w:hint="eastAsia"/>
                <w:sz w:val="18"/>
                <w:szCs w:val="18"/>
              </w:rPr>
              <w:t>行列の和と差，実数倍，積の計算ができる。</w:t>
            </w:r>
          </w:p>
          <w:p w14:paraId="007AAFCB" w14:textId="66F97F8E" w:rsidR="00046128" w:rsidRPr="00F50E4B" w:rsidRDefault="00046128" w:rsidP="00FE3AB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EE1525">
              <w:rPr>
                <w:rFonts w:eastAsia="ＭＳ ゴシック" w:hint="eastAsia"/>
                <w:b/>
                <w:bCs/>
                <w:sz w:val="18"/>
                <w:szCs w:val="18"/>
              </w:rPr>
              <w:t>2</w:t>
            </w:r>
            <w:r>
              <w:rPr>
                <w:rFonts w:eastAsia="ＭＳ ゴシック" w:hint="eastAsia"/>
                <w:sz w:val="18"/>
                <w:szCs w:val="18"/>
              </w:rPr>
              <w:t>，</w:t>
            </w:r>
            <w:r w:rsidRPr="00F50E4B">
              <w:rPr>
                <w:rFonts w:eastAsia="ＭＳ ゴシック"/>
                <w:sz w:val="18"/>
                <w:szCs w:val="18"/>
              </w:rPr>
              <w:t>練習</w:t>
            </w:r>
            <w:r>
              <w:rPr>
                <w:rFonts w:eastAsia="ＭＳ ゴシック"/>
                <w:b/>
                <w:bCs/>
                <w:sz w:val="18"/>
                <w:szCs w:val="18"/>
              </w:rPr>
              <w:t>7</w:t>
            </w:r>
            <w:r w:rsidRPr="00921A36">
              <w:rPr>
                <w:rFonts w:eastAsia="ＭＳ ゴシック" w:hint="eastAsia"/>
                <w:sz w:val="18"/>
                <w:szCs w:val="18"/>
              </w:rPr>
              <w:t>，</w:t>
            </w:r>
            <w:r>
              <w:rPr>
                <w:rFonts w:eastAsia="ＭＳ ゴシック"/>
                <w:b/>
                <w:bCs/>
                <w:sz w:val="18"/>
                <w:szCs w:val="18"/>
              </w:rPr>
              <w:t>9</w:t>
            </w:r>
            <w:r w:rsidRPr="00921A36">
              <w:rPr>
                <w:rFonts w:eastAsia="ＭＳ ゴシック" w:hint="eastAsia"/>
                <w:sz w:val="18"/>
                <w:szCs w:val="18"/>
              </w:rPr>
              <w:t>，</w:t>
            </w:r>
            <w:r>
              <w:rPr>
                <w:rFonts w:eastAsia="ＭＳ ゴシック" w:hint="eastAsia"/>
                <w:b/>
                <w:bCs/>
                <w:sz w:val="18"/>
                <w:szCs w:val="18"/>
              </w:rPr>
              <w:t>12</w:t>
            </w:r>
          </w:p>
        </w:tc>
        <w:tc>
          <w:tcPr>
            <w:tcW w:w="3163" w:type="dxa"/>
            <w:shd w:val="clear" w:color="auto" w:fill="auto"/>
          </w:tcPr>
          <w:p w14:paraId="523DFD97" w14:textId="450D57E3" w:rsidR="00046128" w:rsidRPr="00F50E4B" w:rsidRDefault="00046128" w:rsidP="00A37591">
            <w:pPr>
              <w:spacing w:line="280" w:lineRule="exact"/>
              <w:ind w:left="175" w:hangingChars="97" w:hanging="175"/>
              <w:rPr>
                <w:sz w:val="18"/>
                <w:szCs w:val="18"/>
              </w:rPr>
            </w:pPr>
            <w:r>
              <w:rPr>
                <w:sz w:val="18"/>
                <w:szCs w:val="18"/>
              </w:rPr>
              <w:t>〇</w:t>
            </w:r>
            <w:r>
              <w:rPr>
                <w:rFonts w:hint="eastAsia"/>
                <w:sz w:val="18"/>
                <w:szCs w:val="18"/>
              </w:rPr>
              <w:t>行列の和と差，実数倍，積を用いて表現された日常の事象や社会の事象について，その行列の意味を考察することができる。</w:t>
            </w:r>
          </w:p>
          <w:p w14:paraId="5D7E7FCF" w14:textId="2C7D6A02" w:rsidR="00046128" w:rsidRPr="00F50E4B" w:rsidRDefault="00046128" w:rsidP="00A37591">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A37591">
              <w:rPr>
                <w:rFonts w:eastAsia="ＭＳ ゴシック" w:hint="eastAsia"/>
                <w:sz w:val="18"/>
                <w:szCs w:val="18"/>
              </w:rPr>
              <w:t>練習</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sidRPr="00921A36">
              <w:rPr>
                <w:rFonts w:eastAsia="ＭＳ ゴシック" w:hint="eastAsia"/>
                <w:sz w:val="18"/>
                <w:szCs w:val="18"/>
              </w:rPr>
              <w:t>，</w:t>
            </w:r>
            <w:r>
              <w:rPr>
                <w:rFonts w:eastAsia="ＭＳ ゴシック" w:hint="eastAsia"/>
                <w:b/>
                <w:bCs/>
                <w:sz w:val="18"/>
                <w:szCs w:val="18"/>
              </w:rPr>
              <w:t>8</w:t>
            </w:r>
            <w:r w:rsidRPr="00921A36">
              <w:rPr>
                <w:rFonts w:eastAsia="ＭＳ ゴシック" w:hint="eastAsia"/>
                <w:sz w:val="18"/>
                <w:szCs w:val="18"/>
              </w:rPr>
              <w:t>，</w:t>
            </w:r>
            <w:r>
              <w:rPr>
                <w:rFonts w:eastAsia="ＭＳ ゴシック" w:hint="eastAsia"/>
                <w:b/>
                <w:bCs/>
                <w:sz w:val="18"/>
                <w:szCs w:val="18"/>
              </w:rPr>
              <w:t>10</w:t>
            </w:r>
            <w:r w:rsidRPr="00921A36">
              <w:rPr>
                <w:rFonts w:eastAsia="ＭＳ ゴシック" w:hint="eastAsia"/>
                <w:sz w:val="18"/>
                <w:szCs w:val="18"/>
              </w:rPr>
              <w:t>，</w:t>
            </w:r>
            <w:r>
              <w:rPr>
                <w:rFonts w:eastAsia="ＭＳ ゴシック" w:hint="eastAsia"/>
                <w:b/>
                <w:bCs/>
                <w:sz w:val="18"/>
                <w:szCs w:val="18"/>
              </w:rPr>
              <w:t>11</w:t>
            </w:r>
          </w:p>
        </w:tc>
        <w:tc>
          <w:tcPr>
            <w:tcW w:w="3163" w:type="dxa"/>
            <w:shd w:val="clear" w:color="auto" w:fill="auto"/>
          </w:tcPr>
          <w:p w14:paraId="041A4657" w14:textId="77777777" w:rsidR="00046128" w:rsidRDefault="00046128" w:rsidP="008632ED">
            <w:pPr>
              <w:spacing w:line="280" w:lineRule="exact"/>
              <w:ind w:left="175" w:hangingChars="97" w:hanging="175"/>
              <w:rPr>
                <w:sz w:val="18"/>
                <w:szCs w:val="18"/>
              </w:rPr>
            </w:pPr>
            <w:r>
              <w:rPr>
                <w:sz w:val="18"/>
                <w:szCs w:val="18"/>
              </w:rPr>
              <w:t>〇</w:t>
            </w:r>
            <w:r>
              <w:rPr>
                <w:rFonts w:hint="eastAsia"/>
                <w:sz w:val="18"/>
                <w:szCs w:val="18"/>
              </w:rPr>
              <w:t>行列の和と差，積について，そのことを考えない場合があることに興味・関心をもつ。</w:t>
            </w:r>
          </w:p>
          <w:p w14:paraId="6401C727" w14:textId="77777777" w:rsidR="00046128" w:rsidRDefault="00046128" w:rsidP="008632ED">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p.147</w:t>
            </w:r>
            <w:r w:rsidRPr="00921A36">
              <w:rPr>
                <w:rFonts w:eastAsia="ＭＳ ゴシック" w:hint="eastAsia"/>
                <w:sz w:val="18"/>
                <w:szCs w:val="18"/>
              </w:rPr>
              <w:t>，</w:t>
            </w:r>
            <w:r>
              <w:rPr>
                <w:rFonts w:eastAsia="ＭＳ ゴシック" w:hint="eastAsia"/>
                <w:b/>
                <w:bCs/>
                <w:sz w:val="18"/>
                <w:szCs w:val="18"/>
              </w:rPr>
              <w:t>151</w:t>
            </w:r>
          </w:p>
          <w:p w14:paraId="05644FEA" w14:textId="2DD71561" w:rsidR="00046128" w:rsidRDefault="00046128" w:rsidP="008632ED">
            <w:pPr>
              <w:spacing w:line="280" w:lineRule="exact"/>
              <w:ind w:left="175" w:hangingChars="97" w:hanging="175"/>
              <w:rPr>
                <w:sz w:val="18"/>
                <w:szCs w:val="18"/>
              </w:rPr>
            </w:pPr>
            <w:r>
              <w:rPr>
                <w:sz w:val="18"/>
                <w:szCs w:val="18"/>
              </w:rPr>
              <w:t>〇</w:t>
            </w:r>
            <w:r>
              <w:rPr>
                <w:rFonts w:hint="eastAsia"/>
                <w:sz w:val="18"/>
                <w:szCs w:val="18"/>
              </w:rPr>
              <w:t>行列の積</w:t>
            </w:r>
            <m:oMath>
              <m:r>
                <w:rPr>
                  <w:rFonts w:ascii="Cambria Math" w:hAnsi="Cambria Math"/>
                  <w:sz w:val="18"/>
                  <w:szCs w:val="18"/>
                </w:rPr>
                <m:t>AB</m:t>
              </m:r>
            </m:oMath>
            <w:r w:rsidR="00B27D0C">
              <w:rPr>
                <w:rFonts w:hint="eastAsia"/>
                <w:sz w:val="18"/>
                <w:szCs w:val="18"/>
              </w:rPr>
              <w:t>が考えられたとしても，</w:t>
            </w:r>
            <w:r>
              <w:rPr>
                <w:rFonts w:hint="eastAsia"/>
                <w:sz w:val="18"/>
                <w:szCs w:val="18"/>
              </w:rPr>
              <w:t>積</w:t>
            </w:r>
            <m:oMath>
              <m:r>
                <w:rPr>
                  <w:rFonts w:ascii="Cambria Math" w:hAnsi="Cambria Math"/>
                  <w:sz w:val="18"/>
                  <w:szCs w:val="18"/>
                </w:rPr>
                <m:t>BA</m:t>
              </m:r>
            </m:oMath>
            <w:r>
              <w:rPr>
                <w:rFonts w:hint="eastAsia"/>
                <w:sz w:val="18"/>
                <w:szCs w:val="18"/>
              </w:rPr>
              <w:t>が</w:t>
            </w:r>
            <w:r w:rsidR="00B27D0C">
              <w:rPr>
                <w:rFonts w:hint="eastAsia"/>
                <w:sz w:val="18"/>
                <w:szCs w:val="18"/>
              </w:rPr>
              <w:t>考えられるとは限らない</w:t>
            </w:r>
            <w:r>
              <w:rPr>
                <w:rFonts w:hint="eastAsia"/>
                <w:sz w:val="18"/>
                <w:szCs w:val="18"/>
              </w:rPr>
              <w:t>ことに興味・関心をもつ。</w:t>
            </w:r>
          </w:p>
          <w:p w14:paraId="2CF56EFA" w14:textId="2E439A9C" w:rsidR="00046128" w:rsidRPr="00F50E4B" w:rsidRDefault="00046128" w:rsidP="008632ED">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51</w:t>
            </w:r>
          </w:p>
        </w:tc>
      </w:tr>
      <w:tr w:rsidR="00046128" w:rsidRPr="00F50E4B" w14:paraId="6DB08EB1" w14:textId="77777777" w:rsidTr="00046128">
        <w:tc>
          <w:tcPr>
            <w:tcW w:w="456" w:type="dxa"/>
            <w:vMerge w:val="restart"/>
          </w:tcPr>
          <w:p w14:paraId="06B8FE7D" w14:textId="77777777" w:rsidR="00046128" w:rsidRPr="00F50E4B" w:rsidRDefault="00046128" w:rsidP="00FC2047">
            <w:pPr>
              <w:spacing w:line="280" w:lineRule="exact"/>
              <w:ind w:left="180" w:hangingChars="100" w:hanging="180"/>
              <w:rPr>
                <w:sz w:val="18"/>
                <w:szCs w:val="18"/>
              </w:rPr>
            </w:pPr>
            <w:r w:rsidRPr="00F50E4B">
              <w:rPr>
                <w:sz w:val="18"/>
                <w:szCs w:val="18"/>
              </w:rPr>
              <w:t>３</w:t>
            </w:r>
          </w:p>
          <w:p w14:paraId="7E00AB22" w14:textId="77777777" w:rsidR="00046128" w:rsidRPr="00F50E4B" w:rsidRDefault="00046128" w:rsidP="00FC2047">
            <w:pPr>
              <w:spacing w:line="280" w:lineRule="exact"/>
              <w:ind w:left="180" w:hangingChars="100" w:hanging="180"/>
              <w:rPr>
                <w:sz w:val="18"/>
                <w:szCs w:val="18"/>
              </w:rPr>
            </w:pPr>
          </w:p>
          <w:p w14:paraId="4E1715C4" w14:textId="439B87C0" w:rsidR="00046128" w:rsidRPr="00F50E4B" w:rsidRDefault="00046128" w:rsidP="004C0E84">
            <w:pPr>
              <w:spacing w:line="280" w:lineRule="exact"/>
              <w:rPr>
                <w:sz w:val="18"/>
                <w:szCs w:val="18"/>
              </w:rPr>
            </w:pPr>
            <w:r>
              <w:rPr>
                <w:rFonts w:hint="eastAsia"/>
                <w:sz w:val="18"/>
                <w:szCs w:val="18"/>
              </w:rPr>
              <w:t>離散グラフによる表現</w:t>
            </w:r>
          </w:p>
        </w:tc>
        <w:tc>
          <w:tcPr>
            <w:tcW w:w="1807" w:type="dxa"/>
            <w:shd w:val="clear" w:color="auto" w:fill="auto"/>
          </w:tcPr>
          <w:p w14:paraId="66AAEEB8" w14:textId="52DC4A17" w:rsidR="00046128" w:rsidRPr="00F50E4B" w:rsidRDefault="00046128" w:rsidP="00FC2047">
            <w:pPr>
              <w:spacing w:line="280" w:lineRule="exact"/>
              <w:ind w:left="180" w:hangingChars="100" w:hanging="180"/>
              <w:rPr>
                <w:sz w:val="18"/>
                <w:szCs w:val="18"/>
              </w:rPr>
            </w:pPr>
            <w:r w:rsidRPr="00F50E4B">
              <w:rPr>
                <w:sz w:val="18"/>
                <w:szCs w:val="18"/>
              </w:rPr>
              <w:t>１．</w:t>
            </w:r>
            <w:r>
              <w:rPr>
                <w:rFonts w:hint="eastAsia"/>
                <w:sz w:val="18"/>
                <w:szCs w:val="18"/>
              </w:rPr>
              <w:t>一筆書き</w:t>
            </w:r>
            <w:r w:rsidRPr="00F50E4B">
              <w:rPr>
                <w:sz w:val="18"/>
                <w:szCs w:val="18"/>
              </w:rPr>
              <w:t>（</w:t>
            </w:r>
            <w:r>
              <w:rPr>
                <w:sz w:val="18"/>
                <w:szCs w:val="18"/>
              </w:rPr>
              <w:t>2</w:t>
            </w:r>
            <w:r w:rsidRPr="00F50E4B">
              <w:rPr>
                <w:sz w:val="18"/>
                <w:szCs w:val="18"/>
              </w:rPr>
              <w:t>）</w:t>
            </w:r>
          </w:p>
        </w:tc>
        <w:tc>
          <w:tcPr>
            <w:tcW w:w="454" w:type="dxa"/>
            <w:tcBorders>
              <w:top w:val="nil"/>
              <w:bottom w:val="nil"/>
            </w:tcBorders>
          </w:tcPr>
          <w:p w14:paraId="469505F9" w14:textId="77777777" w:rsidR="00046128" w:rsidRPr="00F50E4B" w:rsidRDefault="00046128" w:rsidP="00FC2047">
            <w:pPr>
              <w:spacing w:line="280" w:lineRule="exact"/>
              <w:rPr>
                <w:sz w:val="18"/>
                <w:szCs w:val="18"/>
              </w:rPr>
            </w:pPr>
          </w:p>
        </w:tc>
        <w:tc>
          <w:tcPr>
            <w:tcW w:w="3232" w:type="dxa"/>
            <w:vMerge/>
            <w:shd w:val="clear" w:color="auto" w:fill="auto"/>
          </w:tcPr>
          <w:p w14:paraId="5E130855" w14:textId="77777777" w:rsidR="00046128" w:rsidRPr="00F50E4B" w:rsidRDefault="00046128" w:rsidP="00FC2047">
            <w:pPr>
              <w:spacing w:line="280" w:lineRule="exact"/>
              <w:ind w:left="175" w:hangingChars="97" w:hanging="175"/>
              <w:rPr>
                <w:sz w:val="18"/>
                <w:szCs w:val="18"/>
              </w:rPr>
            </w:pPr>
          </w:p>
        </w:tc>
        <w:tc>
          <w:tcPr>
            <w:tcW w:w="3163" w:type="dxa"/>
            <w:shd w:val="clear" w:color="auto" w:fill="auto"/>
          </w:tcPr>
          <w:p w14:paraId="2E730EC3" w14:textId="60F62B6C" w:rsidR="00046128" w:rsidRPr="00F50E4B" w:rsidRDefault="00046128" w:rsidP="009666BE">
            <w:pPr>
              <w:spacing w:line="280" w:lineRule="exact"/>
              <w:ind w:left="175" w:hangingChars="97" w:hanging="175"/>
              <w:rPr>
                <w:sz w:val="18"/>
                <w:szCs w:val="18"/>
              </w:rPr>
            </w:pPr>
            <w:r>
              <w:rPr>
                <w:sz w:val="18"/>
                <w:szCs w:val="18"/>
              </w:rPr>
              <w:t>〇</w:t>
            </w:r>
            <w:r>
              <w:rPr>
                <w:rFonts w:hint="eastAsia"/>
                <w:sz w:val="18"/>
                <w:szCs w:val="18"/>
              </w:rPr>
              <w:t>日常の事象や社会の事象などを，離散グラフを用いて工夫して表現することの意義を理解している。</w:t>
            </w:r>
          </w:p>
          <w:p w14:paraId="5CA916DD" w14:textId="77777777" w:rsidR="00046128" w:rsidRDefault="00046128" w:rsidP="009666BE">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p.152</w:t>
            </w:r>
            <w:r>
              <w:rPr>
                <w:rFonts w:eastAsia="ＭＳ ゴシック" w:hint="eastAsia"/>
                <w:b/>
                <w:bCs/>
                <w:sz w:val="18"/>
                <w:szCs w:val="18"/>
              </w:rPr>
              <w:t>～</w:t>
            </w:r>
            <w:r>
              <w:rPr>
                <w:rFonts w:eastAsia="ＭＳ ゴシック" w:hint="eastAsia"/>
                <w:b/>
                <w:bCs/>
                <w:sz w:val="18"/>
                <w:szCs w:val="18"/>
              </w:rPr>
              <w:t>163</w:t>
            </w:r>
          </w:p>
          <w:p w14:paraId="5DDEF0E1" w14:textId="1AB54346" w:rsidR="00046128" w:rsidRPr="00F50E4B" w:rsidRDefault="00046128" w:rsidP="00C3196E">
            <w:pPr>
              <w:spacing w:line="280" w:lineRule="exact"/>
              <w:ind w:left="175" w:hangingChars="97" w:hanging="175"/>
              <w:rPr>
                <w:sz w:val="18"/>
                <w:szCs w:val="18"/>
              </w:rPr>
            </w:pPr>
            <w:r>
              <w:rPr>
                <w:sz w:val="18"/>
                <w:szCs w:val="18"/>
              </w:rPr>
              <w:t>〇</w:t>
            </w:r>
            <w:r>
              <w:rPr>
                <w:rFonts w:hint="eastAsia"/>
                <w:sz w:val="18"/>
                <w:szCs w:val="18"/>
              </w:rPr>
              <w:t>連結な離散グラフが一筆書きができるかどうか判定することができる。</w:t>
            </w:r>
          </w:p>
          <w:p w14:paraId="41C16DF3" w14:textId="772F59D3" w:rsidR="00046128" w:rsidRPr="00F50E4B" w:rsidRDefault="00046128" w:rsidP="00C3196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5</w:t>
            </w:r>
            <w:r>
              <w:rPr>
                <w:rFonts w:eastAsia="ＭＳ ゴシック" w:hint="eastAsia"/>
                <w:b/>
                <w:bCs/>
                <w:sz w:val="18"/>
                <w:szCs w:val="18"/>
              </w:rPr>
              <w:t>～</w:t>
            </w:r>
            <w:r>
              <w:rPr>
                <w:rFonts w:eastAsia="ＭＳ ゴシック" w:hint="eastAsia"/>
                <w:b/>
                <w:bCs/>
                <w:sz w:val="18"/>
                <w:szCs w:val="18"/>
              </w:rPr>
              <w:t>17</w:t>
            </w:r>
          </w:p>
        </w:tc>
        <w:tc>
          <w:tcPr>
            <w:tcW w:w="3163" w:type="dxa"/>
            <w:shd w:val="clear" w:color="auto" w:fill="auto"/>
          </w:tcPr>
          <w:p w14:paraId="7FF09A4A" w14:textId="77777777" w:rsidR="00046128" w:rsidRDefault="00046128" w:rsidP="001417B1">
            <w:pPr>
              <w:spacing w:line="280" w:lineRule="exact"/>
              <w:ind w:left="175" w:hangingChars="97" w:hanging="175"/>
              <w:rPr>
                <w:sz w:val="18"/>
                <w:szCs w:val="18"/>
              </w:rPr>
            </w:pPr>
            <w:r>
              <w:rPr>
                <w:sz w:val="18"/>
                <w:szCs w:val="18"/>
              </w:rPr>
              <w:t>〇</w:t>
            </w:r>
            <w:r>
              <w:rPr>
                <w:rFonts w:hint="eastAsia"/>
                <w:sz w:val="18"/>
                <w:szCs w:val="18"/>
              </w:rPr>
              <w:t>連結な離散グラフが一筆書きができるための必要十分条件を見出すことができる。</w:t>
            </w:r>
          </w:p>
          <w:p w14:paraId="3A9C5840" w14:textId="77777777" w:rsidR="00046128" w:rsidRDefault="00046128" w:rsidP="001417B1">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p.152</w:t>
            </w:r>
            <w:r>
              <w:rPr>
                <w:rFonts w:eastAsia="ＭＳ ゴシック" w:hint="eastAsia"/>
                <w:b/>
                <w:bCs/>
                <w:sz w:val="18"/>
                <w:szCs w:val="18"/>
              </w:rPr>
              <w:t>～</w:t>
            </w:r>
            <w:r>
              <w:rPr>
                <w:rFonts w:eastAsia="ＭＳ ゴシック" w:hint="eastAsia"/>
                <w:b/>
                <w:bCs/>
                <w:sz w:val="18"/>
                <w:szCs w:val="18"/>
              </w:rPr>
              <w:t>155</w:t>
            </w:r>
            <w:r w:rsidRPr="001417B1">
              <w:rPr>
                <w:rFonts w:eastAsia="ＭＳ ゴシック" w:hint="eastAsia"/>
                <w:sz w:val="18"/>
                <w:szCs w:val="18"/>
              </w:rPr>
              <w:t>，</w:t>
            </w:r>
          </w:p>
          <w:p w14:paraId="0E74CD6B" w14:textId="2E422543" w:rsidR="00046128" w:rsidRPr="00F50E4B" w:rsidRDefault="00046128" w:rsidP="001417B1">
            <w:pPr>
              <w:spacing w:line="280" w:lineRule="exact"/>
              <w:ind w:left="175" w:firstLineChars="100" w:firstLine="180"/>
              <w:rPr>
                <w:rFonts w:eastAsia="ＭＳ ゴシック"/>
                <w:b/>
                <w:bCs/>
                <w:sz w:val="18"/>
                <w:szCs w:val="18"/>
              </w:rPr>
            </w:pPr>
            <w:r w:rsidRPr="001417B1">
              <w:rPr>
                <w:rFonts w:eastAsia="ＭＳ ゴシック" w:hint="eastAsia"/>
                <w:sz w:val="18"/>
                <w:szCs w:val="18"/>
              </w:rPr>
              <w:t>例</w:t>
            </w:r>
            <w:r>
              <w:rPr>
                <w:rFonts w:eastAsia="ＭＳ ゴシック" w:hint="eastAsia"/>
                <w:b/>
                <w:bCs/>
                <w:sz w:val="18"/>
                <w:szCs w:val="18"/>
              </w:rPr>
              <w:t>3</w:t>
            </w:r>
            <w:r w:rsidRPr="001417B1">
              <w:rPr>
                <w:rFonts w:eastAsia="ＭＳ ゴシック" w:hint="eastAsia"/>
                <w:sz w:val="18"/>
                <w:szCs w:val="18"/>
              </w:rPr>
              <w:t>，</w:t>
            </w:r>
            <w:r>
              <w:rPr>
                <w:rFonts w:eastAsia="ＭＳ ゴシック" w:hint="eastAsia"/>
                <w:b/>
                <w:bCs/>
                <w:sz w:val="18"/>
                <w:szCs w:val="18"/>
              </w:rPr>
              <w:t>4</w:t>
            </w:r>
            <w:r w:rsidRPr="001417B1">
              <w:rPr>
                <w:rFonts w:eastAsia="ＭＳ ゴシック" w:hint="eastAsia"/>
                <w:sz w:val="18"/>
                <w:szCs w:val="18"/>
              </w:rPr>
              <w:t>，練習</w:t>
            </w:r>
            <w:r>
              <w:rPr>
                <w:rFonts w:eastAsia="ＭＳ ゴシック" w:hint="eastAsia"/>
                <w:b/>
                <w:bCs/>
                <w:sz w:val="18"/>
                <w:szCs w:val="18"/>
              </w:rPr>
              <w:t>13</w:t>
            </w:r>
            <w:r w:rsidRPr="001417B1">
              <w:rPr>
                <w:rFonts w:eastAsia="ＭＳ ゴシック" w:hint="eastAsia"/>
                <w:sz w:val="18"/>
                <w:szCs w:val="18"/>
              </w:rPr>
              <w:t>，</w:t>
            </w:r>
            <w:r>
              <w:rPr>
                <w:rFonts w:eastAsia="ＭＳ ゴシック" w:hint="eastAsia"/>
                <w:b/>
                <w:bCs/>
                <w:sz w:val="18"/>
                <w:szCs w:val="18"/>
              </w:rPr>
              <w:t>14</w:t>
            </w:r>
          </w:p>
        </w:tc>
        <w:tc>
          <w:tcPr>
            <w:tcW w:w="3163" w:type="dxa"/>
            <w:shd w:val="clear" w:color="auto" w:fill="auto"/>
          </w:tcPr>
          <w:p w14:paraId="6D6242FB" w14:textId="4B7E10F5" w:rsidR="00046128" w:rsidRPr="00F50E4B" w:rsidRDefault="00046128" w:rsidP="007D5C9E">
            <w:pPr>
              <w:spacing w:line="280" w:lineRule="exact"/>
              <w:ind w:left="175" w:hangingChars="97" w:hanging="175"/>
              <w:rPr>
                <w:rFonts w:eastAsia="ＭＳ ゴシック"/>
                <w:b/>
                <w:bCs/>
                <w:sz w:val="18"/>
                <w:szCs w:val="18"/>
              </w:rPr>
            </w:pPr>
          </w:p>
        </w:tc>
      </w:tr>
      <w:tr w:rsidR="00046128" w:rsidRPr="00F50E4B" w14:paraId="34871945" w14:textId="77777777" w:rsidTr="00046128">
        <w:tc>
          <w:tcPr>
            <w:tcW w:w="456" w:type="dxa"/>
            <w:vMerge/>
          </w:tcPr>
          <w:p w14:paraId="4FFE9139" w14:textId="77777777" w:rsidR="00046128" w:rsidRPr="00F50E4B" w:rsidRDefault="00046128" w:rsidP="00FC2047">
            <w:pPr>
              <w:spacing w:line="280" w:lineRule="exact"/>
              <w:ind w:left="180" w:hangingChars="100" w:hanging="180"/>
              <w:rPr>
                <w:sz w:val="18"/>
                <w:szCs w:val="18"/>
              </w:rPr>
            </w:pPr>
          </w:p>
        </w:tc>
        <w:tc>
          <w:tcPr>
            <w:tcW w:w="1807" w:type="dxa"/>
            <w:shd w:val="clear" w:color="auto" w:fill="auto"/>
          </w:tcPr>
          <w:p w14:paraId="741607A7" w14:textId="69A31326" w:rsidR="00046128" w:rsidRPr="00F50E4B" w:rsidRDefault="00046128" w:rsidP="00B3741C">
            <w:pPr>
              <w:spacing w:line="280" w:lineRule="exact"/>
              <w:ind w:left="180" w:hangingChars="100" w:hanging="180"/>
              <w:rPr>
                <w:sz w:val="18"/>
                <w:szCs w:val="18"/>
              </w:rPr>
            </w:pPr>
            <w:r w:rsidRPr="00F50E4B">
              <w:rPr>
                <w:sz w:val="18"/>
                <w:szCs w:val="18"/>
              </w:rPr>
              <w:t>２．</w:t>
            </w:r>
            <w:r>
              <w:rPr>
                <w:rFonts w:hint="eastAsia"/>
                <w:sz w:val="18"/>
                <w:szCs w:val="18"/>
              </w:rPr>
              <w:t>最短経路の問題</w:t>
            </w:r>
            <w:r w:rsidRPr="00F50E4B">
              <w:rPr>
                <w:sz w:val="18"/>
                <w:szCs w:val="18"/>
              </w:rPr>
              <w:t>（</w:t>
            </w:r>
            <w:r>
              <w:rPr>
                <w:sz w:val="18"/>
                <w:szCs w:val="18"/>
              </w:rPr>
              <w:t>3</w:t>
            </w:r>
            <w:r w:rsidRPr="00F50E4B">
              <w:rPr>
                <w:sz w:val="18"/>
                <w:szCs w:val="18"/>
              </w:rPr>
              <w:t>）</w:t>
            </w:r>
          </w:p>
        </w:tc>
        <w:tc>
          <w:tcPr>
            <w:tcW w:w="454" w:type="dxa"/>
            <w:tcBorders>
              <w:top w:val="nil"/>
              <w:bottom w:val="single" w:sz="4" w:space="0" w:color="auto"/>
            </w:tcBorders>
          </w:tcPr>
          <w:p w14:paraId="0C308A9B" w14:textId="77777777" w:rsidR="00046128" w:rsidRPr="00F50E4B" w:rsidRDefault="00046128" w:rsidP="00FC2047">
            <w:pPr>
              <w:spacing w:line="280" w:lineRule="exact"/>
              <w:rPr>
                <w:sz w:val="18"/>
                <w:szCs w:val="18"/>
              </w:rPr>
            </w:pPr>
          </w:p>
        </w:tc>
        <w:tc>
          <w:tcPr>
            <w:tcW w:w="3232" w:type="dxa"/>
            <w:vMerge/>
            <w:shd w:val="clear" w:color="auto" w:fill="auto"/>
          </w:tcPr>
          <w:p w14:paraId="3D421661" w14:textId="77777777" w:rsidR="00046128" w:rsidRPr="00F50E4B" w:rsidRDefault="00046128" w:rsidP="00FC2047">
            <w:pPr>
              <w:spacing w:line="280" w:lineRule="exact"/>
              <w:ind w:left="175" w:hangingChars="97" w:hanging="175"/>
              <w:rPr>
                <w:sz w:val="18"/>
                <w:szCs w:val="18"/>
              </w:rPr>
            </w:pPr>
          </w:p>
        </w:tc>
        <w:tc>
          <w:tcPr>
            <w:tcW w:w="3163" w:type="dxa"/>
            <w:shd w:val="clear" w:color="auto" w:fill="auto"/>
          </w:tcPr>
          <w:p w14:paraId="5A9366C1" w14:textId="4146C996" w:rsidR="00046128" w:rsidRPr="00F50E4B" w:rsidRDefault="00046128" w:rsidP="00E93500">
            <w:pPr>
              <w:spacing w:line="280" w:lineRule="exact"/>
              <w:ind w:left="175" w:hangingChars="97" w:hanging="175"/>
              <w:rPr>
                <w:sz w:val="18"/>
                <w:szCs w:val="18"/>
              </w:rPr>
            </w:pPr>
            <w:r>
              <w:rPr>
                <w:sz w:val="18"/>
                <w:szCs w:val="18"/>
              </w:rPr>
              <w:t>〇</w:t>
            </w:r>
            <w:r>
              <w:rPr>
                <w:rFonts w:hint="eastAsia"/>
                <w:sz w:val="18"/>
                <w:szCs w:val="18"/>
              </w:rPr>
              <w:t>ダイクストラのアルゴリズムを用いて最短経路を調べることができる。</w:t>
            </w:r>
          </w:p>
          <w:p w14:paraId="2B615850" w14:textId="2E37D0DF" w:rsidR="00046128" w:rsidRPr="00F50E4B" w:rsidRDefault="00046128" w:rsidP="005C458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9</w:t>
            </w:r>
          </w:p>
        </w:tc>
        <w:tc>
          <w:tcPr>
            <w:tcW w:w="3163" w:type="dxa"/>
            <w:shd w:val="clear" w:color="auto" w:fill="auto"/>
          </w:tcPr>
          <w:p w14:paraId="7BF8C690" w14:textId="1D31678C" w:rsidR="00046128" w:rsidRPr="00F50E4B" w:rsidRDefault="00046128" w:rsidP="007E163B">
            <w:pPr>
              <w:spacing w:line="280" w:lineRule="exact"/>
              <w:ind w:left="175" w:hangingChars="97" w:hanging="175"/>
              <w:rPr>
                <w:sz w:val="18"/>
                <w:szCs w:val="18"/>
              </w:rPr>
            </w:pPr>
            <w:r>
              <w:rPr>
                <w:sz w:val="18"/>
                <w:szCs w:val="18"/>
              </w:rPr>
              <w:t>〇</w:t>
            </w:r>
            <w:r>
              <w:rPr>
                <w:rFonts w:hint="eastAsia"/>
                <w:sz w:val="18"/>
                <w:szCs w:val="18"/>
              </w:rPr>
              <w:t>最短経路の問題について理解し，ダイクストラのアルゴリズムについて理解している。</w:t>
            </w:r>
          </w:p>
          <w:p w14:paraId="5085BD11" w14:textId="596826A1" w:rsidR="00046128" w:rsidRPr="007E163B" w:rsidRDefault="00046128" w:rsidP="007E163B">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p.1</w:t>
            </w:r>
            <w:r>
              <w:rPr>
                <w:rFonts w:eastAsia="ＭＳ ゴシック" w:hint="eastAsia"/>
                <w:b/>
                <w:bCs/>
                <w:sz w:val="18"/>
                <w:szCs w:val="18"/>
              </w:rPr>
              <w:t>56</w:t>
            </w:r>
            <w:r>
              <w:rPr>
                <w:rFonts w:eastAsia="ＭＳ ゴシック" w:hint="eastAsia"/>
                <w:b/>
                <w:bCs/>
                <w:sz w:val="18"/>
                <w:szCs w:val="18"/>
              </w:rPr>
              <w:t>～</w:t>
            </w:r>
            <w:r>
              <w:rPr>
                <w:rFonts w:eastAsia="ＭＳ ゴシック" w:hint="eastAsia"/>
                <w:b/>
                <w:bCs/>
                <w:sz w:val="18"/>
                <w:szCs w:val="18"/>
              </w:rPr>
              <w:t>159</w:t>
            </w:r>
          </w:p>
        </w:tc>
        <w:tc>
          <w:tcPr>
            <w:tcW w:w="3163" w:type="dxa"/>
            <w:shd w:val="clear" w:color="auto" w:fill="auto"/>
          </w:tcPr>
          <w:p w14:paraId="0B9EC868" w14:textId="76538F96" w:rsidR="00046128" w:rsidRPr="00F50E4B" w:rsidRDefault="00046128" w:rsidP="007E163B">
            <w:pPr>
              <w:spacing w:line="280" w:lineRule="exact"/>
              <w:ind w:left="175" w:hangingChars="97" w:hanging="175"/>
              <w:rPr>
                <w:sz w:val="18"/>
                <w:szCs w:val="18"/>
              </w:rPr>
            </w:pPr>
            <w:r>
              <w:rPr>
                <w:sz w:val="18"/>
                <w:szCs w:val="18"/>
              </w:rPr>
              <w:t>〇</w:t>
            </w:r>
            <w:r>
              <w:rPr>
                <w:rFonts w:hint="eastAsia"/>
                <w:sz w:val="18"/>
                <w:szCs w:val="18"/>
              </w:rPr>
              <w:t>ダイクストラのアルゴリズムについて興味・関心をもち，自ら調べようとする。</w:t>
            </w:r>
          </w:p>
          <w:p w14:paraId="35B3245F" w14:textId="2D3AF80E" w:rsidR="00046128" w:rsidRPr="00F50E4B" w:rsidRDefault="00046128" w:rsidP="007E163B">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59</w:t>
            </w:r>
          </w:p>
        </w:tc>
      </w:tr>
    </w:tbl>
    <w:p w14:paraId="45D693C6" w14:textId="065DF602" w:rsidR="00E5294E" w:rsidRDefault="00E5294E"/>
    <w:p w14:paraId="5DB35476" w14:textId="77777777" w:rsidR="00E5294E" w:rsidRDefault="00E5294E">
      <w:pPr>
        <w:widowControl/>
        <w:jc w:val="left"/>
      </w:pPr>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C337F" w:rsidRPr="00F50E4B" w14:paraId="2804AACC" w14:textId="77777777" w:rsidTr="00AF3565">
        <w:trPr>
          <w:trHeight w:val="1823"/>
        </w:trPr>
        <w:tc>
          <w:tcPr>
            <w:tcW w:w="456" w:type="dxa"/>
            <w:vMerge w:val="restart"/>
          </w:tcPr>
          <w:p w14:paraId="10D090C2" w14:textId="77777777" w:rsidR="008C337F" w:rsidRDefault="008C337F" w:rsidP="00FC2047">
            <w:pPr>
              <w:spacing w:line="280" w:lineRule="exact"/>
              <w:ind w:left="180" w:hangingChars="100" w:hanging="180"/>
              <w:rPr>
                <w:sz w:val="18"/>
                <w:szCs w:val="18"/>
              </w:rPr>
            </w:pPr>
            <w:r>
              <w:rPr>
                <w:rFonts w:hint="eastAsia"/>
                <w:sz w:val="18"/>
                <w:szCs w:val="18"/>
              </w:rPr>
              <w:lastRenderedPageBreak/>
              <w:t>４</w:t>
            </w:r>
          </w:p>
          <w:p w14:paraId="4A2029A6" w14:textId="77777777" w:rsidR="008C337F" w:rsidRDefault="008C337F" w:rsidP="00FC2047">
            <w:pPr>
              <w:spacing w:line="280" w:lineRule="exact"/>
              <w:ind w:left="180" w:hangingChars="100" w:hanging="180"/>
              <w:rPr>
                <w:sz w:val="18"/>
                <w:szCs w:val="18"/>
              </w:rPr>
            </w:pPr>
          </w:p>
          <w:p w14:paraId="1A6E3677" w14:textId="5CD00002" w:rsidR="008C337F" w:rsidRPr="00F50E4B" w:rsidRDefault="008C337F" w:rsidP="00365802">
            <w:pPr>
              <w:spacing w:line="280" w:lineRule="exact"/>
              <w:rPr>
                <w:sz w:val="18"/>
                <w:szCs w:val="18"/>
              </w:rPr>
            </w:pPr>
            <w:r>
              <w:rPr>
                <w:rFonts w:hint="eastAsia"/>
                <w:sz w:val="18"/>
                <w:szCs w:val="18"/>
              </w:rPr>
              <w:t>離散グラフと行列の関連</w:t>
            </w:r>
          </w:p>
        </w:tc>
        <w:tc>
          <w:tcPr>
            <w:tcW w:w="1807" w:type="dxa"/>
            <w:shd w:val="clear" w:color="auto" w:fill="auto"/>
          </w:tcPr>
          <w:p w14:paraId="112C28F5" w14:textId="5D4284A3" w:rsidR="008C337F" w:rsidRPr="00F50E4B" w:rsidRDefault="008C337F" w:rsidP="00B3741C">
            <w:pPr>
              <w:spacing w:line="280" w:lineRule="exact"/>
              <w:ind w:left="180" w:hangingChars="100" w:hanging="180"/>
              <w:rPr>
                <w:sz w:val="18"/>
                <w:szCs w:val="18"/>
              </w:rPr>
            </w:pPr>
            <w:r>
              <w:rPr>
                <w:rFonts w:hint="eastAsia"/>
                <w:sz w:val="18"/>
                <w:szCs w:val="18"/>
              </w:rPr>
              <w:t>１．離散グラフの隣接行列（</w:t>
            </w:r>
            <w:r w:rsidR="00B27D0C">
              <w:rPr>
                <w:sz w:val="18"/>
                <w:szCs w:val="18"/>
              </w:rPr>
              <w:t>1.5</w:t>
            </w:r>
            <w:r>
              <w:rPr>
                <w:rFonts w:hint="eastAsia"/>
                <w:sz w:val="18"/>
                <w:szCs w:val="18"/>
              </w:rPr>
              <w:t>）</w:t>
            </w:r>
          </w:p>
        </w:tc>
        <w:tc>
          <w:tcPr>
            <w:tcW w:w="454" w:type="dxa"/>
            <w:vMerge w:val="restart"/>
            <w:tcBorders>
              <w:top w:val="nil"/>
            </w:tcBorders>
          </w:tcPr>
          <w:p w14:paraId="662C070C" w14:textId="77777777" w:rsidR="008C337F" w:rsidRPr="00F50E4B" w:rsidRDefault="008C337F" w:rsidP="00FC2047">
            <w:pPr>
              <w:spacing w:line="280" w:lineRule="exact"/>
              <w:rPr>
                <w:sz w:val="18"/>
                <w:szCs w:val="18"/>
              </w:rPr>
            </w:pPr>
          </w:p>
        </w:tc>
        <w:tc>
          <w:tcPr>
            <w:tcW w:w="3232" w:type="dxa"/>
            <w:vMerge w:val="restart"/>
            <w:shd w:val="clear" w:color="auto" w:fill="auto"/>
          </w:tcPr>
          <w:p w14:paraId="421736DB" w14:textId="77777777" w:rsidR="008C337F" w:rsidRPr="00F50E4B" w:rsidRDefault="008C337F" w:rsidP="00FC2047">
            <w:pPr>
              <w:spacing w:line="280" w:lineRule="exact"/>
              <w:ind w:left="175" w:hangingChars="97" w:hanging="175"/>
              <w:rPr>
                <w:sz w:val="18"/>
                <w:szCs w:val="18"/>
              </w:rPr>
            </w:pPr>
          </w:p>
        </w:tc>
        <w:tc>
          <w:tcPr>
            <w:tcW w:w="3163" w:type="dxa"/>
            <w:shd w:val="clear" w:color="auto" w:fill="auto"/>
          </w:tcPr>
          <w:p w14:paraId="049E255F" w14:textId="34CFEC0E" w:rsidR="008C337F" w:rsidRPr="00F50E4B" w:rsidRDefault="008C337F" w:rsidP="008C337F">
            <w:pPr>
              <w:spacing w:line="280" w:lineRule="exact"/>
              <w:ind w:left="175" w:hangingChars="97" w:hanging="175"/>
              <w:rPr>
                <w:sz w:val="18"/>
                <w:szCs w:val="18"/>
              </w:rPr>
            </w:pPr>
            <w:r>
              <w:rPr>
                <w:sz w:val="18"/>
                <w:szCs w:val="18"/>
              </w:rPr>
              <w:t>〇</w:t>
            </w:r>
            <w:r>
              <w:rPr>
                <w:rFonts w:hint="eastAsia"/>
                <w:sz w:val="18"/>
                <w:szCs w:val="18"/>
              </w:rPr>
              <w:t>離散グラフの隣接行列を求めることができる。</w:t>
            </w:r>
          </w:p>
          <w:p w14:paraId="0FA0497A" w14:textId="72F124D1" w:rsidR="008C337F" w:rsidRPr="008C337F" w:rsidRDefault="008C337F" w:rsidP="008C337F">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例</w:t>
            </w:r>
            <w:r w:rsidRPr="008C337F">
              <w:rPr>
                <w:rFonts w:eastAsia="ＭＳ ゴシック" w:hint="eastAsia"/>
                <w:b/>
                <w:bCs/>
                <w:sz w:val="18"/>
                <w:szCs w:val="18"/>
              </w:rPr>
              <w:t>5</w:t>
            </w:r>
            <w:r>
              <w:rPr>
                <w:rFonts w:eastAsia="ＭＳ ゴシック" w:hint="eastAsia"/>
                <w:sz w:val="18"/>
                <w:szCs w:val="18"/>
              </w:rPr>
              <w:t>，練習</w:t>
            </w:r>
            <w:r w:rsidRPr="008C337F">
              <w:rPr>
                <w:rFonts w:eastAsia="ＭＳ ゴシック" w:hint="eastAsia"/>
                <w:b/>
                <w:bCs/>
                <w:sz w:val="18"/>
                <w:szCs w:val="18"/>
              </w:rPr>
              <w:t>20</w:t>
            </w:r>
          </w:p>
        </w:tc>
        <w:tc>
          <w:tcPr>
            <w:tcW w:w="3163" w:type="dxa"/>
            <w:shd w:val="clear" w:color="auto" w:fill="auto"/>
          </w:tcPr>
          <w:p w14:paraId="132F7F9A" w14:textId="77777777" w:rsidR="008C337F" w:rsidRDefault="008C337F" w:rsidP="007E163B">
            <w:pPr>
              <w:spacing w:line="280" w:lineRule="exact"/>
              <w:ind w:left="175" w:hangingChars="97" w:hanging="175"/>
              <w:rPr>
                <w:sz w:val="18"/>
                <w:szCs w:val="18"/>
              </w:rPr>
            </w:pPr>
          </w:p>
        </w:tc>
        <w:tc>
          <w:tcPr>
            <w:tcW w:w="3163" w:type="dxa"/>
            <w:shd w:val="clear" w:color="auto" w:fill="auto"/>
          </w:tcPr>
          <w:p w14:paraId="203EE5DA" w14:textId="77777777" w:rsidR="008C337F" w:rsidRDefault="008C337F" w:rsidP="007E163B">
            <w:pPr>
              <w:spacing w:line="280" w:lineRule="exact"/>
              <w:ind w:left="175" w:hangingChars="97" w:hanging="175"/>
              <w:rPr>
                <w:sz w:val="18"/>
                <w:szCs w:val="18"/>
              </w:rPr>
            </w:pPr>
          </w:p>
        </w:tc>
      </w:tr>
      <w:tr w:rsidR="008C337F" w:rsidRPr="00F50E4B" w14:paraId="4E534EEB" w14:textId="77777777" w:rsidTr="00662657">
        <w:trPr>
          <w:trHeight w:val="1822"/>
        </w:trPr>
        <w:tc>
          <w:tcPr>
            <w:tcW w:w="456" w:type="dxa"/>
            <w:vMerge/>
          </w:tcPr>
          <w:p w14:paraId="6A4BDBE8" w14:textId="77777777" w:rsidR="008C337F" w:rsidRDefault="008C337F" w:rsidP="00FC2047">
            <w:pPr>
              <w:spacing w:line="280" w:lineRule="exact"/>
              <w:ind w:left="180" w:hangingChars="100" w:hanging="180"/>
              <w:rPr>
                <w:sz w:val="18"/>
                <w:szCs w:val="18"/>
              </w:rPr>
            </w:pPr>
          </w:p>
        </w:tc>
        <w:tc>
          <w:tcPr>
            <w:tcW w:w="1807" w:type="dxa"/>
            <w:shd w:val="clear" w:color="auto" w:fill="auto"/>
          </w:tcPr>
          <w:p w14:paraId="7B404EFC" w14:textId="61A0E721" w:rsidR="008C337F" w:rsidRDefault="008C337F" w:rsidP="008C337F">
            <w:pPr>
              <w:spacing w:line="280" w:lineRule="exact"/>
              <w:ind w:left="180" w:hangingChars="100" w:hanging="180"/>
              <w:rPr>
                <w:sz w:val="18"/>
                <w:szCs w:val="18"/>
              </w:rPr>
            </w:pPr>
            <w:r>
              <w:rPr>
                <w:rFonts w:hint="eastAsia"/>
                <w:sz w:val="18"/>
                <w:szCs w:val="18"/>
              </w:rPr>
              <w:t>２．経路の数え上げ（</w:t>
            </w:r>
            <w:r w:rsidR="00B27D0C">
              <w:rPr>
                <w:sz w:val="18"/>
                <w:szCs w:val="18"/>
              </w:rPr>
              <w:t>1.5</w:t>
            </w:r>
            <w:r>
              <w:rPr>
                <w:rFonts w:hint="eastAsia"/>
                <w:sz w:val="18"/>
                <w:szCs w:val="18"/>
              </w:rPr>
              <w:t>）</w:t>
            </w:r>
          </w:p>
        </w:tc>
        <w:tc>
          <w:tcPr>
            <w:tcW w:w="454" w:type="dxa"/>
            <w:vMerge/>
            <w:tcBorders>
              <w:bottom w:val="single" w:sz="4" w:space="0" w:color="auto"/>
            </w:tcBorders>
          </w:tcPr>
          <w:p w14:paraId="6D23157A" w14:textId="77777777" w:rsidR="008C337F" w:rsidRPr="00F50E4B" w:rsidRDefault="008C337F" w:rsidP="00FC2047">
            <w:pPr>
              <w:spacing w:line="280" w:lineRule="exact"/>
              <w:rPr>
                <w:sz w:val="18"/>
                <w:szCs w:val="18"/>
              </w:rPr>
            </w:pPr>
          </w:p>
        </w:tc>
        <w:tc>
          <w:tcPr>
            <w:tcW w:w="3232" w:type="dxa"/>
            <w:vMerge/>
            <w:shd w:val="clear" w:color="auto" w:fill="auto"/>
          </w:tcPr>
          <w:p w14:paraId="75FBD3F1" w14:textId="77777777" w:rsidR="008C337F" w:rsidRPr="00F50E4B" w:rsidRDefault="008C337F" w:rsidP="00FC2047">
            <w:pPr>
              <w:spacing w:line="280" w:lineRule="exact"/>
              <w:ind w:left="175" w:hangingChars="97" w:hanging="175"/>
              <w:rPr>
                <w:sz w:val="18"/>
                <w:szCs w:val="18"/>
              </w:rPr>
            </w:pPr>
          </w:p>
        </w:tc>
        <w:tc>
          <w:tcPr>
            <w:tcW w:w="3163" w:type="dxa"/>
            <w:shd w:val="clear" w:color="auto" w:fill="auto"/>
          </w:tcPr>
          <w:p w14:paraId="2462B979" w14:textId="61135F0F" w:rsidR="00CC0FED" w:rsidRPr="00F50E4B" w:rsidRDefault="00CC0FED" w:rsidP="00CC0FED">
            <w:pPr>
              <w:spacing w:line="280" w:lineRule="exact"/>
              <w:ind w:left="175" w:hangingChars="97" w:hanging="175"/>
              <w:rPr>
                <w:sz w:val="18"/>
                <w:szCs w:val="18"/>
              </w:rPr>
            </w:pPr>
            <w:r>
              <w:rPr>
                <w:sz w:val="18"/>
                <w:szCs w:val="18"/>
              </w:rPr>
              <w:t>〇</w:t>
            </w:r>
            <w:r>
              <w:rPr>
                <w:rFonts w:hint="eastAsia"/>
                <w:sz w:val="18"/>
                <w:szCs w:val="18"/>
              </w:rPr>
              <w:t>行列の積を用いて経路を数え上げることができる。</w:t>
            </w:r>
          </w:p>
          <w:p w14:paraId="58FEB0AC" w14:textId="493C8E84" w:rsidR="008C337F" w:rsidRDefault="00CC0FED" w:rsidP="00CC0F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hint="eastAsia"/>
                <w:sz w:val="18"/>
                <w:szCs w:val="18"/>
              </w:rPr>
              <w:t>練習</w:t>
            </w:r>
            <w:r w:rsidRPr="00CC0FED">
              <w:rPr>
                <w:rFonts w:eastAsia="ＭＳ ゴシック" w:hint="eastAsia"/>
                <w:b/>
                <w:bCs/>
                <w:sz w:val="18"/>
                <w:szCs w:val="18"/>
              </w:rPr>
              <w:t>24</w:t>
            </w:r>
          </w:p>
        </w:tc>
        <w:tc>
          <w:tcPr>
            <w:tcW w:w="3163" w:type="dxa"/>
            <w:shd w:val="clear" w:color="auto" w:fill="auto"/>
          </w:tcPr>
          <w:p w14:paraId="3334420F" w14:textId="7086E897" w:rsidR="00CC0FED" w:rsidRPr="00F50E4B" w:rsidRDefault="00CC0FED" w:rsidP="00CC0FED">
            <w:pPr>
              <w:spacing w:line="280" w:lineRule="exact"/>
              <w:ind w:left="175" w:hangingChars="97" w:hanging="175"/>
              <w:rPr>
                <w:sz w:val="18"/>
                <w:szCs w:val="18"/>
              </w:rPr>
            </w:pPr>
            <w:r>
              <w:rPr>
                <w:sz w:val="18"/>
                <w:szCs w:val="18"/>
              </w:rPr>
              <w:t>〇</w:t>
            </w:r>
            <w:r>
              <w:rPr>
                <w:rFonts w:hint="eastAsia"/>
                <w:sz w:val="18"/>
                <w:szCs w:val="18"/>
              </w:rPr>
              <w:t>離散グラフの隣接行列の積が経路の数え上げに利用できることを考察することができる。</w:t>
            </w:r>
          </w:p>
          <w:p w14:paraId="3DCC9485" w14:textId="01DBCB6C" w:rsidR="008C337F" w:rsidRDefault="00CC0FED" w:rsidP="00CC0F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w:t>
            </w:r>
            <w:r>
              <w:rPr>
                <w:rFonts w:eastAsia="ＭＳ ゴシック" w:hint="eastAsia"/>
                <w:b/>
                <w:bCs/>
                <w:sz w:val="18"/>
                <w:szCs w:val="18"/>
              </w:rPr>
              <w:t>62</w:t>
            </w:r>
            <w:r w:rsidRPr="00921A36">
              <w:rPr>
                <w:rFonts w:eastAsia="ＭＳ ゴシック" w:hint="eastAsia"/>
                <w:sz w:val="18"/>
                <w:szCs w:val="18"/>
              </w:rPr>
              <w:t>，</w:t>
            </w:r>
            <w:r w:rsidRPr="00CC0FED">
              <w:rPr>
                <w:rFonts w:eastAsia="ＭＳ ゴシック" w:hint="eastAsia"/>
                <w:sz w:val="18"/>
                <w:szCs w:val="18"/>
              </w:rPr>
              <w:t>練習</w:t>
            </w:r>
            <w:r>
              <w:rPr>
                <w:rFonts w:eastAsia="ＭＳ ゴシック" w:hint="eastAsia"/>
                <w:b/>
                <w:bCs/>
                <w:sz w:val="18"/>
                <w:szCs w:val="18"/>
              </w:rPr>
              <w:t>22</w:t>
            </w:r>
            <w:r w:rsidRPr="00921A36">
              <w:rPr>
                <w:rFonts w:eastAsia="ＭＳ ゴシック" w:hint="eastAsia"/>
                <w:sz w:val="18"/>
                <w:szCs w:val="18"/>
              </w:rPr>
              <w:t>，</w:t>
            </w:r>
            <w:r>
              <w:rPr>
                <w:rFonts w:eastAsia="ＭＳ ゴシック" w:hint="eastAsia"/>
                <w:b/>
                <w:bCs/>
                <w:sz w:val="18"/>
                <w:szCs w:val="18"/>
              </w:rPr>
              <w:t>23</w:t>
            </w:r>
          </w:p>
        </w:tc>
        <w:tc>
          <w:tcPr>
            <w:tcW w:w="3163" w:type="dxa"/>
            <w:shd w:val="clear" w:color="auto" w:fill="auto"/>
          </w:tcPr>
          <w:p w14:paraId="6C6A8A94" w14:textId="77777777" w:rsidR="008C337F" w:rsidRDefault="008C337F" w:rsidP="007E163B">
            <w:pPr>
              <w:spacing w:line="280" w:lineRule="exact"/>
              <w:ind w:left="175" w:hangingChars="97" w:hanging="175"/>
              <w:rPr>
                <w:sz w:val="18"/>
                <w:szCs w:val="18"/>
              </w:rPr>
            </w:pPr>
          </w:p>
        </w:tc>
      </w:tr>
    </w:tbl>
    <w:p w14:paraId="5FAB7F64" w14:textId="77777777" w:rsidR="00EA25F4" w:rsidRPr="00F50E4B" w:rsidRDefault="00EA25F4" w:rsidP="00F4649A">
      <w:pPr>
        <w:outlineLvl w:val="0"/>
        <w:rPr>
          <w:rFonts w:eastAsia="ＭＳ ゴシック"/>
          <w:b/>
        </w:rPr>
      </w:pPr>
    </w:p>
    <w:sectPr w:rsidR="00EA25F4" w:rsidRPr="00F50E4B"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9E16" w14:textId="77777777" w:rsidR="00AF12A9" w:rsidRDefault="00AF12A9" w:rsidP="00343969">
      <w:r>
        <w:separator/>
      </w:r>
    </w:p>
  </w:endnote>
  <w:endnote w:type="continuationSeparator" w:id="0">
    <w:p w14:paraId="743A859E" w14:textId="77777777" w:rsidR="00AF12A9" w:rsidRDefault="00AF12A9"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BD0E" w14:textId="77777777" w:rsidR="00AF12A9" w:rsidRDefault="00AF12A9" w:rsidP="00343969">
      <w:r>
        <w:separator/>
      </w:r>
    </w:p>
  </w:footnote>
  <w:footnote w:type="continuationSeparator" w:id="0">
    <w:p w14:paraId="5002ACEF" w14:textId="77777777" w:rsidR="00AF12A9" w:rsidRDefault="00AF12A9"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2306" w14:textId="4C10F444" w:rsidR="00222A8A" w:rsidRPr="00222A8A" w:rsidRDefault="00222A8A">
    <w:pPr>
      <w:pStyle w:val="a3"/>
      <w:rPr>
        <w:bdr w:val="single" w:sz="4" w:space="0" w:color="auto"/>
      </w:rPr>
    </w:pPr>
    <w:r w:rsidRPr="00222A8A">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2843550">
    <w:abstractNumId w:val="2"/>
  </w:num>
  <w:num w:numId="2" w16cid:durableId="353386686">
    <w:abstractNumId w:val="8"/>
  </w:num>
  <w:num w:numId="3" w16cid:durableId="756365784">
    <w:abstractNumId w:val="3"/>
  </w:num>
  <w:num w:numId="4" w16cid:durableId="252591579">
    <w:abstractNumId w:val="1"/>
  </w:num>
  <w:num w:numId="5" w16cid:durableId="1453476780">
    <w:abstractNumId w:val="9"/>
  </w:num>
  <w:num w:numId="6" w16cid:durableId="570432647">
    <w:abstractNumId w:val="5"/>
  </w:num>
  <w:num w:numId="7" w16cid:durableId="1704986921">
    <w:abstractNumId w:val="4"/>
  </w:num>
  <w:num w:numId="8" w16cid:durableId="1818838577">
    <w:abstractNumId w:val="0"/>
  </w:num>
  <w:num w:numId="9" w16cid:durableId="1157261585">
    <w:abstractNumId w:val="7"/>
  </w:num>
  <w:num w:numId="10" w16cid:durableId="820465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18C"/>
    <w:rsid w:val="00001B80"/>
    <w:rsid w:val="00001F6D"/>
    <w:rsid w:val="00002EEA"/>
    <w:rsid w:val="000056B3"/>
    <w:rsid w:val="00005B0D"/>
    <w:rsid w:val="00005F6E"/>
    <w:rsid w:val="000104B1"/>
    <w:rsid w:val="00011911"/>
    <w:rsid w:val="00012640"/>
    <w:rsid w:val="00012A08"/>
    <w:rsid w:val="0001337B"/>
    <w:rsid w:val="00013AD9"/>
    <w:rsid w:val="00015DAB"/>
    <w:rsid w:val="000162C0"/>
    <w:rsid w:val="000174B7"/>
    <w:rsid w:val="00017BEC"/>
    <w:rsid w:val="0002078E"/>
    <w:rsid w:val="0002085C"/>
    <w:rsid w:val="00021E71"/>
    <w:rsid w:val="00023293"/>
    <w:rsid w:val="00026488"/>
    <w:rsid w:val="00031B7F"/>
    <w:rsid w:val="00036628"/>
    <w:rsid w:val="00036E5B"/>
    <w:rsid w:val="000379B4"/>
    <w:rsid w:val="00037DAA"/>
    <w:rsid w:val="000440DA"/>
    <w:rsid w:val="00044CF4"/>
    <w:rsid w:val="00046026"/>
    <w:rsid w:val="00046128"/>
    <w:rsid w:val="00050ED4"/>
    <w:rsid w:val="00051268"/>
    <w:rsid w:val="00052AE4"/>
    <w:rsid w:val="00052C4A"/>
    <w:rsid w:val="00061BB8"/>
    <w:rsid w:val="0006399E"/>
    <w:rsid w:val="000657C8"/>
    <w:rsid w:val="00065C64"/>
    <w:rsid w:val="00066A9E"/>
    <w:rsid w:val="00067439"/>
    <w:rsid w:val="000674BA"/>
    <w:rsid w:val="00067629"/>
    <w:rsid w:val="0007090E"/>
    <w:rsid w:val="000750C8"/>
    <w:rsid w:val="00080060"/>
    <w:rsid w:val="00080821"/>
    <w:rsid w:val="000817CE"/>
    <w:rsid w:val="00081D27"/>
    <w:rsid w:val="0008696F"/>
    <w:rsid w:val="00086F4D"/>
    <w:rsid w:val="00091650"/>
    <w:rsid w:val="00093650"/>
    <w:rsid w:val="00094D84"/>
    <w:rsid w:val="00096CAB"/>
    <w:rsid w:val="000A554B"/>
    <w:rsid w:val="000B042B"/>
    <w:rsid w:val="000B2784"/>
    <w:rsid w:val="000B535F"/>
    <w:rsid w:val="000B65A2"/>
    <w:rsid w:val="000B6A94"/>
    <w:rsid w:val="000C1C38"/>
    <w:rsid w:val="000C5705"/>
    <w:rsid w:val="000C6220"/>
    <w:rsid w:val="000C7040"/>
    <w:rsid w:val="000D0083"/>
    <w:rsid w:val="000D18D6"/>
    <w:rsid w:val="000D414C"/>
    <w:rsid w:val="000D7881"/>
    <w:rsid w:val="000E3295"/>
    <w:rsid w:val="000E41FA"/>
    <w:rsid w:val="000E6F24"/>
    <w:rsid w:val="000F0711"/>
    <w:rsid w:val="000F18AD"/>
    <w:rsid w:val="000F3065"/>
    <w:rsid w:val="000F30C0"/>
    <w:rsid w:val="000F3341"/>
    <w:rsid w:val="000F3A83"/>
    <w:rsid w:val="000F7B05"/>
    <w:rsid w:val="001025D6"/>
    <w:rsid w:val="0010338A"/>
    <w:rsid w:val="00104A7C"/>
    <w:rsid w:val="001065C4"/>
    <w:rsid w:val="0010701C"/>
    <w:rsid w:val="00112AD5"/>
    <w:rsid w:val="00112E75"/>
    <w:rsid w:val="00114561"/>
    <w:rsid w:val="00117C14"/>
    <w:rsid w:val="00117D62"/>
    <w:rsid w:val="00121086"/>
    <w:rsid w:val="001222BD"/>
    <w:rsid w:val="00124272"/>
    <w:rsid w:val="001246C1"/>
    <w:rsid w:val="00124759"/>
    <w:rsid w:val="00125325"/>
    <w:rsid w:val="00126524"/>
    <w:rsid w:val="0012733F"/>
    <w:rsid w:val="00137372"/>
    <w:rsid w:val="0013794D"/>
    <w:rsid w:val="00141474"/>
    <w:rsid w:val="001417B1"/>
    <w:rsid w:val="001434AC"/>
    <w:rsid w:val="00146791"/>
    <w:rsid w:val="00147369"/>
    <w:rsid w:val="00152D29"/>
    <w:rsid w:val="001544D2"/>
    <w:rsid w:val="00154BA4"/>
    <w:rsid w:val="00160BE3"/>
    <w:rsid w:val="00162033"/>
    <w:rsid w:val="001625F1"/>
    <w:rsid w:val="001628F0"/>
    <w:rsid w:val="00167B04"/>
    <w:rsid w:val="00170641"/>
    <w:rsid w:val="00171088"/>
    <w:rsid w:val="00175223"/>
    <w:rsid w:val="00183E44"/>
    <w:rsid w:val="001847C9"/>
    <w:rsid w:val="00184DE2"/>
    <w:rsid w:val="001851DE"/>
    <w:rsid w:val="00194693"/>
    <w:rsid w:val="00196DA2"/>
    <w:rsid w:val="001A0E5B"/>
    <w:rsid w:val="001A4658"/>
    <w:rsid w:val="001A4C69"/>
    <w:rsid w:val="001A520B"/>
    <w:rsid w:val="001A666F"/>
    <w:rsid w:val="001A6B10"/>
    <w:rsid w:val="001A7728"/>
    <w:rsid w:val="001B0847"/>
    <w:rsid w:val="001B08CE"/>
    <w:rsid w:val="001B0E40"/>
    <w:rsid w:val="001B7167"/>
    <w:rsid w:val="001B7382"/>
    <w:rsid w:val="001C351B"/>
    <w:rsid w:val="001C6128"/>
    <w:rsid w:val="001C6A42"/>
    <w:rsid w:val="001C768A"/>
    <w:rsid w:val="001D0D3F"/>
    <w:rsid w:val="001D2B8E"/>
    <w:rsid w:val="001D4898"/>
    <w:rsid w:val="001D5483"/>
    <w:rsid w:val="001D566E"/>
    <w:rsid w:val="001D6727"/>
    <w:rsid w:val="001D7519"/>
    <w:rsid w:val="001D7BA8"/>
    <w:rsid w:val="001E0A15"/>
    <w:rsid w:val="001E5137"/>
    <w:rsid w:val="001E5965"/>
    <w:rsid w:val="001E7017"/>
    <w:rsid w:val="001F0404"/>
    <w:rsid w:val="001F24DC"/>
    <w:rsid w:val="00200FCD"/>
    <w:rsid w:val="00201BF8"/>
    <w:rsid w:val="0020298F"/>
    <w:rsid w:val="002034F5"/>
    <w:rsid w:val="002036B0"/>
    <w:rsid w:val="00206EF0"/>
    <w:rsid w:val="00210543"/>
    <w:rsid w:val="002117AD"/>
    <w:rsid w:val="00211CA2"/>
    <w:rsid w:val="002124AE"/>
    <w:rsid w:val="00212603"/>
    <w:rsid w:val="00213521"/>
    <w:rsid w:val="00213732"/>
    <w:rsid w:val="002139A2"/>
    <w:rsid w:val="00214266"/>
    <w:rsid w:val="00214FD2"/>
    <w:rsid w:val="00216B62"/>
    <w:rsid w:val="00220B0F"/>
    <w:rsid w:val="00221D1B"/>
    <w:rsid w:val="00221E42"/>
    <w:rsid w:val="00222A8A"/>
    <w:rsid w:val="00223BF5"/>
    <w:rsid w:val="002240F7"/>
    <w:rsid w:val="00233E4A"/>
    <w:rsid w:val="00241AA9"/>
    <w:rsid w:val="00241AFB"/>
    <w:rsid w:val="00243169"/>
    <w:rsid w:val="00243CCB"/>
    <w:rsid w:val="00244E92"/>
    <w:rsid w:val="00251ACC"/>
    <w:rsid w:val="00255422"/>
    <w:rsid w:val="0025700B"/>
    <w:rsid w:val="00257878"/>
    <w:rsid w:val="00257AAC"/>
    <w:rsid w:val="002630CF"/>
    <w:rsid w:val="00264773"/>
    <w:rsid w:val="00264894"/>
    <w:rsid w:val="00264FC2"/>
    <w:rsid w:val="002650AC"/>
    <w:rsid w:val="00272361"/>
    <w:rsid w:val="00276A36"/>
    <w:rsid w:val="00277BB3"/>
    <w:rsid w:val="0028030A"/>
    <w:rsid w:val="0028199A"/>
    <w:rsid w:val="00281CED"/>
    <w:rsid w:val="002865C2"/>
    <w:rsid w:val="00291F36"/>
    <w:rsid w:val="00294AB4"/>
    <w:rsid w:val="00296A0C"/>
    <w:rsid w:val="002A2C52"/>
    <w:rsid w:val="002A3232"/>
    <w:rsid w:val="002A3EEB"/>
    <w:rsid w:val="002A46F5"/>
    <w:rsid w:val="002A5170"/>
    <w:rsid w:val="002B0B46"/>
    <w:rsid w:val="002B140C"/>
    <w:rsid w:val="002B4617"/>
    <w:rsid w:val="002B5B26"/>
    <w:rsid w:val="002B609A"/>
    <w:rsid w:val="002B660A"/>
    <w:rsid w:val="002B75C0"/>
    <w:rsid w:val="002C148A"/>
    <w:rsid w:val="002C29EE"/>
    <w:rsid w:val="002C3D88"/>
    <w:rsid w:val="002C4BFF"/>
    <w:rsid w:val="002C6132"/>
    <w:rsid w:val="002C6275"/>
    <w:rsid w:val="002D0A82"/>
    <w:rsid w:val="002D2629"/>
    <w:rsid w:val="002D34A2"/>
    <w:rsid w:val="002D5866"/>
    <w:rsid w:val="002D7B11"/>
    <w:rsid w:val="002E0BC6"/>
    <w:rsid w:val="002E24D9"/>
    <w:rsid w:val="002E2BAA"/>
    <w:rsid w:val="002E3CC6"/>
    <w:rsid w:val="002E40B0"/>
    <w:rsid w:val="002E448E"/>
    <w:rsid w:val="002E695E"/>
    <w:rsid w:val="002F104C"/>
    <w:rsid w:val="002F509E"/>
    <w:rsid w:val="002F73BE"/>
    <w:rsid w:val="002F7F8B"/>
    <w:rsid w:val="00301FE4"/>
    <w:rsid w:val="003028F2"/>
    <w:rsid w:val="00302C6C"/>
    <w:rsid w:val="00305161"/>
    <w:rsid w:val="003162CA"/>
    <w:rsid w:val="00322786"/>
    <w:rsid w:val="00322C6C"/>
    <w:rsid w:val="003230EC"/>
    <w:rsid w:val="00325391"/>
    <w:rsid w:val="00326510"/>
    <w:rsid w:val="0032668F"/>
    <w:rsid w:val="00331242"/>
    <w:rsid w:val="003328F6"/>
    <w:rsid w:val="00332EAA"/>
    <w:rsid w:val="00333FB3"/>
    <w:rsid w:val="00334285"/>
    <w:rsid w:val="003345C5"/>
    <w:rsid w:val="00335A8C"/>
    <w:rsid w:val="003362EC"/>
    <w:rsid w:val="00337B6E"/>
    <w:rsid w:val="00343969"/>
    <w:rsid w:val="00343AC6"/>
    <w:rsid w:val="00343ECF"/>
    <w:rsid w:val="003444BA"/>
    <w:rsid w:val="00361F57"/>
    <w:rsid w:val="00362FA3"/>
    <w:rsid w:val="00364857"/>
    <w:rsid w:val="00365802"/>
    <w:rsid w:val="003715A1"/>
    <w:rsid w:val="00372035"/>
    <w:rsid w:val="003747B1"/>
    <w:rsid w:val="0037487D"/>
    <w:rsid w:val="003751A2"/>
    <w:rsid w:val="003774D8"/>
    <w:rsid w:val="003802F4"/>
    <w:rsid w:val="00381184"/>
    <w:rsid w:val="00385867"/>
    <w:rsid w:val="00387BA2"/>
    <w:rsid w:val="00392FC3"/>
    <w:rsid w:val="00393609"/>
    <w:rsid w:val="00394D65"/>
    <w:rsid w:val="00395468"/>
    <w:rsid w:val="003966BD"/>
    <w:rsid w:val="003A1EB1"/>
    <w:rsid w:val="003A3324"/>
    <w:rsid w:val="003A4B25"/>
    <w:rsid w:val="003A5F2B"/>
    <w:rsid w:val="003A6F40"/>
    <w:rsid w:val="003B04EC"/>
    <w:rsid w:val="003B1B49"/>
    <w:rsid w:val="003B6A2A"/>
    <w:rsid w:val="003C06EE"/>
    <w:rsid w:val="003C2CA8"/>
    <w:rsid w:val="003C5BCA"/>
    <w:rsid w:val="003C5F2F"/>
    <w:rsid w:val="003C7668"/>
    <w:rsid w:val="003D0C4F"/>
    <w:rsid w:val="003D49C7"/>
    <w:rsid w:val="003D5C7A"/>
    <w:rsid w:val="003D6D7E"/>
    <w:rsid w:val="003E07FA"/>
    <w:rsid w:val="003E09C4"/>
    <w:rsid w:val="003E1CA7"/>
    <w:rsid w:val="003E2A62"/>
    <w:rsid w:val="003E500A"/>
    <w:rsid w:val="003E7442"/>
    <w:rsid w:val="003F0287"/>
    <w:rsid w:val="003F2901"/>
    <w:rsid w:val="003F38D1"/>
    <w:rsid w:val="00402CF8"/>
    <w:rsid w:val="0040357E"/>
    <w:rsid w:val="00405B3B"/>
    <w:rsid w:val="0040796B"/>
    <w:rsid w:val="00411192"/>
    <w:rsid w:val="004111A3"/>
    <w:rsid w:val="00411517"/>
    <w:rsid w:val="00412666"/>
    <w:rsid w:val="0041530B"/>
    <w:rsid w:val="004157A0"/>
    <w:rsid w:val="004170C7"/>
    <w:rsid w:val="004215F2"/>
    <w:rsid w:val="0042530F"/>
    <w:rsid w:val="00426327"/>
    <w:rsid w:val="00430B4D"/>
    <w:rsid w:val="00431387"/>
    <w:rsid w:val="00431BBE"/>
    <w:rsid w:val="00431C4A"/>
    <w:rsid w:val="004337DD"/>
    <w:rsid w:val="0043564E"/>
    <w:rsid w:val="00437AEB"/>
    <w:rsid w:val="00437F5F"/>
    <w:rsid w:val="00440119"/>
    <w:rsid w:val="00442BA4"/>
    <w:rsid w:val="00450B4A"/>
    <w:rsid w:val="00450F97"/>
    <w:rsid w:val="00452060"/>
    <w:rsid w:val="00453436"/>
    <w:rsid w:val="00453516"/>
    <w:rsid w:val="0045444D"/>
    <w:rsid w:val="00455126"/>
    <w:rsid w:val="00456A6C"/>
    <w:rsid w:val="00457956"/>
    <w:rsid w:val="00457D0E"/>
    <w:rsid w:val="0046271F"/>
    <w:rsid w:val="004641D4"/>
    <w:rsid w:val="00465704"/>
    <w:rsid w:val="00467647"/>
    <w:rsid w:val="004677DA"/>
    <w:rsid w:val="004706AC"/>
    <w:rsid w:val="0047243C"/>
    <w:rsid w:val="00472954"/>
    <w:rsid w:val="00473376"/>
    <w:rsid w:val="00474909"/>
    <w:rsid w:val="0047636B"/>
    <w:rsid w:val="00477143"/>
    <w:rsid w:val="00482007"/>
    <w:rsid w:val="004846F1"/>
    <w:rsid w:val="0048523A"/>
    <w:rsid w:val="004874DD"/>
    <w:rsid w:val="00492856"/>
    <w:rsid w:val="004967E9"/>
    <w:rsid w:val="00496862"/>
    <w:rsid w:val="00497160"/>
    <w:rsid w:val="004971B4"/>
    <w:rsid w:val="00497890"/>
    <w:rsid w:val="004A1B65"/>
    <w:rsid w:val="004A474C"/>
    <w:rsid w:val="004A4AF7"/>
    <w:rsid w:val="004A55CE"/>
    <w:rsid w:val="004A566C"/>
    <w:rsid w:val="004A7DEE"/>
    <w:rsid w:val="004B7EC0"/>
    <w:rsid w:val="004C0E25"/>
    <w:rsid w:val="004C0E84"/>
    <w:rsid w:val="004C3D60"/>
    <w:rsid w:val="004C5257"/>
    <w:rsid w:val="004C540E"/>
    <w:rsid w:val="004C560A"/>
    <w:rsid w:val="004C6AC2"/>
    <w:rsid w:val="004C7530"/>
    <w:rsid w:val="004D0142"/>
    <w:rsid w:val="004D0C50"/>
    <w:rsid w:val="004D46B3"/>
    <w:rsid w:val="004D4CB8"/>
    <w:rsid w:val="004D5F84"/>
    <w:rsid w:val="004D75CE"/>
    <w:rsid w:val="004D7C98"/>
    <w:rsid w:val="004E4267"/>
    <w:rsid w:val="004E4A4C"/>
    <w:rsid w:val="004E4C76"/>
    <w:rsid w:val="004E73B2"/>
    <w:rsid w:val="004E78A5"/>
    <w:rsid w:val="004F152B"/>
    <w:rsid w:val="004F20D5"/>
    <w:rsid w:val="004F29FD"/>
    <w:rsid w:val="004F5D16"/>
    <w:rsid w:val="004F7772"/>
    <w:rsid w:val="00500766"/>
    <w:rsid w:val="00500875"/>
    <w:rsid w:val="00500AD6"/>
    <w:rsid w:val="0050160D"/>
    <w:rsid w:val="0050459C"/>
    <w:rsid w:val="0050501E"/>
    <w:rsid w:val="005060EB"/>
    <w:rsid w:val="005111AA"/>
    <w:rsid w:val="005157F7"/>
    <w:rsid w:val="00515FD3"/>
    <w:rsid w:val="00521BD7"/>
    <w:rsid w:val="00521E19"/>
    <w:rsid w:val="00521F29"/>
    <w:rsid w:val="00522606"/>
    <w:rsid w:val="00523B46"/>
    <w:rsid w:val="005300D9"/>
    <w:rsid w:val="00532266"/>
    <w:rsid w:val="005338EF"/>
    <w:rsid w:val="005339F6"/>
    <w:rsid w:val="005351D3"/>
    <w:rsid w:val="00537FD5"/>
    <w:rsid w:val="00541BF9"/>
    <w:rsid w:val="00542763"/>
    <w:rsid w:val="00544002"/>
    <w:rsid w:val="00544156"/>
    <w:rsid w:val="00544646"/>
    <w:rsid w:val="005452F9"/>
    <w:rsid w:val="00546581"/>
    <w:rsid w:val="0054666A"/>
    <w:rsid w:val="00547468"/>
    <w:rsid w:val="00547A1D"/>
    <w:rsid w:val="00551031"/>
    <w:rsid w:val="0055390D"/>
    <w:rsid w:val="00553C66"/>
    <w:rsid w:val="00554AA4"/>
    <w:rsid w:val="005555FB"/>
    <w:rsid w:val="00561474"/>
    <w:rsid w:val="0056239D"/>
    <w:rsid w:val="00565A18"/>
    <w:rsid w:val="005663AB"/>
    <w:rsid w:val="00573369"/>
    <w:rsid w:val="00576022"/>
    <w:rsid w:val="00576A75"/>
    <w:rsid w:val="00577D72"/>
    <w:rsid w:val="0058331C"/>
    <w:rsid w:val="00584CEC"/>
    <w:rsid w:val="00585F97"/>
    <w:rsid w:val="00586B78"/>
    <w:rsid w:val="00587CFB"/>
    <w:rsid w:val="00592923"/>
    <w:rsid w:val="00593E82"/>
    <w:rsid w:val="005951A0"/>
    <w:rsid w:val="005959D5"/>
    <w:rsid w:val="005A0361"/>
    <w:rsid w:val="005A3E08"/>
    <w:rsid w:val="005A72C9"/>
    <w:rsid w:val="005B060A"/>
    <w:rsid w:val="005B2C88"/>
    <w:rsid w:val="005B7D1F"/>
    <w:rsid w:val="005C1BE7"/>
    <w:rsid w:val="005C458F"/>
    <w:rsid w:val="005C4D3C"/>
    <w:rsid w:val="005D2FAB"/>
    <w:rsid w:val="005D4CE0"/>
    <w:rsid w:val="005D5FE1"/>
    <w:rsid w:val="005D6494"/>
    <w:rsid w:val="005D650B"/>
    <w:rsid w:val="005D75D6"/>
    <w:rsid w:val="005E2A53"/>
    <w:rsid w:val="005E30A1"/>
    <w:rsid w:val="005E39C5"/>
    <w:rsid w:val="005E5A6F"/>
    <w:rsid w:val="005E7A57"/>
    <w:rsid w:val="005F16D3"/>
    <w:rsid w:val="005F1D69"/>
    <w:rsid w:val="005F1F38"/>
    <w:rsid w:val="005F2486"/>
    <w:rsid w:val="005F42F6"/>
    <w:rsid w:val="005F4504"/>
    <w:rsid w:val="005F559B"/>
    <w:rsid w:val="005F6BF1"/>
    <w:rsid w:val="006016DF"/>
    <w:rsid w:val="006044E9"/>
    <w:rsid w:val="00605332"/>
    <w:rsid w:val="006164F7"/>
    <w:rsid w:val="00621658"/>
    <w:rsid w:val="00621870"/>
    <w:rsid w:val="00622048"/>
    <w:rsid w:val="00622390"/>
    <w:rsid w:val="00624BB9"/>
    <w:rsid w:val="006267A2"/>
    <w:rsid w:val="00627C11"/>
    <w:rsid w:val="0063109A"/>
    <w:rsid w:val="00632AC4"/>
    <w:rsid w:val="006351E7"/>
    <w:rsid w:val="0063586C"/>
    <w:rsid w:val="00643F9D"/>
    <w:rsid w:val="0064460F"/>
    <w:rsid w:val="006464CE"/>
    <w:rsid w:val="00651046"/>
    <w:rsid w:val="00651736"/>
    <w:rsid w:val="00653F49"/>
    <w:rsid w:val="006550DC"/>
    <w:rsid w:val="006563AB"/>
    <w:rsid w:val="006574E7"/>
    <w:rsid w:val="00657932"/>
    <w:rsid w:val="00662657"/>
    <w:rsid w:val="00664B66"/>
    <w:rsid w:val="006663B6"/>
    <w:rsid w:val="006701B3"/>
    <w:rsid w:val="00670B0F"/>
    <w:rsid w:val="00670B73"/>
    <w:rsid w:val="00670F60"/>
    <w:rsid w:val="00672428"/>
    <w:rsid w:val="00676993"/>
    <w:rsid w:val="00677628"/>
    <w:rsid w:val="006803BF"/>
    <w:rsid w:val="00682C45"/>
    <w:rsid w:val="00684197"/>
    <w:rsid w:val="00690AF6"/>
    <w:rsid w:val="00690DE5"/>
    <w:rsid w:val="0069153F"/>
    <w:rsid w:val="00691BDB"/>
    <w:rsid w:val="0069204E"/>
    <w:rsid w:val="006929CE"/>
    <w:rsid w:val="00693074"/>
    <w:rsid w:val="00694CE7"/>
    <w:rsid w:val="006965DF"/>
    <w:rsid w:val="00696B0B"/>
    <w:rsid w:val="00697117"/>
    <w:rsid w:val="006A239C"/>
    <w:rsid w:val="006A2E74"/>
    <w:rsid w:val="006A4DF2"/>
    <w:rsid w:val="006A4E39"/>
    <w:rsid w:val="006A7806"/>
    <w:rsid w:val="006B07B1"/>
    <w:rsid w:val="006B1821"/>
    <w:rsid w:val="006B1CFF"/>
    <w:rsid w:val="006B1F6C"/>
    <w:rsid w:val="006B2002"/>
    <w:rsid w:val="006B2762"/>
    <w:rsid w:val="006B4F0D"/>
    <w:rsid w:val="006B6892"/>
    <w:rsid w:val="006B69AE"/>
    <w:rsid w:val="006C1DDD"/>
    <w:rsid w:val="006C2A23"/>
    <w:rsid w:val="006C474D"/>
    <w:rsid w:val="006C4FEC"/>
    <w:rsid w:val="006C54D4"/>
    <w:rsid w:val="006D1F25"/>
    <w:rsid w:val="006D1F39"/>
    <w:rsid w:val="006D3463"/>
    <w:rsid w:val="006D4684"/>
    <w:rsid w:val="006D4E8C"/>
    <w:rsid w:val="006D71DE"/>
    <w:rsid w:val="006E1986"/>
    <w:rsid w:val="006E1AF2"/>
    <w:rsid w:val="006E3F18"/>
    <w:rsid w:val="006E4725"/>
    <w:rsid w:val="006E50A5"/>
    <w:rsid w:val="006E6A15"/>
    <w:rsid w:val="006E6C37"/>
    <w:rsid w:val="006E6D37"/>
    <w:rsid w:val="006F0734"/>
    <w:rsid w:val="006F5274"/>
    <w:rsid w:val="006F5ACD"/>
    <w:rsid w:val="006F73E9"/>
    <w:rsid w:val="006F7559"/>
    <w:rsid w:val="006F7BDE"/>
    <w:rsid w:val="00704D74"/>
    <w:rsid w:val="00704EE1"/>
    <w:rsid w:val="0070576D"/>
    <w:rsid w:val="0070652E"/>
    <w:rsid w:val="007076BB"/>
    <w:rsid w:val="0071093E"/>
    <w:rsid w:val="007154B2"/>
    <w:rsid w:val="007164D8"/>
    <w:rsid w:val="00717EFA"/>
    <w:rsid w:val="007208A4"/>
    <w:rsid w:val="007230E3"/>
    <w:rsid w:val="00725AB0"/>
    <w:rsid w:val="00726CFC"/>
    <w:rsid w:val="007320EC"/>
    <w:rsid w:val="00732804"/>
    <w:rsid w:val="00733077"/>
    <w:rsid w:val="007331E1"/>
    <w:rsid w:val="00733397"/>
    <w:rsid w:val="0073529A"/>
    <w:rsid w:val="00735588"/>
    <w:rsid w:val="007405C9"/>
    <w:rsid w:val="00740D4B"/>
    <w:rsid w:val="00743675"/>
    <w:rsid w:val="007436B0"/>
    <w:rsid w:val="00745DD2"/>
    <w:rsid w:val="00746D7A"/>
    <w:rsid w:val="007479C4"/>
    <w:rsid w:val="00750A36"/>
    <w:rsid w:val="00751019"/>
    <w:rsid w:val="007516EC"/>
    <w:rsid w:val="00752C9D"/>
    <w:rsid w:val="00753E9F"/>
    <w:rsid w:val="007546A7"/>
    <w:rsid w:val="0076043F"/>
    <w:rsid w:val="00761D1F"/>
    <w:rsid w:val="00762416"/>
    <w:rsid w:val="0076289D"/>
    <w:rsid w:val="00766882"/>
    <w:rsid w:val="00770339"/>
    <w:rsid w:val="00772441"/>
    <w:rsid w:val="00774529"/>
    <w:rsid w:val="0077610A"/>
    <w:rsid w:val="0077685A"/>
    <w:rsid w:val="00776AFD"/>
    <w:rsid w:val="00781EF6"/>
    <w:rsid w:val="00782138"/>
    <w:rsid w:val="00782A1C"/>
    <w:rsid w:val="00783520"/>
    <w:rsid w:val="00784B2A"/>
    <w:rsid w:val="00787047"/>
    <w:rsid w:val="0079026F"/>
    <w:rsid w:val="00790E84"/>
    <w:rsid w:val="00791135"/>
    <w:rsid w:val="00791CD4"/>
    <w:rsid w:val="007971B0"/>
    <w:rsid w:val="007A3D5A"/>
    <w:rsid w:val="007B61C8"/>
    <w:rsid w:val="007C35EE"/>
    <w:rsid w:val="007C372B"/>
    <w:rsid w:val="007C4898"/>
    <w:rsid w:val="007C4925"/>
    <w:rsid w:val="007C51B8"/>
    <w:rsid w:val="007C5371"/>
    <w:rsid w:val="007C6101"/>
    <w:rsid w:val="007C6D10"/>
    <w:rsid w:val="007C79C8"/>
    <w:rsid w:val="007D0FC5"/>
    <w:rsid w:val="007D325A"/>
    <w:rsid w:val="007D3638"/>
    <w:rsid w:val="007D4541"/>
    <w:rsid w:val="007D4D61"/>
    <w:rsid w:val="007D58B2"/>
    <w:rsid w:val="007D5C9E"/>
    <w:rsid w:val="007D6493"/>
    <w:rsid w:val="007D75B9"/>
    <w:rsid w:val="007D7628"/>
    <w:rsid w:val="007E163B"/>
    <w:rsid w:val="007E316A"/>
    <w:rsid w:val="007E3B94"/>
    <w:rsid w:val="007F0F8B"/>
    <w:rsid w:val="007F1476"/>
    <w:rsid w:val="007F1FAF"/>
    <w:rsid w:val="00800375"/>
    <w:rsid w:val="0080619A"/>
    <w:rsid w:val="00807700"/>
    <w:rsid w:val="00807E22"/>
    <w:rsid w:val="008122E4"/>
    <w:rsid w:val="008135D2"/>
    <w:rsid w:val="00816D2B"/>
    <w:rsid w:val="00820797"/>
    <w:rsid w:val="00822243"/>
    <w:rsid w:val="00824129"/>
    <w:rsid w:val="008268DF"/>
    <w:rsid w:val="008276A1"/>
    <w:rsid w:val="00827D12"/>
    <w:rsid w:val="00833047"/>
    <w:rsid w:val="00833169"/>
    <w:rsid w:val="00833DA4"/>
    <w:rsid w:val="00833ECB"/>
    <w:rsid w:val="00835596"/>
    <w:rsid w:val="00835655"/>
    <w:rsid w:val="00843BC0"/>
    <w:rsid w:val="00850BB0"/>
    <w:rsid w:val="00852B36"/>
    <w:rsid w:val="008548E6"/>
    <w:rsid w:val="008557B3"/>
    <w:rsid w:val="00855CCE"/>
    <w:rsid w:val="00855FA7"/>
    <w:rsid w:val="008632ED"/>
    <w:rsid w:val="00863E8F"/>
    <w:rsid w:val="008702AF"/>
    <w:rsid w:val="008709A0"/>
    <w:rsid w:val="00870E84"/>
    <w:rsid w:val="0087237F"/>
    <w:rsid w:val="008755DE"/>
    <w:rsid w:val="00880AB7"/>
    <w:rsid w:val="00881DB0"/>
    <w:rsid w:val="00882039"/>
    <w:rsid w:val="00884C41"/>
    <w:rsid w:val="00886219"/>
    <w:rsid w:val="00886EC6"/>
    <w:rsid w:val="00886F0B"/>
    <w:rsid w:val="008908AE"/>
    <w:rsid w:val="00890D72"/>
    <w:rsid w:val="00891EFC"/>
    <w:rsid w:val="0089273F"/>
    <w:rsid w:val="00893562"/>
    <w:rsid w:val="0089380F"/>
    <w:rsid w:val="008959F2"/>
    <w:rsid w:val="008A2FF2"/>
    <w:rsid w:val="008A5610"/>
    <w:rsid w:val="008A7887"/>
    <w:rsid w:val="008B5695"/>
    <w:rsid w:val="008B5EA1"/>
    <w:rsid w:val="008B6711"/>
    <w:rsid w:val="008B682B"/>
    <w:rsid w:val="008C092E"/>
    <w:rsid w:val="008C2584"/>
    <w:rsid w:val="008C2DBC"/>
    <w:rsid w:val="008C337F"/>
    <w:rsid w:val="008C5B79"/>
    <w:rsid w:val="008D1513"/>
    <w:rsid w:val="008D4702"/>
    <w:rsid w:val="008D4FAF"/>
    <w:rsid w:val="008E0AE7"/>
    <w:rsid w:val="008E107A"/>
    <w:rsid w:val="008E28A0"/>
    <w:rsid w:val="008E5729"/>
    <w:rsid w:val="008E63F9"/>
    <w:rsid w:val="008E66BE"/>
    <w:rsid w:val="008F10A0"/>
    <w:rsid w:val="008F3600"/>
    <w:rsid w:val="008F3772"/>
    <w:rsid w:val="00901F97"/>
    <w:rsid w:val="00903656"/>
    <w:rsid w:val="00912232"/>
    <w:rsid w:val="00912C55"/>
    <w:rsid w:val="00912D10"/>
    <w:rsid w:val="00913912"/>
    <w:rsid w:val="00914C86"/>
    <w:rsid w:val="0091552E"/>
    <w:rsid w:val="009158C8"/>
    <w:rsid w:val="00917491"/>
    <w:rsid w:val="009219F2"/>
    <w:rsid w:val="00921A36"/>
    <w:rsid w:val="00922280"/>
    <w:rsid w:val="00924D5F"/>
    <w:rsid w:val="0092525D"/>
    <w:rsid w:val="009256B6"/>
    <w:rsid w:val="00925FAF"/>
    <w:rsid w:val="00927A6D"/>
    <w:rsid w:val="00927FF2"/>
    <w:rsid w:val="009437BE"/>
    <w:rsid w:val="00944419"/>
    <w:rsid w:val="009445FE"/>
    <w:rsid w:val="00947E40"/>
    <w:rsid w:val="00950382"/>
    <w:rsid w:val="009537E8"/>
    <w:rsid w:val="00954EEF"/>
    <w:rsid w:val="00956317"/>
    <w:rsid w:val="00956CC0"/>
    <w:rsid w:val="00960489"/>
    <w:rsid w:val="0096266A"/>
    <w:rsid w:val="009627B0"/>
    <w:rsid w:val="00964DA9"/>
    <w:rsid w:val="00966201"/>
    <w:rsid w:val="009666BE"/>
    <w:rsid w:val="009669CA"/>
    <w:rsid w:val="00966CF3"/>
    <w:rsid w:val="00970EC2"/>
    <w:rsid w:val="009717D3"/>
    <w:rsid w:val="00972580"/>
    <w:rsid w:val="0097507F"/>
    <w:rsid w:val="00975DC7"/>
    <w:rsid w:val="00977CA0"/>
    <w:rsid w:val="00985E40"/>
    <w:rsid w:val="009919CA"/>
    <w:rsid w:val="009934A3"/>
    <w:rsid w:val="00994BFF"/>
    <w:rsid w:val="00995C80"/>
    <w:rsid w:val="00996A63"/>
    <w:rsid w:val="009A1FC1"/>
    <w:rsid w:val="009A2808"/>
    <w:rsid w:val="009B3266"/>
    <w:rsid w:val="009B380F"/>
    <w:rsid w:val="009C1FFB"/>
    <w:rsid w:val="009C3685"/>
    <w:rsid w:val="009C6719"/>
    <w:rsid w:val="009D0872"/>
    <w:rsid w:val="009D3E7F"/>
    <w:rsid w:val="009E0204"/>
    <w:rsid w:val="009E0C08"/>
    <w:rsid w:val="009E0EB2"/>
    <w:rsid w:val="009E116D"/>
    <w:rsid w:val="009E117F"/>
    <w:rsid w:val="009E6A5D"/>
    <w:rsid w:val="009E7984"/>
    <w:rsid w:val="009E7985"/>
    <w:rsid w:val="009F3497"/>
    <w:rsid w:val="009F47EC"/>
    <w:rsid w:val="009F74CF"/>
    <w:rsid w:val="009F7AB4"/>
    <w:rsid w:val="009F7EE0"/>
    <w:rsid w:val="00A004CF"/>
    <w:rsid w:val="00A006A0"/>
    <w:rsid w:val="00A01D1A"/>
    <w:rsid w:val="00A043A0"/>
    <w:rsid w:val="00A04492"/>
    <w:rsid w:val="00A05DED"/>
    <w:rsid w:val="00A07363"/>
    <w:rsid w:val="00A11D0C"/>
    <w:rsid w:val="00A13769"/>
    <w:rsid w:val="00A15A6F"/>
    <w:rsid w:val="00A22FCB"/>
    <w:rsid w:val="00A25F01"/>
    <w:rsid w:val="00A25F58"/>
    <w:rsid w:val="00A27067"/>
    <w:rsid w:val="00A325FF"/>
    <w:rsid w:val="00A37591"/>
    <w:rsid w:val="00A41054"/>
    <w:rsid w:val="00A431C5"/>
    <w:rsid w:val="00A43722"/>
    <w:rsid w:val="00A43D89"/>
    <w:rsid w:val="00A44864"/>
    <w:rsid w:val="00A45179"/>
    <w:rsid w:val="00A45C87"/>
    <w:rsid w:val="00A46851"/>
    <w:rsid w:val="00A51BAC"/>
    <w:rsid w:val="00A52522"/>
    <w:rsid w:val="00A554D6"/>
    <w:rsid w:val="00A575FB"/>
    <w:rsid w:val="00A6110D"/>
    <w:rsid w:val="00A705E9"/>
    <w:rsid w:val="00A71093"/>
    <w:rsid w:val="00A7662B"/>
    <w:rsid w:val="00A80794"/>
    <w:rsid w:val="00A8143E"/>
    <w:rsid w:val="00A84094"/>
    <w:rsid w:val="00A84A85"/>
    <w:rsid w:val="00A867C9"/>
    <w:rsid w:val="00A8785E"/>
    <w:rsid w:val="00A87982"/>
    <w:rsid w:val="00A90788"/>
    <w:rsid w:val="00A9120C"/>
    <w:rsid w:val="00A93E9B"/>
    <w:rsid w:val="00A96243"/>
    <w:rsid w:val="00A966E5"/>
    <w:rsid w:val="00A96EF2"/>
    <w:rsid w:val="00AA0D3F"/>
    <w:rsid w:val="00AA3FD5"/>
    <w:rsid w:val="00AB3440"/>
    <w:rsid w:val="00AB38F7"/>
    <w:rsid w:val="00AB43A4"/>
    <w:rsid w:val="00AB4FE4"/>
    <w:rsid w:val="00AB74F9"/>
    <w:rsid w:val="00AC02E3"/>
    <w:rsid w:val="00AC1747"/>
    <w:rsid w:val="00AC1FB3"/>
    <w:rsid w:val="00AC678B"/>
    <w:rsid w:val="00AD1AA4"/>
    <w:rsid w:val="00AD7926"/>
    <w:rsid w:val="00AE350F"/>
    <w:rsid w:val="00AE3F7C"/>
    <w:rsid w:val="00AE55E8"/>
    <w:rsid w:val="00AE58F6"/>
    <w:rsid w:val="00AE7654"/>
    <w:rsid w:val="00AE7E12"/>
    <w:rsid w:val="00AE7FC1"/>
    <w:rsid w:val="00AF0699"/>
    <w:rsid w:val="00AF08E8"/>
    <w:rsid w:val="00AF0A43"/>
    <w:rsid w:val="00AF12A9"/>
    <w:rsid w:val="00AF5B1C"/>
    <w:rsid w:val="00AF65CC"/>
    <w:rsid w:val="00AF6671"/>
    <w:rsid w:val="00AF700F"/>
    <w:rsid w:val="00B0331A"/>
    <w:rsid w:val="00B10895"/>
    <w:rsid w:val="00B13311"/>
    <w:rsid w:val="00B14B94"/>
    <w:rsid w:val="00B15C72"/>
    <w:rsid w:val="00B163E4"/>
    <w:rsid w:val="00B1695D"/>
    <w:rsid w:val="00B228E5"/>
    <w:rsid w:val="00B23C99"/>
    <w:rsid w:val="00B25833"/>
    <w:rsid w:val="00B27D0C"/>
    <w:rsid w:val="00B30E54"/>
    <w:rsid w:val="00B3741C"/>
    <w:rsid w:val="00B510C0"/>
    <w:rsid w:val="00B51541"/>
    <w:rsid w:val="00B52ABB"/>
    <w:rsid w:val="00B543C6"/>
    <w:rsid w:val="00B57030"/>
    <w:rsid w:val="00B570E7"/>
    <w:rsid w:val="00B57782"/>
    <w:rsid w:val="00B60637"/>
    <w:rsid w:val="00B61887"/>
    <w:rsid w:val="00B625F0"/>
    <w:rsid w:val="00B63810"/>
    <w:rsid w:val="00B64461"/>
    <w:rsid w:val="00B70DA5"/>
    <w:rsid w:val="00B76CF2"/>
    <w:rsid w:val="00B80BBF"/>
    <w:rsid w:val="00B839A6"/>
    <w:rsid w:val="00B83BCE"/>
    <w:rsid w:val="00B84E0C"/>
    <w:rsid w:val="00B85AEE"/>
    <w:rsid w:val="00B87FE2"/>
    <w:rsid w:val="00B9092B"/>
    <w:rsid w:val="00B94931"/>
    <w:rsid w:val="00B95748"/>
    <w:rsid w:val="00BA74E0"/>
    <w:rsid w:val="00BA7C91"/>
    <w:rsid w:val="00BA7F97"/>
    <w:rsid w:val="00BB194E"/>
    <w:rsid w:val="00BB25B4"/>
    <w:rsid w:val="00BB3011"/>
    <w:rsid w:val="00BB58F2"/>
    <w:rsid w:val="00BB5C29"/>
    <w:rsid w:val="00BB5E92"/>
    <w:rsid w:val="00BB7F56"/>
    <w:rsid w:val="00BC15BD"/>
    <w:rsid w:val="00BC250C"/>
    <w:rsid w:val="00BC3ACE"/>
    <w:rsid w:val="00BD11B0"/>
    <w:rsid w:val="00BD1516"/>
    <w:rsid w:val="00BD2FFF"/>
    <w:rsid w:val="00BD3267"/>
    <w:rsid w:val="00BD3E38"/>
    <w:rsid w:val="00BD3F94"/>
    <w:rsid w:val="00BD7452"/>
    <w:rsid w:val="00BE04EB"/>
    <w:rsid w:val="00BE48FC"/>
    <w:rsid w:val="00BE604D"/>
    <w:rsid w:val="00BE65B5"/>
    <w:rsid w:val="00BE692A"/>
    <w:rsid w:val="00BF32A6"/>
    <w:rsid w:val="00BF6183"/>
    <w:rsid w:val="00BF65A4"/>
    <w:rsid w:val="00BF739B"/>
    <w:rsid w:val="00C028AD"/>
    <w:rsid w:val="00C03A07"/>
    <w:rsid w:val="00C10003"/>
    <w:rsid w:val="00C111F5"/>
    <w:rsid w:val="00C124A9"/>
    <w:rsid w:val="00C1452A"/>
    <w:rsid w:val="00C15A10"/>
    <w:rsid w:val="00C166AC"/>
    <w:rsid w:val="00C170A7"/>
    <w:rsid w:val="00C2085C"/>
    <w:rsid w:val="00C2104D"/>
    <w:rsid w:val="00C3196E"/>
    <w:rsid w:val="00C32D26"/>
    <w:rsid w:val="00C32E10"/>
    <w:rsid w:val="00C33232"/>
    <w:rsid w:val="00C3389A"/>
    <w:rsid w:val="00C35772"/>
    <w:rsid w:val="00C37D39"/>
    <w:rsid w:val="00C47913"/>
    <w:rsid w:val="00C5046A"/>
    <w:rsid w:val="00C56B35"/>
    <w:rsid w:val="00C56EB6"/>
    <w:rsid w:val="00C600D9"/>
    <w:rsid w:val="00C6533D"/>
    <w:rsid w:val="00C65FE9"/>
    <w:rsid w:val="00C67AF1"/>
    <w:rsid w:val="00C73425"/>
    <w:rsid w:val="00C74A5A"/>
    <w:rsid w:val="00C80165"/>
    <w:rsid w:val="00C8478D"/>
    <w:rsid w:val="00C84D45"/>
    <w:rsid w:val="00C87AB8"/>
    <w:rsid w:val="00C92C09"/>
    <w:rsid w:val="00C95E3A"/>
    <w:rsid w:val="00C96E05"/>
    <w:rsid w:val="00C97E73"/>
    <w:rsid w:val="00CA0A60"/>
    <w:rsid w:val="00CA185B"/>
    <w:rsid w:val="00CA4884"/>
    <w:rsid w:val="00CA58C3"/>
    <w:rsid w:val="00CA6D83"/>
    <w:rsid w:val="00CB2651"/>
    <w:rsid w:val="00CB2FF2"/>
    <w:rsid w:val="00CB4297"/>
    <w:rsid w:val="00CB42F7"/>
    <w:rsid w:val="00CB5660"/>
    <w:rsid w:val="00CB6BC1"/>
    <w:rsid w:val="00CC002B"/>
    <w:rsid w:val="00CC0F0F"/>
    <w:rsid w:val="00CC0FED"/>
    <w:rsid w:val="00CC29CD"/>
    <w:rsid w:val="00CC6F4F"/>
    <w:rsid w:val="00CD0D9C"/>
    <w:rsid w:val="00CD1AAF"/>
    <w:rsid w:val="00CD2668"/>
    <w:rsid w:val="00CD5539"/>
    <w:rsid w:val="00CD6847"/>
    <w:rsid w:val="00CE1B26"/>
    <w:rsid w:val="00CE6741"/>
    <w:rsid w:val="00CE6F85"/>
    <w:rsid w:val="00CE744F"/>
    <w:rsid w:val="00D001E0"/>
    <w:rsid w:val="00D00C88"/>
    <w:rsid w:val="00D0521F"/>
    <w:rsid w:val="00D135E9"/>
    <w:rsid w:val="00D15127"/>
    <w:rsid w:val="00D15243"/>
    <w:rsid w:val="00D26E4A"/>
    <w:rsid w:val="00D27C0B"/>
    <w:rsid w:val="00D3242B"/>
    <w:rsid w:val="00D33C5B"/>
    <w:rsid w:val="00D34D18"/>
    <w:rsid w:val="00D352B0"/>
    <w:rsid w:val="00D3670C"/>
    <w:rsid w:val="00D379D9"/>
    <w:rsid w:val="00D40975"/>
    <w:rsid w:val="00D411DA"/>
    <w:rsid w:val="00D42081"/>
    <w:rsid w:val="00D42F3F"/>
    <w:rsid w:val="00D43927"/>
    <w:rsid w:val="00D446F5"/>
    <w:rsid w:val="00D50292"/>
    <w:rsid w:val="00D53B5E"/>
    <w:rsid w:val="00D53E52"/>
    <w:rsid w:val="00D540F5"/>
    <w:rsid w:val="00D542AD"/>
    <w:rsid w:val="00D56745"/>
    <w:rsid w:val="00D57640"/>
    <w:rsid w:val="00D62104"/>
    <w:rsid w:val="00D62DD8"/>
    <w:rsid w:val="00D700E4"/>
    <w:rsid w:val="00D715D3"/>
    <w:rsid w:val="00D71A43"/>
    <w:rsid w:val="00D729A8"/>
    <w:rsid w:val="00D75AC0"/>
    <w:rsid w:val="00D7771D"/>
    <w:rsid w:val="00D80F7D"/>
    <w:rsid w:val="00D82BBE"/>
    <w:rsid w:val="00D84421"/>
    <w:rsid w:val="00D84F44"/>
    <w:rsid w:val="00D87ED2"/>
    <w:rsid w:val="00D93B71"/>
    <w:rsid w:val="00D942E9"/>
    <w:rsid w:val="00D95CB9"/>
    <w:rsid w:val="00D96FAC"/>
    <w:rsid w:val="00D97A16"/>
    <w:rsid w:val="00DA0857"/>
    <w:rsid w:val="00DA0FC7"/>
    <w:rsid w:val="00DA7B50"/>
    <w:rsid w:val="00DB154B"/>
    <w:rsid w:val="00DB1B4A"/>
    <w:rsid w:val="00DB27EE"/>
    <w:rsid w:val="00DB3E84"/>
    <w:rsid w:val="00DB5E10"/>
    <w:rsid w:val="00DB5F3B"/>
    <w:rsid w:val="00DB6503"/>
    <w:rsid w:val="00DB750B"/>
    <w:rsid w:val="00DC0FED"/>
    <w:rsid w:val="00DC1004"/>
    <w:rsid w:val="00DC1D63"/>
    <w:rsid w:val="00DC3AE5"/>
    <w:rsid w:val="00DC5EF8"/>
    <w:rsid w:val="00DC7896"/>
    <w:rsid w:val="00DD0845"/>
    <w:rsid w:val="00DD5BEC"/>
    <w:rsid w:val="00DD7950"/>
    <w:rsid w:val="00DE4C57"/>
    <w:rsid w:val="00DE4CBC"/>
    <w:rsid w:val="00DE79EF"/>
    <w:rsid w:val="00DF164D"/>
    <w:rsid w:val="00DF34C7"/>
    <w:rsid w:val="00DF6477"/>
    <w:rsid w:val="00DF70C1"/>
    <w:rsid w:val="00E00940"/>
    <w:rsid w:val="00E105C8"/>
    <w:rsid w:val="00E1073E"/>
    <w:rsid w:val="00E158FD"/>
    <w:rsid w:val="00E17D85"/>
    <w:rsid w:val="00E21076"/>
    <w:rsid w:val="00E25ADF"/>
    <w:rsid w:val="00E315D0"/>
    <w:rsid w:val="00E31F93"/>
    <w:rsid w:val="00E37211"/>
    <w:rsid w:val="00E4180E"/>
    <w:rsid w:val="00E420AB"/>
    <w:rsid w:val="00E42943"/>
    <w:rsid w:val="00E438DA"/>
    <w:rsid w:val="00E4791B"/>
    <w:rsid w:val="00E50F57"/>
    <w:rsid w:val="00E5294E"/>
    <w:rsid w:val="00E61D67"/>
    <w:rsid w:val="00E6314A"/>
    <w:rsid w:val="00E66F4B"/>
    <w:rsid w:val="00E67073"/>
    <w:rsid w:val="00E670CE"/>
    <w:rsid w:val="00E72C20"/>
    <w:rsid w:val="00E75896"/>
    <w:rsid w:val="00E75E7E"/>
    <w:rsid w:val="00E76F2C"/>
    <w:rsid w:val="00E8133D"/>
    <w:rsid w:val="00E8528C"/>
    <w:rsid w:val="00E8631B"/>
    <w:rsid w:val="00E872ED"/>
    <w:rsid w:val="00E90DEC"/>
    <w:rsid w:val="00E9115D"/>
    <w:rsid w:val="00E92686"/>
    <w:rsid w:val="00E93500"/>
    <w:rsid w:val="00E96C02"/>
    <w:rsid w:val="00E97F1B"/>
    <w:rsid w:val="00EA1D63"/>
    <w:rsid w:val="00EA25F4"/>
    <w:rsid w:val="00EA27FA"/>
    <w:rsid w:val="00EA49F2"/>
    <w:rsid w:val="00EA5169"/>
    <w:rsid w:val="00EA6D29"/>
    <w:rsid w:val="00EA79F4"/>
    <w:rsid w:val="00EB222E"/>
    <w:rsid w:val="00EB371C"/>
    <w:rsid w:val="00EB6DB3"/>
    <w:rsid w:val="00EC1E79"/>
    <w:rsid w:val="00EC2F07"/>
    <w:rsid w:val="00EC429B"/>
    <w:rsid w:val="00EC4B1A"/>
    <w:rsid w:val="00EC5CCC"/>
    <w:rsid w:val="00EC7894"/>
    <w:rsid w:val="00ED2AA6"/>
    <w:rsid w:val="00ED5200"/>
    <w:rsid w:val="00EE0FC5"/>
    <w:rsid w:val="00EE14A7"/>
    <w:rsid w:val="00EE1525"/>
    <w:rsid w:val="00EE435B"/>
    <w:rsid w:val="00EE6731"/>
    <w:rsid w:val="00EF20EA"/>
    <w:rsid w:val="00EF2A37"/>
    <w:rsid w:val="00EF51C9"/>
    <w:rsid w:val="00EF7151"/>
    <w:rsid w:val="00F0159E"/>
    <w:rsid w:val="00F021B6"/>
    <w:rsid w:val="00F032B3"/>
    <w:rsid w:val="00F03355"/>
    <w:rsid w:val="00F0499F"/>
    <w:rsid w:val="00F0767D"/>
    <w:rsid w:val="00F1041D"/>
    <w:rsid w:val="00F2459C"/>
    <w:rsid w:val="00F257BE"/>
    <w:rsid w:val="00F26D4B"/>
    <w:rsid w:val="00F321C6"/>
    <w:rsid w:val="00F330F1"/>
    <w:rsid w:val="00F36558"/>
    <w:rsid w:val="00F37140"/>
    <w:rsid w:val="00F37681"/>
    <w:rsid w:val="00F40957"/>
    <w:rsid w:val="00F4649A"/>
    <w:rsid w:val="00F50E4B"/>
    <w:rsid w:val="00F51E41"/>
    <w:rsid w:val="00F561CC"/>
    <w:rsid w:val="00F57E42"/>
    <w:rsid w:val="00F6048A"/>
    <w:rsid w:val="00F614B1"/>
    <w:rsid w:val="00F61F91"/>
    <w:rsid w:val="00F657A4"/>
    <w:rsid w:val="00F67263"/>
    <w:rsid w:val="00F7080B"/>
    <w:rsid w:val="00F715AE"/>
    <w:rsid w:val="00F76BE0"/>
    <w:rsid w:val="00F76EA2"/>
    <w:rsid w:val="00F82242"/>
    <w:rsid w:val="00F83D05"/>
    <w:rsid w:val="00F8407E"/>
    <w:rsid w:val="00F91C03"/>
    <w:rsid w:val="00F92563"/>
    <w:rsid w:val="00FA266C"/>
    <w:rsid w:val="00FA530A"/>
    <w:rsid w:val="00FA6FFD"/>
    <w:rsid w:val="00FA70E3"/>
    <w:rsid w:val="00FB1FC4"/>
    <w:rsid w:val="00FB513A"/>
    <w:rsid w:val="00FB6F0C"/>
    <w:rsid w:val="00FC1E95"/>
    <w:rsid w:val="00FD1347"/>
    <w:rsid w:val="00FD184B"/>
    <w:rsid w:val="00FD386C"/>
    <w:rsid w:val="00FD3EB8"/>
    <w:rsid w:val="00FD5E18"/>
    <w:rsid w:val="00FE05BB"/>
    <w:rsid w:val="00FE1796"/>
    <w:rsid w:val="00FE279D"/>
    <w:rsid w:val="00FE2F4A"/>
    <w:rsid w:val="00FE3AB0"/>
    <w:rsid w:val="00FE4CF0"/>
    <w:rsid w:val="00FE68E5"/>
    <w:rsid w:val="00FF0259"/>
    <w:rsid w:val="00FF333F"/>
    <w:rsid w:val="00FF6D99"/>
    <w:rsid w:val="00FF7710"/>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 w:type="paragraph" w:styleId="ac">
    <w:name w:val="Note Heading"/>
    <w:basedOn w:val="a"/>
    <w:next w:val="a"/>
    <w:link w:val="ad"/>
    <w:uiPriority w:val="99"/>
    <w:unhideWhenUsed/>
    <w:rsid w:val="0000118C"/>
    <w:pPr>
      <w:jc w:val="center"/>
    </w:pPr>
    <w:rPr>
      <w:sz w:val="18"/>
      <w:szCs w:val="18"/>
    </w:rPr>
  </w:style>
  <w:style w:type="character" w:customStyle="1" w:styleId="ad">
    <w:name w:val="記 (文字)"/>
    <w:basedOn w:val="a0"/>
    <w:link w:val="ac"/>
    <w:uiPriority w:val="99"/>
    <w:rsid w:val="0000118C"/>
    <w:rPr>
      <w:kern w:val="2"/>
      <w:sz w:val="18"/>
      <w:szCs w:val="18"/>
    </w:rPr>
  </w:style>
  <w:style w:type="paragraph" w:styleId="ae">
    <w:name w:val="Closing"/>
    <w:basedOn w:val="a"/>
    <w:link w:val="af"/>
    <w:uiPriority w:val="99"/>
    <w:unhideWhenUsed/>
    <w:rsid w:val="0000118C"/>
    <w:pPr>
      <w:jc w:val="right"/>
    </w:pPr>
    <w:rPr>
      <w:sz w:val="18"/>
      <w:szCs w:val="18"/>
    </w:rPr>
  </w:style>
  <w:style w:type="character" w:customStyle="1" w:styleId="af">
    <w:name w:val="結語 (文字)"/>
    <w:basedOn w:val="a0"/>
    <w:link w:val="ae"/>
    <w:uiPriority w:val="99"/>
    <w:rsid w:val="0000118C"/>
    <w:rPr>
      <w:kern w:val="2"/>
      <w:sz w:val="18"/>
      <w:szCs w:val="18"/>
    </w:rPr>
  </w:style>
  <w:style w:type="paragraph" w:styleId="af0">
    <w:name w:val="Revision"/>
    <w:hidden/>
    <w:uiPriority w:val="99"/>
    <w:semiHidden/>
    <w:rsid w:val="00D34D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1401</Words>
  <Characters>7987</Characters>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2022-06-06T08:24:00Z</dcterms:created>
  <dcterms:modified xsi:type="dcterms:W3CDTF">2023-02-02T11:32:00Z</dcterms:modified>
</cp:coreProperties>
</file>