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313" w:rsidRDefault="00B64313" w:rsidP="00B64313">
      <w:pPr>
        <w:pStyle w:val="a9"/>
        <w:jc w:val="right"/>
        <w:rPr>
          <w:rFonts w:eastAsia="ＭＳ ゴシック"/>
          <w:b/>
          <w:bCs/>
          <w:sz w:val="28"/>
          <w:szCs w:val="28"/>
        </w:rPr>
      </w:pPr>
      <w:r w:rsidRPr="00A773BB">
        <w:rPr>
          <w:b/>
          <w:color w:val="FF0000"/>
        </w:rPr>
        <w:t>&lt;</w:t>
      </w:r>
      <w:r w:rsidRPr="00A773BB">
        <w:rPr>
          <w:rFonts w:hint="eastAsia"/>
          <w:b/>
          <w:color w:val="FF0000"/>
        </w:rPr>
        <w:t>教授用資料</w:t>
      </w:r>
      <w:r w:rsidRPr="00A773BB">
        <w:rPr>
          <w:rFonts w:hint="eastAsia"/>
          <w:b/>
          <w:color w:val="FF0000"/>
        </w:rPr>
        <w:t>&gt;</w:t>
      </w:r>
    </w:p>
    <w:p w:rsidR="00F95575" w:rsidRDefault="00F95575" w:rsidP="00F95575">
      <w:pPr>
        <w:pStyle w:val="a9"/>
        <w:jc w:val="center"/>
        <w:rPr>
          <w:rFonts w:eastAsia="ＭＳ ゴシック"/>
          <w:b/>
          <w:bCs/>
          <w:sz w:val="28"/>
          <w:szCs w:val="28"/>
        </w:rPr>
      </w:pPr>
      <w:r w:rsidRPr="00CF16B6">
        <w:rPr>
          <w:rFonts w:eastAsia="ＭＳ ゴシック" w:hint="eastAsia"/>
          <w:b/>
          <w:bCs/>
          <w:sz w:val="28"/>
          <w:szCs w:val="28"/>
        </w:rPr>
        <w:t>観点別特色</w:t>
      </w:r>
    </w:p>
    <w:p w:rsidR="00F95575" w:rsidRPr="00F95575" w:rsidRDefault="00F95575" w:rsidP="008F5AE9">
      <w:pPr>
        <w:jc w:val="center"/>
        <w:rPr>
          <w:rFonts w:ascii="Arial Black" w:hAnsi="Arial Black" w:cs="Century"/>
          <w:b/>
          <w:sz w:val="24"/>
          <w:szCs w:val="24"/>
        </w:rPr>
      </w:pPr>
      <w:r w:rsidRPr="00F95575">
        <w:rPr>
          <w:rFonts w:ascii="Arial Black" w:eastAsia="ＭＳ ゴシック" w:hAnsi="Arial Black" w:cs="Century"/>
          <w:b/>
          <w:sz w:val="24"/>
          <w:szCs w:val="24"/>
        </w:rPr>
        <w:t>教科書名：</w:t>
      </w:r>
      <w:r w:rsidRPr="00CD41E5">
        <w:rPr>
          <w:rFonts w:ascii="Arial" w:hAnsi="Arial" w:cs="Arial"/>
          <w:b/>
          <w:sz w:val="24"/>
          <w:szCs w:val="24"/>
        </w:rPr>
        <w:t>Revised COMET English Communication</w:t>
      </w:r>
      <w:r w:rsidR="00315C1F">
        <w:rPr>
          <w:rFonts w:ascii="Arial" w:hAnsi="Arial" w:cs="Arial"/>
          <w:b/>
          <w:sz w:val="24"/>
          <w:szCs w:val="24"/>
        </w:rPr>
        <w:t xml:space="preserve"> II</w:t>
      </w:r>
      <w:r w:rsidRPr="00BA3AF1">
        <w:rPr>
          <w:rFonts w:ascii="ＭＳ ゴシック" w:eastAsia="ＭＳ ゴシック" w:hAnsi="ＭＳ ゴシック" w:cs="Century"/>
          <w:b/>
          <w:sz w:val="24"/>
          <w:szCs w:val="24"/>
        </w:rPr>
        <w:t>（104 数研 コ</w:t>
      </w:r>
      <w:r w:rsidR="00B64313">
        <w:rPr>
          <w:rFonts w:ascii="ＭＳ ゴシック" w:eastAsia="ＭＳ ゴシック" w:hAnsi="ＭＳ ゴシック" w:cs="Century" w:hint="eastAsia"/>
          <w:b/>
          <w:sz w:val="24"/>
          <w:szCs w:val="24"/>
        </w:rPr>
        <w:t>Ⅱ</w:t>
      </w:r>
      <w:r w:rsidRPr="00BA3AF1">
        <w:rPr>
          <w:rFonts w:ascii="ＭＳ ゴシック" w:eastAsia="ＭＳ ゴシック" w:hAnsi="ＭＳ ゴシック" w:cs="Century"/>
          <w:b/>
          <w:sz w:val="24"/>
          <w:szCs w:val="24"/>
        </w:rPr>
        <w:t>34</w:t>
      </w:r>
      <w:r w:rsidR="00315C1F">
        <w:rPr>
          <w:rFonts w:ascii="ＭＳ ゴシック" w:eastAsia="ＭＳ ゴシック" w:hAnsi="ＭＳ ゴシック" w:cs="Century"/>
          <w:b/>
          <w:sz w:val="24"/>
          <w:szCs w:val="24"/>
        </w:rPr>
        <w:t>2</w:t>
      </w:r>
      <w:r w:rsidRPr="00BA3AF1">
        <w:rPr>
          <w:rFonts w:ascii="ＭＳ ゴシック" w:eastAsia="ＭＳ ゴシック" w:hAnsi="ＭＳ ゴシック" w:cs="Century"/>
          <w:b/>
          <w:sz w:val="24"/>
          <w:szCs w:val="24"/>
        </w:rPr>
        <w:t>）</w:t>
      </w:r>
    </w:p>
    <w:p w:rsidR="004D0EE7" w:rsidRDefault="004D0EE7" w:rsidP="00337E3B">
      <w:pPr>
        <w:overflowPunct w:val="0"/>
        <w:rPr>
          <w:rFonts w:ascii="ＭＳ Ｐゴシック" w:eastAsia="ＭＳ Ｐゴシック" w:hAnsi="ＭＳ Ｐゴシック"/>
          <w:b/>
          <w:bCs/>
        </w:rPr>
      </w:pPr>
    </w:p>
    <w:p w:rsidR="0043720B" w:rsidRDefault="00367805" w:rsidP="001D2624">
      <w:pPr>
        <w:tabs>
          <w:tab w:val="left" w:pos="2250"/>
        </w:tabs>
        <w:overflowPunct w:val="0"/>
        <w:rPr>
          <w:rFonts w:ascii="ＭＳ Ｐゴシック" w:eastAsia="ＭＳ Ｐゴシック" w:hAnsi="ＭＳ Ｐゴシック"/>
          <w:b/>
          <w:bCs/>
        </w:rPr>
      </w:pPr>
      <w:r>
        <w:rPr>
          <w:rFonts w:ascii="ＭＳ Ｐゴシック" w:eastAsia="ＭＳ Ｐゴシック" w:hAnsi="ＭＳ Ｐゴシック" w:hint="eastAsia"/>
          <w:b/>
          <w:bCs/>
        </w:rPr>
        <w:t xml:space="preserve">①　</w:t>
      </w:r>
      <w:r w:rsidR="0043720B">
        <w:rPr>
          <w:rFonts w:ascii="ＭＳ Ｐゴシック" w:eastAsia="ＭＳ Ｐゴシック" w:hAnsi="ＭＳ Ｐゴシック" w:hint="eastAsia"/>
          <w:b/>
          <w:bCs/>
        </w:rPr>
        <w:t>内　容</w:t>
      </w:r>
      <w:r w:rsidR="001D2624">
        <w:rPr>
          <w:rFonts w:ascii="ＭＳ Ｐゴシック" w:eastAsia="ＭＳ Ｐゴシック" w:hAnsi="ＭＳ Ｐゴシック"/>
          <w:b/>
          <w:bCs/>
        </w:rPr>
        <w:tab/>
      </w:r>
    </w:p>
    <w:p w:rsidR="00AA7374" w:rsidRPr="00334653" w:rsidRDefault="0039261C" w:rsidP="00CD41E5">
      <w:pPr>
        <w:ind w:left="283" w:hangingChars="135" w:hanging="283"/>
        <w:rPr>
          <w:rFonts w:ascii="Century" w:hAnsi="Century"/>
        </w:rPr>
      </w:pPr>
      <w:r w:rsidRPr="00931F0F">
        <w:rPr>
          <w:rFonts w:ascii="Century" w:hAnsi="Century"/>
        </w:rPr>
        <w:t>A</w:t>
      </w:r>
      <w:r w:rsidR="00486A06" w:rsidRPr="00931F0F">
        <w:rPr>
          <w:rFonts w:ascii="Century" w:hAnsi="Century"/>
        </w:rPr>
        <w:t>.</w:t>
      </w:r>
      <w:r w:rsidR="000B20C6" w:rsidRPr="00931F0F">
        <w:rPr>
          <w:rFonts w:ascii="Century" w:hAnsi="Century"/>
        </w:rPr>
        <w:t xml:space="preserve"> </w:t>
      </w:r>
      <w:r w:rsidR="000B20C6" w:rsidRPr="00931F0F">
        <w:rPr>
          <w:rFonts w:ascii="Century" w:hAnsi="Century"/>
        </w:rPr>
        <w:t>学習者が身</w:t>
      </w:r>
      <w:r w:rsidR="00931F0F" w:rsidRPr="00931F0F">
        <w:rPr>
          <w:rFonts w:ascii="Century" w:hAnsi="Century"/>
        </w:rPr>
        <w:t>近に感じ，かつ</w:t>
      </w:r>
      <w:r w:rsidR="000B20C6" w:rsidRPr="00931F0F">
        <w:rPr>
          <w:rFonts w:ascii="Century" w:hAnsi="Century"/>
        </w:rPr>
        <w:t>知的好奇心を満足させ</w:t>
      </w:r>
      <w:r w:rsidR="00931F0F" w:rsidRPr="00931F0F">
        <w:rPr>
          <w:rFonts w:ascii="Century" w:hAnsi="Century"/>
        </w:rPr>
        <w:t>られ</w:t>
      </w:r>
      <w:r w:rsidR="000B20C6" w:rsidRPr="00931F0F">
        <w:rPr>
          <w:rFonts w:ascii="Century" w:hAnsi="Century"/>
        </w:rPr>
        <w:t>る</w:t>
      </w:r>
      <w:r w:rsidRPr="00931F0F">
        <w:rPr>
          <w:rFonts w:ascii="Century" w:hAnsi="Century"/>
        </w:rPr>
        <w:t>，</w:t>
      </w:r>
      <w:r w:rsidRPr="00931F0F">
        <w:rPr>
          <w:rFonts w:ascii="Century" w:hAnsi="Century"/>
          <w:color w:val="auto"/>
          <w:kern w:val="2"/>
        </w:rPr>
        <w:t>バラエティに富んだ</w:t>
      </w:r>
      <w:r w:rsidR="00CD41E5">
        <w:rPr>
          <w:rFonts w:ascii="Century" w:hAnsi="Century" w:hint="eastAsia"/>
        </w:rPr>
        <w:t>題材</w:t>
      </w:r>
      <w:r w:rsidR="001D2624" w:rsidRPr="00931F0F">
        <w:rPr>
          <w:rFonts w:ascii="Century" w:hAnsi="Century"/>
        </w:rPr>
        <w:t>を</w:t>
      </w:r>
      <w:r w:rsidRPr="00931F0F">
        <w:rPr>
          <w:rFonts w:ascii="Century" w:hAnsi="Century"/>
        </w:rPr>
        <w:t>扱</w:t>
      </w:r>
      <w:r w:rsidR="001D2624" w:rsidRPr="00931F0F">
        <w:rPr>
          <w:rFonts w:ascii="Century" w:hAnsi="Century"/>
        </w:rPr>
        <w:t>って</w:t>
      </w:r>
      <w:r w:rsidRPr="00931F0F">
        <w:rPr>
          <w:rFonts w:ascii="Century" w:hAnsi="Century"/>
        </w:rPr>
        <w:t>いる</w:t>
      </w:r>
      <w:r w:rsidR="00486A06" w:rsidRPr="00931F0F">
        <w:rPr>
          <w:rFonts w:ascii="Century" w:hAnsi="Century"/>
        </w:rPr>
        <w:t>。</w:t>
      </w:r>
      <w:r w:rsidR="00315C1F">
        <w:rPr>
          <w:rFonts w:ascii="Century" w:hAnsi="Century"/>
        </w:rPr>
        <w:t>Lesson 2</w:t>
      </w:r>
      <w:r w:rsidR="00CD41E5" w:rsidRPr="00931F0F">
        <w:rPr>
          <w:rFonts w:ascii="Century" w:hAnsi="Century"/>
        </w:rPr>
        <w:t>（</w:t>
      </w:r>
      <w:r w:rsidR="00315C1F">
        <w:rPr>
          <w:rFonts w:ascii="Century" w:hAnsi="Century" w:hint="eastAsia"/>
        </w:rPr>
        <w:t>アメリカのドラえもん</w:t>
      </w:r>
      <w:r w:rsidR="00CD41E5" w:rsidRPr="00931F0F">
        <w:rPr>
          <w:rFonts w:ascii="Century" w:hAnsi="Century"/>
        </w:rPr>
        <w:t>），</w:t>
      </w:r>
      <w:r w:rsidR="00315C1F">
        <w:rPr>
          <w:rFonts w:ascii="Century" w:hAnsi="Century"/>
        </w:rPr>
        <w:t xml:space="preserve">Lesson </w:t>
      </w:r>
      <w:r w:rsidR="00315C1F">
        <w:rPr>
          <w:rFonts w:ascii="Century" w:hAnsi="Century" w:hint="eastAsia"/>
        </w:rPr>
        <w:t>6</w:t>
      </w:r>
      <w:r w:rsidR="00CD41E5" w:rsidRPr="00931F0F">
        <w:rPr>
          <w:rFonts w:ascii="Century" w:hAnsi="Century"/>
        </w:rPr>
        <w:t>（</w:t>
      </w:r>
      <w:r w:rsidR="00315C1F">
        <w:rPr>
          <w:rFonts w:ascii="Century" w:hAnsi="Century" w:hint="eastAsia"/>
        </w:rPr>
        <w:t>モノの形</w:t>
      </w:r>
      <w:r w:rsidR="00CD41E5" w:rsidRPr="00931F0F">
        <w:rPr>
          <w:rFonts w:ascii="Century" w:hAnsi="Century"/>
        </w:rPr>
        <w:t>），</w:t>
      </w:r>
      <w:r w:rsidR="00CD41E5" w:rsidRPr="00931F0F">
        <w:rPr>
          <w:rFonts w:ascii="Century" w:hAnsi="Century"/>
        </w:rPr>
        <w:t>Lesson 8</w:t>
      </w:r>
      <w:r w:rsidR="00CD41E5">
        <w:rPr>
          <w:rFonts w:ascii="Century" w:hAnsi="Century"/>
        </w:rPr>
        <w:t>（</w:t>
      </w:r>
      <w:r w:rsidR="00315C1F">
        <w:rPr>
          <w:rFonts w:ascii="Century" w:hAnsi="Century" w:hint="eastAsia"/>
        </w:rPr>
        <w:t>日本のサービス</w:t>
      </w:r>
      <w:r w:rsidR="00CD41E5">
        <w:rPr>
          <w:rFonts w:ascii="Century" w:hAnsi="Century"/>
        </w:rPr>
        <w:t>）</w:t>
      </w:r>
      <w:r w:rsidR="00315C1F">
        <w:rPr>
          <w:rFonts w:ascii="Century" w:hAnsi="Century" w:hint="eastAsia"/>
        </w:rPr>
        <w:t>，</w:t>
      </w:r>
      <w:r w:rsidR="00315C1F">
        <w:rPr>
          <w:rFonts w:ascii="Century" w:hAnsi="Century" w:hint="eastAsia"/>
        </w:rPr>
        <w:t>Lesson 9</w:t>
      </w:r>
      <w:r w:rsidR="00315C1F">
        <w:rPr>
          <w:rFonts w:ascii="Century" w:hAnsi="Century" w:hint="eastAsia"/>
        </w:rPr>
        <w:t>（気分を変える考え方）</w:t>
      </w:r>
      <w:r w:rsidR="00CD41E5">
        <w:rPr>
          <w:rFonts w:ascii="Century" w:hAnsi="Century" w:hint="eastAsia"/>
        </w:rPr>
        <w:t>は</w:t>
      </w:r>
      <w:r w:rsidR="00931028">
        <w:rPr>
          <w:rFonts w:ascii="Century" w:hAnsi="Century"/>
        </w:rPr>
        <w:t>学習者</w:t>
      </w:r>
      <w:r w:rsidR="00931028">
        <w:rPr>
          <w:rFonts w:ascii="Century" w:hAnsi="Century" w:hint="eastAsia"/>
        </w:rPr>
        <w:t>の日常に関係する話題で</w:t>
      </w:r>
      <w:r w:rsidR="00CD41E5" w:rsidRPr="00931F0F">
        <w:rPr>
          <w:rFonts w:ascii="Century" w:hAnsi="Century"/>
        </w:rPr>
        <w:t>親しみやす</w:t>
      </w:r>
      <w:r w:rsidR="00286442">
        <w:rPr>
          <w:rFonts w:ascii="Century" w:hAnsi="Century" w:hint="eastAsia"/>
        </w:rPr>
        <w:t>い。</w:t>
      </w:r>
      <w:r w:rsidR="00AA7374">
        <w:rPr>
          <w:rFonts w:ascii="Century" w:hAnsi="Century" w:hint="eastAsia"/>
        </w:rPr>
        <w:t>また，</w:t>
      </w:r>
      <w:r w:rsidR="00286442">
        <w:rPr>
          <w:rFonts w:ascii="Century" w:hAnsi="Century" w:hint="eastAsia"/>
        </w:rPr>
        <w:t xml:space="preserve">Lesson </w:t>
      </w:r>
      <w:r w:rsidR="00286442" w:rsidRPr="00334653">
        <w:rPr>
          <w:rFonts w:ascii="Century" w:hAnsi="Century" w:hint="eastAsia"/>
        </w:rPr>
        <w:t>4</w:t>
      </w:r>
      <w:r w:rsidR="00286442" w:rsidRPr="00334653">
        <w:rPr>
          <w:rFonts w:ascii="Century" w:hAnsi="Century" w:hint="eastAsia"/>
        </w:rPr>
        <w:t>（目標設定</w:t>
      </w:r>
      <w:r w:rsidR="00CD41E5" w:rsidRPr="00334653">
        <w:rPr>
          <w:rFonts w:ascii="Century" w:hAnsi="Century"/>
        </w:rPr>
        <w:t>）</w:t>
      </w:r>
      <w:r w:rsidR="00286442" w:rsidRPr="00334653">
        <w:rPr>
          <w:rFonts w:ascii="Century" w:hAnsi="Century" w:hint="eastAsia"/>
        </w:rPr>
        <w:t>，</w:t>
      </w:r>
      <w:r w:rsidR="00286442" w:rsidRPr="00334653">
        <w:rPr>
          <w:rFonts w:ascii="Century" w:hAnsi="Century" w:hint="eastAsia"/>
        </w:rPr>
        <w:t>Lesson 5</w:t>
      </w:r>
      <w:r w:rsidR="00286442" w:rsidRPr="00334653">
        <w:rPr>
          <w:rFonts w:ascii="Century" w:hAnsi="Century" w:hint="eastAsia"/>
        </w:rPr>
        <w:t>（高校生レストラン），</w:t>
      </w:r>
      <w:r w:rsidR="00286442" w:rsidRPr="00334653">
        <w:rPr>
          <w:rFonts w:ascii="Century" w:hAnsi="Century" w:hint="eastAsia"/>
        </w:rPr>
        <w:t>Lesson 7</w:t>
      </w:r>
      <w:r w:rsidR="00286442" w:rsidRPr="00334653">
        <w:rPr>
          <w:rFonts w:ascii="Century" w:hAnsi="Century" w:hint="eastAsia"/>
        </w:rPr>
        <w:t>（人工尾びれの</w:t>
      </w:r>
      <w:r w:rsidR="00AA7374" w:rsidRPr="00334653">
        <w:rPr>
          <w:rFonts w:ascii="Century" w:hAnsi="Century" w:hint="eastAsia"/>
        </w:rPr>
        <w:t>イルカ</w:t>
      </w:r>
      <w:r w:rsidR="00286442" w:rsidRPr="00334653">
        <w:rPr>
          <w:rFonts w:ascii="Century" w:hAnsi="Century" w:hint="eastAsia"/>
        </w:rPr>
        <w:t>），</w:t>
      </w:r>
      <w:r w:rsidR="00286442" w:rsidRPr="00334653">
        <w:rPr>
          <w:rFonts w:ascii="Century" w:hAnsi="Century" w:hint="eastAsia"/>
        </w:rPr>
        <w:t>Lesson 10</w:t>
      </w:r>
      <w:r w:rsidR="00286442" w:rsidRPr="00334653">
        <w:rPr>
          <w:rFonts w:ascii="Century" w:hAnsi="Century" w:hint="eastAsia"/>
        </w:rPr>
        <w:t>（坂</w:t>
      </w:r>
      <w:r w:rsidR="00286442" w:rsidRPr="00334653">
        <w:rPr>
          <w:rFonts w:ascii="Century" w:hAnsi="Century" w:hint="eastAsia"/>
        </w:rPr>
        <w:t xml:space="preserve"> </w:t>
      </w:r>
      <w:r w:rsidR="00286442" w:rsidRPr="00334653">
        <w:rPr>
          <w:rFonts w:ascii="Century" w:hAnsi="Century" w:hint="eastAsia"/>
        </w:rPr>
        <w:t>茂氏）</w:t>
      </w:r>
      <w:r w:rsidR="00AA7374" w:rsidRPr="00334653">
        <w:rPr>
          <w:rFonts w:ascii="Century" w:hAnsi="Century" w:hint="eastAsia"/>
        </w:rPr>
        <w:t>，</w:t>
      </w:r>
      <w:r w:rsidR="00AA7374" w:rsidRPr="00334653">
        <w:rPr>
          <w:rFonts w:ascii="Century" w:hAnsi="Century" w:hint="eastAsia"/>
        </w:rPr>
        <w:t>Lesson 12</w:t>
      </w:r>
      <w:r w:rsidR="00C344F1" w:rsidRPr="00334653">
        <w:rPr>
          <w:rFonts w:ascii="Century" w:hAnsi="Century" w:hint="eastAsia"/>
        </w:rPr>
        <w:t>（町工場）では進路や</w:t>
      </w:r>
      <w:r w:rsidR="00AA7374" w:rsidRPr="00334653">
        <w:rPr>
          <w:rFonts w:ascii="Century" w:hAnsi="Century" w:hint="eastAsia"/>
        </w:rPr>
        <w:t>職業など</w:t>
      </w:r>
      <w:r w:rsidR="004E7618" w:rsidRPr="00334653">
        <w:rPr>
          <w:rFonts w:ascii="Century" w:hAnsi="Century" w:hint="eastAsia"/>
        </w:rPr>
        <w:t>，</w:t>
      </w:r>
      <w:r w:rsidR="00E6211A" w:rsidRPr="00334653">
        <w:rPr>
          <w:rFonts w:ascii="Century" w:hAnsi="Century" w:hint="eastAsia"/>
        </w:rPr>
        <w:t>将来を</w:t>
      </w:r>
      <w:r w:rsidR="00AA7374" w:rsidRPr="00334653">
        <w:rPr>
          <w:rFonts w:ascii="Century" w:hAnsi="Century" w:hint="eastAsia"/>
        </w:rPr>
        <w:t>意識させる題材を扱っている。さらに，</w:t>
      </w:r>
      <w:r w:rsidR="00AA7374" w:rsidRPr="00334653">
        <w:rPr>
          <w:rFonts w:ascii="Century" w:hAnsi="Century" w:hint="eastAsia"/>
        </w:rPr>
        <w:t>Lesson 3</w:t>
      </w:r>
      <w:r w:rsidR="00AA7374" w:rsidRPr="00334653">
        <w:rPr>
          <w:rFonts w:ascii="Century" w:hAnsi="Century" w:hint="eastAsia"/>
        </w:rPr>
        <w:t>（垂直農場），</w:t>
      </w:r>
      <w:r w:rsidR="00AA7374" w:rsidRPr="00334653">
        <w:rPr>
          <w:rFonts w:ascii="Century" w:hAnsi="Century" w:hint="eastAsia"/>
        </w:rPr>
        <w:t>Lesson 11</w:t>
      </w:r>
      <w:r w:rsidR="004E7618" w:rsidRPr="00334653">
        <w:rPr>
          <w:rFonts w:ascii="Century" w:hAnsi="Century" w:hint="eastAsia"/>
        </w:rPr>
        <w:t>（アパルトヘイトとラグビー）</w:t>
      </w:r>
      <w:r w:rsidR="008F5AE9" w:rsidRPr="00334653">
        <w:rPr>
          <w:rFonts w:ascii="Century" w:hAnsi="Century" w:hint="eastAsia"/>
        </w:rPr>
        <w:t>，</w:t>
      </w:r>
      <w:r w:rsidR="008F5AE9" w:rsidRPr="00334653">
        <w:rPr>
          <w:rFonts w:ascii="Century" w:hAnsi="Century" w:hint="eastAsia"/>
        </w:rPr>
        <w:t>Reading 2</w:t>
      </w:r>
      <w:r w:rsidR="008F5AE9" w:rsidRPr="00334653">
        <w:rPr>
          <w:rFonts w:ascii="Century" w:hAnsi="Century" w:hint="eastAsia"/>
        </w:rPr>
        <w:t>（東日本大震災時の高校生の活動手記）</w:t>
      </w:r>
      <w:r w:rsidR="00837191" w:rsidRPr="00334653">
        <w:rPr>
          <w:rFonts w:ascii="Century" w:hAnsi="Century" w:hint="eastAsia"/>
        </w:rPr>
        <w:t>など</w:t>
      </w:r>
      <w:r w:rsidR="004E7618" w:rsidRPr="00334653">
        <w:rPr>
          <w:rFonts w:ascii="Century" w:hAnsi="Century" w:hint="eastAsia"/>
        </w:rPr>
        <w:t>，環境</w:t>
      </w:r>
      <w:r w:rsidR="00E6211A" w:rsidRPr="00334653">
        <w:rPr>
          <w:rFonts w:ascii="Century" w:hAnsi="Century" w:hint="eastAsia"/>
        </w:rPr>
        <w:t>問題</w:t>
      </w:r>
      <w:r w:rsidR="004E7618" w:rsidRPr="00334653">
        <w:rPr>
          <w:rFonts w:ascii="Century" w:hAnsi="Century" w:hint="eastAsia"/>
        </w:rPr>
        <w:t>や人権</w:t>
      </w:r>
      <w:r w:rsidR="00837191" w:rsidRPr="00334653">
        <w:rPr>
          <w:rFonts w:ascii="Century" w:hAnsi="Century" w:hint="eastAsia"/>
        </w:rPr>
        <w:t>，社会</w:t>
      </w:r>
      <w:r w:rsidR="004E7618" w:rsidRPr="00334653">
        <w:rPr>
          <w:rFonts w:ascii="Century" w:hAnsi="Century" w:hint="eastAsia"/>
        </w:rPr>
        <w:t>について</w:t>
      </w:r>
      <w:r w:rsidR="00837191" w:rsidRPr="00334653">
        <w:rPr>
          <w:rFonts w:ascii="Century" w:hAnsi="Century" w:hint="eastAsia"/>
        </w:rPr>
        <w:t>深く考えさせる題材も収録している</w:t>
      </w:r>
      <w:r w:rsidR="004E7618" w:rsidRPr="00334653">
        <w:rPr>
          <w:rFonts w:ascii="Century" w:hAnsi="Century" w:hint="eastAsia"/>
        </w:rPr>
        <w:t>。</w:t>
      </w:r>
    </w:p>
    <w:p w:rsidR="00DA0AF5" w:rsidRDefault="0039261C" w:rsidP="00CD41E5">
      <w:pPr>
        <w:ind w:left="283" w:hangingChars="135" w:hanging="283"/>
        <w:rPr>
          <w:color w:val="0000CC"/>
          <w:kern w:val="2"/>
        </w:rPr>
      </w:pPr>
      <w:r w:rsidRPr="00931F0F">
        <w:rPr>
          <w:rFonts w:ascii="Century" w:hAnsi="Century"/>
        </w:rPr>
        <w:t>B</w:t>
      </w:r>
      <w:r w:rsidR="00486A06" w:rsidRPr="00931F0F">
        <w:rPr>
          <w:rFonts w:ascii="Century" w:hAnsi="Century"/>
        </w:rPr>
        <w:t>.</w:t>
      </w:r>
      <w:r w:rsidR="000B20C6">
        <w:rPr>
          <w:rFonts w:hint="eastAsia"/>
        </w:rPr>
        <w:t xml:space="preserve"> </w:t>
      </w:r>
      <w:r w:rsidR="000B20C6">
        <w:rPr>
          <w:rFonts w:hint="eastAsia"/>
        </w:rPr>
        <w:t>題材内容を一方的に与えるだけでなく，学習者自身の意見を引き出したり，クラス</w:t>
      </w:r>
      <w:r w:rsidR="00C5009A">
        <w:rPr>
          <w:rFonts w:hint="eastAsia"/>
        </w:rPr>
        <w:t>メート</w:t>
      </w:r>
      <w:r w:rsidR="000B20C6">
        <w:rPr>
          <w:rFonts w:hint="eastAsia"/>
        </w:rPr>
        <w:t>に意見を聞いたりする活動など，４技能を有機的に関連させる</w:t>
      </w:r>
      <w:r>
        <w:rPr>
          <w:rFonts w:hint="eastAsia"/>
        </w:rPr>
        <w:t>活動</w:t>
      </w:r>
      <w:r w:rsidR="009C53B7">
        <w:rPr>
          <w:rFonts w:hint="eastAsia"/>
        </w:rPr>
        <w:t>を</w:t>
      </w:r>
      <w:r>
        <w:rPr>
          <w:rFonts w:hint="eastAsia"/>
        </w:rPr>
        <w:t>用意</w:t>
      </w:r>
      <w:r w:rsidR="009C53B7">
        <w:rPr>
          <w:rFonts w:hint="eastAsia"/>
        </w:rPr>
        <w:t>し</w:t>
      </w:r>
      <w:r>
        <w:rPr>
          <w:rFonts w:hint="eastAsia"/>
        </w:rPr>
        <w:t>ている</w:t>
      </w:r>
      <w:r w:rsidR="00486A06">
        <w:rPr>
          <w:rFonts w:hint="eastAsia"/>
        </w:rPr>
        <w:t>。</w:t>
      </w:r>
    </w:p>
    <w:p w:rsidR="0039261C" w:rsidRPr="00C9506B" w:rsidRDefault="0039261C" w:rsidP="009F45C7">
      <w:pPr>
        <w:adjustRightInd/>
        <w:ind w:left="283" w:hangingChars="135" w:hanging="283"/>
        <w:textAlignment w:val="auto"/>
        <w:rPr>
          <w:color w:val="auto"/>
          <w:kern w:val="2"/>
        </w:rPr>
      </w:pPr>
      <w:r w:rsidRPr="00AA7765">
        <w:rPr>
          <w:rFonts w:ascii="Century" w:hAnsi="Century"/>
          <w:color w:val="auto"/>
          <w:kern w:val="2"/>
        </w:rPr>
        <w:t>C</w:t>
      </w:r>
      <w:r w:rsidR="00486A06" w:rsidRPr="00AA7765">
        <w:rPr>
          <w:rFonts w:ascii="Century" w:hAnsi="Century"/>
          <w:color w:val="auto"/>
          <w:kern w:val="2"/>
        </w:rPr>
        <w:t>.</w:t>
      </w:r>
      <w:r w:rsidRPr="00C9506B">
        <w:rPr>
          <w:rFonts w:hint="eastAsia"/>
          <w:color w:val="auto"/>
          <w:kern w:val="2"/>
        </w:rPr>
        <w:t xml:space="preserve"> </w:t>
      </w:r>
      <w:r w:rsidRPr="00C9506B">
        <w:rPr>
          <w:rFonts w:hint="eastAsia"/>
          <w:color w:val="auto"/>
          <w:kern w:val="2"/>
        </w:rPr>
        <w:t>英語を通じて，積極的にコミュニケーションを図る態度</w:t>
      </w:r>
      <w:r w:rsidR="009C53B7">
        <w:rPr>
          <w:rFonts w:hint="eastAsia"/>
          <w:color w:val="auto"/>
          <w:kern w:val="2"/>
        </w:rPr>
        <w:t>を育成することが可能なように，本文理解のための設問指示文は英語を</w:t>
      </w:r>
      <w:r w:rsidRPr="00C9506B">
        <w:rPr>
          <w:rFonts w:hint="eastAsia"/>
          <w:color w:val="auto"/>
          <w:kern w:val="2"/>
        </w:rPr>
        <w:t>中心と</w:t>
      </w:r>
      <w:r w:rsidR="009C53B7">
        <w:rPr>
          <w:rFonts w:hint="eastAsia"/>
          <w:color w:val="auto"/>
          <w:kern w:val="2"/>
        </w:rPr>
        <w:t>し</w:t>
      </w:r>
      <w:r w:rsidRPr="00C9506B">
        <w:rPr>
          <w:rFonts w:hint="eastAsia"/>
          <w:color w:val="auto"/>
          <w:kern w:val="2"/>
        </w:rPr>
        <w:t>ている</w:t>
      </w:r>
      <w:r w:rsidR="00486A06">
        <w:rPr>
          <w:rFonts w:hint="eastAsia"/>
          <w:color w:val="auto"/>
          <w:kern w:val="2"/>
        </w:rPr>
        <w:t>。</w:t>
      </w:r>
      <w:r w:rsidRPr="00C9506B">
        <w:rPr>
          <w:rFonts w:hint="eastAsia"/>
          <w:color w:val="auto"/>
          <w:kern w:val="2"/>
        </w:rPr>
        <w:t>ただし，学習者の負担に配慮して，具体的な解答例</w:t>
      </w:r>
      <w:r w:rsidR="009C53B7">
        <w:rPr>
          <w:rFonts w:hint="eastAsia"/>
          <w:color w:val="auto"/>
          <w:kern w:val="2"/>
        </w:rPr>
        <w:t>の提示などの工夫を行っている</w:t>
      </w:r>
      <w:r w:rsidR="00486A06">
        <w:rPr>
          <w:rFonts w:hint="eastAsia"/>
          <w:color w:val="auto"/>
          <w:kern w:val="2"/>
        </w:rPr>
        <w:t>。</w:t>
      </w:r>
    </w:p>
    <w:p w:rsidR="00E71C04" w:rsidRPr="00A76D8D" w:rsidRDefault="00E71C04" w:rsidP="00DA0AF5">
      <w:pPr>
        <w:ind w:left="283" w:hangingChars="135" w:hanging="283"/>
        <w:rPr>
          <w:color w:val="auto"/>
          <w:kern w:val="2"/>
        </w:rPr>
      </w:pPr>
    </w:p>
    <w:p w:rsidR="0043720B" w:rsidRDefault="00367805" w:rsidP="00367805">
      <w:pPr>
        <w:overflowPunct w:val="0"/>
        <w:rPr>
          <w:rFonts w:ascii="ＭＳ Ｐゴシック" w:eastAsia="ＭＳ Ｐゴシック" w:hAnsi="ＭＳ Ｐゴシック"/>
          <w:b/>
          <w:bCs/>
        </w:rPr>
      </w:pPr>
      <w:r>
        <w:rPr>
          <w:rFonts w:ascii="ＭＳ Ｐゴシック" w:eastAsia="ＭＳ Ｐゴシック" w:hAnsi="ＭＳ Ｐゴシック" w:hint="eastAsia"/>
          <w:b/>
          <w:bCs/>
        </w:rPr>
        <w:t xml:space="preserve">②　</w:t>
      </w:r>
      <w:r w:rsidR="0043720B">
        <w:rPr>
          <w:rFonts w:ascii="ＭＳ Ｐゴシック" w:eastAsia="ＭＳ Ｐゴシック" w:hAnsi="ＭＳ Ｐゴシック" w:hint="eastAsia"/>
          <w:b/>
          <w:bCs/>
        </w:rPr>
        <w:t>構成・分量（単元の配列や特色・分量）</w:t>
      </w:r>
      <w:r w:rsidR="0043720B" w:rsidRPr="00F60FFF">
        <w:rPr>
          <w:rFonts w:hint="eastAsia"/>
        </w:rPr>
        <w:t>：</w:t>
      </w:r>
      <w:r w:rsidR="0043720B" w:rsidRPr="00F60FFF">
        <w:rPr>
          <w:rFonts w:hint="eastAsia"/>
        </w:rPr>
        <w:t xml:space="preserve"> </w:t>
      </w:r>
      <w:r w:rsidR="0043720B" w:rsidRPr="00D11D6A">
        <w:rPr>
          <w:rFonts w:hint="eastAsia"/>
          <w:color w:val="0070C0"/>
        </w:rPr>
        <w:t>本資料末尾に</w:t>
      </w:r>
      <w:r w:rsidR="0043720B" w:rsidRPr="00D11D6A">
        <w:rPr>
          <w:rFonts w:hint="eastAsia"/>
          <w:color w:val="0070C0"/>
        </w:rPr>
        <w:t>CONTENTS</w:t>
      </w:r>
      <w:r w:rsidR="0043720B" w:rsidRPr="00D11D6A">
        <w:rPr>
          <w:rFonts w:hint="eastAsia"/>
          <w:color w:val="0070C0"/>
        </w:rPr>
        <w:t>を掲載</w:t>
      </w:r>
      <w:r w:rsidR="00486A06">
        <w:rPr>
          <w:rFonts w:hint="eastAsia"/>
          <w:color w:val="0070C0"/>
        </w:rPr>
        <w:t>。</w:t>
      </w:r>
    </w:p>
    <w:p w:rsidR="003842BE" w:rsidRDefault="0016733B" w:rsidP="009F45C7">
      <w:pPr>
        <w:ind w:left="283" w:hangingChars="135" w:hanging="283"/>
        <w:rPr>
          <w:rFonts w:ascii="Century" w:hAnsi="Century"/>
          <w:color w:val="auto"/>
        </w:rPr>
      </w:pPr>
      <w:r w:rsidRPr="00931F0F">
        <w:rPr>
          <w:rFonts w:ascii="Century" w:hAnsi="Century"/>
        </w:rPr>
        <w:t>A</w:t>
      </w:r>
      <w:r w:rsidR="00486A06" w:rsidRPr="00931F0F">
        <w:rPr>
          <w:rFonts w:ascii="Century" w:hAnsi="Century"/>
        </w:rPr>
        <w:t>.</w:t>
      </w:r>
      <w:r>
        <w:rPr>
          <w:rFonts w:hint="eastAsia"/>
        </w:rPr>
        <w:t xml:space="preserve"> </w:t>
      </w:r>
      <w:r w:rsidR="006D65ED" w:rsidRPr="00AA7765">
        <w:rPr>
          <w:rFonts w:ascii="Century" w:hAnsi="Century"/>
          <w:color w:val="auto"/>
        </w:rPr>
        <w:t>本課は，導入から課末の問題まで，すべて見開き</w:t>
      </w:r>
      <w:r w:rsidR="001B25C2" w:rsidRPr="00AA7765">
        <w:rPr>
          <w:rFonts w:ascii="Century" w:hAnsi="Century" w:hint="eastAsia"/>
          <w:color w:val="auto"/>
        </w:rPr>
        <w:t>１</w:t>
      </w:r>
      <w:r w:rsidR="006D65ED" w:rsidRPr="00AA7765">
        <w:rPr>
          <w:rFonts w:ascii="Century" w:hAnsi="Century"/>
          <w:color w:val="auto"/>
        </w:rPr>
        <w:t>時限の構成となっていて，授業計画が立てやすい</w:t>
      </w:r>
      <w:r w:rsidR="00486A06" w:rsidRPr="00AA7765">
        <w:rPr>
          <w:rFonts w:ascii="Century" w:hAnsi="Century"/>
          <w:color w:val="auto"/>
        </w:rPr>
        <w:t>。</w:t>
      </w:r>
    </w:p>
    <w:p w:rsidR="003842BE" w:rsidRPr="00334653" w:rsidRDefault="003842BE" w:rsidP="003842BE">
      <w:pPr>
        <w:overflowPunct w:val="0"/>
        <w:ind w:leftChars="50" w:left="388" w:hangingChars="135" w:hanging="283"/>
        <w:rPr>
          <w:rFonts w:ascii="Century" w:hAnsi="Century"/>
        </w:rPr>
      </w:pPr>
      <w:r>
        <w:rPr>
          <w:rFonts w:ascii="Century" w:hAnsi="Century" w:hint="eastAsia"/>
          <w:color w:val="auto"/>
        </w:rPr>
        <w:t xml:space="preserve">1. </w:t>
      </w:r>
      <w:r>
        <w:rPr>
          <w:rFonts w:ascii="Century" w:hAnsi="Century" w:hint="eastAsia"/>
          <w:color w:val="auto"/>
        </w:rPr>
        <w:t>導入ページでは，</w:t>
      </w:r>
      <w:r>
        <w:rPr>
          <w:rFonts w:ascii="Century" w:hAnsi="Century" w:hint="eastAsia"/>
          <w:color w:val="auto"/>
        </w:rPr>
        <w:t>Your</w:t>
      </w:r>
      <w:r w:rsidR="00312C42">
        <w:rPr>
          <w:rFonts w:ascii="Century" w:hAnsi="Century"/>
          <w:color w:val="auto"/>
        </w:rPr>
        <w:t xml:space="preserve"> Goal! </w:t>
      </w:r>
      <w:r>
        <w:rPr>
          <w:rFonts w:ascii="Century" w:hAnsi="Century" w:hint="eastAsia"/>
          <w:color w:val="auto"/>
        </w:rPr>
        <w:t>として，</w:t>
      </w:r>
      <w:r w:rsidRPr="00931F0F">
        <w:rPr>
          <w:rFonts w:ascii="Century" w:hAnsi="Century"/>
        </w:rPr>
        <w:t>その課の到達目標を示し，学習者の意欲を高める工夫をしている。</w:t>
      </w:r>
      <w:r>
        <w:rPr>
          <w:rFonts w:ascii="Century" w:hAnsi="Century" w:hint="eastAsia"/>
        </w:rPr>
        <w:t>また，</w:t>
      </w:r>
      <w:r>
        <w:rPr>
          <w:rFonts w:ascii="Century" w:hAnsi="Century"/>
        </w:rPr>
        <w:t>Warming Up</w:t>
      </w:r>
      <w:r w:rsidR="0080402B">
        <w:rPr>
          <w:rFonts w:ascii="Century" w:hAnsi="Century" w:hint="eastAsia"/>
        </w:rPr>
        <w:t>（</w:t>
      </w:r>
      <w:r>
        <w:rPr>
          <w:rFonts w:ascii="Century" w:hAnsi="Century" w:hint="eastAsia"/>
        </w:rPr>
        <w:t>本文中の語とその関連語のピクチャー・ディクショナリ</w:t>
      </w:r>
      <w:r w:rsidRPr="00334653">
        <w:rPr>
          <w:rFonts w:ascii="Century" w:hAnsi="Century" w:hint="eastAsia"/>
        </w:rPr>
        <w:t>ー</w:t>
      </w:r>
      <w:r w:rsidR="0080402B" w:rsidRPr="00334653">
        <w:rPr>
          <w:rFonts w:ascii="Century" w:hAnsi="Century" w:hint="eastAsia"/>
        </w:rPr>
        <w:t>）では</w:t>
      </w:r>
      <w:r w:rsidRPr="00334653">
        <w:rPr>
          <w:rFonts w:ascii="Century" w:hAnsi="Century" w:hint="eastAsia"/>
        </w:rPr>
        <w:t>，無理なく語彙力の強化を図る</w:t>
      </w:r>
      <w:r w:rsidR="0080402B" w:rsidRPr="00334653">
        <w:rPr>
          <w:rFonts w:ascii="Century" w:hAnsi="Century" w:hint="eastAsia"/>
        </w:rPr>
        <w:t>ことができる</w:t>
      </w:r>
      <w:r w:rsidR="00312C42" w:rsidRPr="00334653">
        <w:rPr>
          <w:rFonts w:ascii="Century" w:hAnsi="Century" w:hint="eastAsia"/>
        </w:rPr>
        <w:t>。さらに</w:t>
      </w:r>
      <w:r w:rsidR="00312C42" w:rsidRPr="00334653">
        <w:rPr>
          <w:rFonts w:ascii="Century" w:hAnsi="Century" w:hint="eastAsia"/>
        </w:rPr>
        <w:t>Let</w:t>
      </w:r>
      <w:r w:rsidR="00312C42" w:rsidRPr="00334653">
        <w:rPr>
          <w:rFonts w:ascii="Century" w:hAnsi="Century"/>
        </w:rPr>
        <w:t>’s Listen!</w:t>
      </w:r>
      <w:r w:rsidR="00312C42" w:rsidRPr="00334653">
        <w:rPr>
          <w:rFonts w:ascii="Century" w:hAnsi="Century" w:hint="eastAsia"/>
        </w:rPr>
        <w:t>（</w:t>
      </w:r>
      <w:r w:rsidR="00837191" w:rsidRPr="00334653">
        <w:rPr>
          <w:rFonts w:ascii="Century" w:hAnsi="Century" w:hint="eastAsia"/>
        </w:rPr>
        <w:t>区別しにくい</w:t>
      </w:r>
      <w:r w:rsidR="00312C42" w:rsidRPr="00334653">
        <w:rPr>
          <w:rFonts w:ascii="Century" w:hAnsi="Century" w:hint="eastAsia"/>
        </w:rPr>
        <w:t>音の</w:t>
      </w:r>
      <w:r w:rsidR="00837191" w:rsidRPr="00334653">
        <w:rPr>
          <w:rFonts w:ascii="Century" w:hAnsi="Century" w:hint="eastAsia"/>
        </w:rPr>
        <w:t>聞き取り練習</w:t>
      </w:r>
      <w:r w:rsidR="00312C42" w:rsidRPr="00334653">
        <w:rPr>
          <w:rFonts w:ascii="Century" w:hAnsi="Century" w:hint="eastAsia"/>
        </w:rPr>
        <w:t>）では，</w:t>
      </w:r>
      <w:r w:rsidR="00C85609" w:rsidRPr="00334653">
        <w:rPr>
          <w:rFonts w:ascii="Century" w:hAnsi="Century" w:hint="eastAsia"/>
        </w:rPr>
        <w:t>具体的な発音指導</w:t>
      </w:r>
      <w:r w:rsidR="00437EAA" w:rsidRPr="00334653">
        <w:rPr>
          <w:rFonts w:ascii="Century" w:hAnsi="Century" w:hint="eastAsia"/>
        </w:rPr>
        <w:t>のもと</w:t>
      </w:r>
      <w:r w:rsidR="00C85609" w:rsidRPr="00334653">
        <w:rPr>
          <w:rFonts w:ascii="Century" w:hAnsi="Century" w:hint="eastAsia"/>
        </w:rPr>
        <w:t>，</w:t>
      </w:r>
      <w:r w:rsidR="00371FE6" w:rsidRPr="00334653">
        <w:rPr>
          <w:rFonts w:ascii="Century" w:hAnsi="Century" w:hint="eastAsia"/>
        </w:rPr>
        <w:t>音の聞き分けと発音の練習ができる。</w:t>
      </w:r>
    </w:p>
    <w:p w:rsidR="00910285" w:rsidRPr="00334653" w:rsidRDefault="003842BE" w:rsidP="003842BE">
      <w:pPr>
        <w:ind w:leftChars="50" w:left="388" w:hangingChars="135" w:hanging="283"/>
        <w:rPr>
          <w:rFonts w:ascii="Century" w:hAnsi="Century"/>
        </w:rPr>
      </w:pPr>
      <w:r w:rsidRPr="00334653">
        <w:rPr>
          <w:rFonts w:ascii="Century" w:hAnsi="Century"/>
        </w:rPr>
        <w:t xml:space="preserve">2. </w:t>
      </w:r>
      <w:r w:rsidR="006D65ED" w:rsidRPr="00334653">
        <w:rPr>
          <w:rFonts w:ascii="Century" w:hAnsi="Century"/>
        </w:rPr>
        <w:t>本文の右ページは</w:t>
      </w:r>
      <w:r w:rsidRPr="00334653">
        <w:rPr>
          <w:rFonts w:ascii="Century" w:hAnsi="Century" w:hint="eastAsia"/>
        </w:rPr>
        <w:t>，</w:t>
      </w:r>
      <w:r w:rsidR="00550E05" w:rsidRPr="00334653">
        <w:rPr>
          <w:rFonts w:ascii="Century" w:hAnsi="Century"/>
        </w:rPr>
        <w:t>New Words</w:t>
      </w:r>
      <w:r w:rsidR="00931F0F" w:rsidRPr="00334653">
        <w:rPr>
          <w:rFonts w:ascii="Century" w:hAnsi="Century" w:hint="eastAsia"/>
        </w:rPr>
        <w:t>（</w:t>
      </w:r>
      <w:r w:rsidR="00931F0F" w:rsidRPr="00334653">
        <w:rPr>
          <w:rFonts w:ascii="Century" w:hAnsi="Century"/>
        </w:rPr>
        <w:t>その</w:t>
      </w:r>
      <w:r w:rsidR="00931F0F" w:rsidRPr="00334653">
        <w:rPr>
          <w:rFonts w:ascii="Century" w:hAnsi="Century" w:hint="eastAsia"/>
        </w:rPr>
        <w:t>パート</w:t>
      </w:r>
      <w:r w:rsidR="006D65ED" w:rsidRPr="00334653">
        <w:rPr>
          <w:rFonts w:ascii="Century" w:hAnsi="Century"/>
        </w:rPr>
        <w:t>で学習する</w:t>
      </w:r>
      <w:r w:rsidR="00550E05" w:rsidRPr="00334653">
        <w:rPr>
          <w:rFonts w:ascii="Century" w:hAnsi="Century"/>
        </w:rPr>
        <w:t>新語</w:t>
      </w:r>
      <w:r w:rsidR="00931F0F" w:rsidRPr="00334653">
        <w:rPr>
          <w:rFonts w:ascii="Century" w:hAnsi="Century" w:hint="eastAsia"/>
        </w:rPr>
        <w:t>）</w:t>
      </w:r>
      <w:r w:rsidR="006D65ED" w:rsidRPr="00334653">
        <w:rPr>
          <w:rFonts w:ascii="Century" w:hAnsi="Century"/>
        </w:rPr>
        <w:t>・</w:t>
      </w:r>
      <w:r w:rsidR="00550E05" w:rsidRPr="00334653">
        <w:rPr>
          <w:rFonts w:ascii="Century" w:hAnsi="Century"/>
        </w:rPr>
        <w:t>Points to Check</w:t>
      </w:r>
      <w:r w:rsidR="00931F0F" w:rsidRPr="00334653">
        <w:rPr>
          <w:rFonts w:ascii="Century" w:hAnsi="Century" w:hint="eastAsia"/>
        </w:rPr>
        <w:t>（</w:t>
      </w:r>
      <w:r w:rsidR="00550E05" w:rsidRPr="00334653">
        <w:rPr>
          <w:rFonts w:ascii="Century" w:hAnsi="Century"/>
        </w:rPr>
        <w:t>代名詞が指す内容等の確認</w:t>
      </w:r>
      <w:r w:rsidR="00931F0F" w:rsidRPr="00334653">
        <w:rPr>
          <w:rFonts w:ascii="Century" w:hAnsi="Century" w:hint="eastAsia"/>
        </w:rPr>
        <w:t>）</w:t>
      </w:r>
      <w:r w:rsidR="00550E05" w:rsidRPr="00334653">
        <w:rPr>
          <w:rFonts w:ascii="Century" w:hAnsi="Century"/>
        </w:rPr>
        <w:t>・</w:t>
      </w:r>
      <w:r w:rsidR="00550E05" w:rsidRPr="00334653">
        <w:rPr>
          <w:rFonts w:ascii="Century" w:hAnsi="Century"/>
        </w:rPr>
        <w:t>Comprehension</w:t>
      </w:r>
      <w:r w:rsidR="00931F0F" w:rsidRPr="00334653">
        <w:rPr>
          <w:rFonts w:ascii="Century" w:hAnsi="Century" w:hint="eastAsia"/>
        </w:rPr>
        <w:t>（</w:t>
      </w:r>
      <w:r w:rsidR="00550E05" w:rsidRPr="00334653">
        <w:rPr>
          <w:rFonts w:ascii="Century" w:hAnsi="Century"/>
        </w:rPr>
        <w:t>本文の内容把握問題</w:t>
      </w:r>
      <w:r w:rsidR="00931F0F" w:rsidRPr="00334653">
        <w:rPr>
          <w:rFonts w:ascii="Century" w:hAnsi="Century" w:hint="eastAsia"/>
        </w:rPr>
        <w:t>）</w:t>
      </w:r>
      <w:r w:rsidR="00910285" w:rsidRPr="00334653">
        <w:rPr>
          <w:rFonts w:ascii="Century" w:hAnsi="Century"/>
        </w:rPr>
        <w:t>・</w:t>
      </w:r>
      <w:r w:rsidR="00910285" w:rsidRPr="00334653">
        <w:rPr>
          <w:rFonts w:ascii="Century" w:hAnsi="Century"/>
        </w:rPr>
        <w:t>What Do You Think</w:t>
      </w:r>
      <w:r w:rsidR="00277E24" w:rsidRPr="00334653">
        <w:rPr>
          <w:rFonts w:ascii="Century" w:hAnsi="Century"/>
        </w:rPr>
        <w:t>?</w:t>
      </w:r>
      <w:r w:rsidR="00931F0F" w:rsidRPr="00334653">
        <w:rPr>
          <w:rFonts w:ascii="Century" w:hAnsi="Century"/>
        </w:rPr>
        <w:t>/</w:t>
      </w:r>
      <w:r w:rsidR="00837191" w:rsidRPr="00334653">
        <w:rPr>
          <w:rFonts w:ascii="Century" w:hAnsi="Century" w:hint="eastAsia"/>
        </w:rPr>
        <w:t>Do</w:t>
      </w:r>
      <w:r w:rsidR="00837191" w:rsidRPr="00334653">
        <w:rPr>
          <w:rFonts w:ascii="Century" w:hAnsi="Century"/>
        </w:rPr>
        <w:t xml:space="preserve"> Some Research!</w:t>
      </w:r>
      <w:r w:rsidR="009A60A4" w:rsidRPr="00334653">
        <w:rPr>
          <w:rFonts w:ascii="Century" w:hAnsi="Century"/>
        </w:rPr>
        <w:t xml:space="preserve"> </w:t>
      </w:r>
      <w:r w:rsidR="00371FE6" w:rsidRPr="00334653">
        <w:rPr>
          <w:rFonts w:ascii="Century" w:hAnsi="Century" w:hint="eastAsia"/>
        </w:rPr>
        <w:t>など</w:t>
      </w:r>
      <w:r w:rsidR="00931F0F" w:rsidRPr="00334653">
        <w:rPr>
          <w:rFonts w:ascii="Century" w:hAnsi="Century" w:hint="eastAsia"/>
        </w:rPr>
        <w:t>（</w:t>
      </w:r>
      <w:r w:rsidR="00E268E6" w:rsidRPr="00334653">
        <w:rPr>
          <w:rFonts w:ascii="Century" w:hAnsi="Century"/>
        </w:rPr>
        <w:t>本文内容に関連した自己</w:t>
      </w:r>
      <w:r w:rsidR="00E268E6" w:rsidRPr="00334653">
        <w:rPr>
          <w:rFonts w:ascii="Century" w:hAnsi="Century" w:hint="eastAsia"/>
        </w:rPr>
        <w:t>表現</w:t>
      </w:r>
      <w:r w:rsidR="00910285" w:rsidRPr="00334653">
        <w:rPr>
          <w:rFonts w:ascii="Century" w:hAnsi="Century"/>
        </w:rPr>
        <w:t>活動</w:t>
      </w:r>
      <w:r w:rsidR="00837191" w:rsidRPr="00334653">
        <w:rPr>
          <w:rFonts w:ascii="Century" w:hAnsi="Century" w:hint="eastAsia"/>
        </w:rPr>
        <w:t>や調べ学習</w:t>
      </w:r>
      <w:r w:rsidR="00931F0F" w:rsidRPr="00334653">
        <w:rPr>
          <w:rFonts w:ascii="Century" w:hAnsi="Century" w:hint="eastAsia"/>
        </w:rPr>
        <w:t>）</w:t>
      </w:r>
      <w:r w:rsidR="006D65ED" w:rsidRPr="00334653">
        <w:rPr>
          <w:rFonts w:ascii="Century" w:hAnsi="Century"/>
        </w:rPr>
        <w:t>となっており，</w:t>
      </w:r>
      <w:r w:rsidR="00910285" w:rsidRPr="00334653">
        <w:rPr>
          <w:rFonts w:ascii="Century" w:hAnsi="Century"/>
        </w:rPr>
        <w:t>本文を繰り返し活用して理解へと導く構成になっている</w:t>
      </w:r>
      <w:r w:rsidR="00486A06" w:rsidRPr="00334653">
        <w:rPr>
          <w:rFonts w:ascii="Century" w:hAnsi="Century"/>
        </w:rPr>
        <w:t>。</w:t>
      </w:r>
    </w:p>
    <w:p w:rsidR="00371FE6" w:rsidRPr="003F5F2F" w:rsidRDefault="0016733B" w:rsidP="003F5F2F">
      <w:pPr>
        <w:tabs>
          <w:tab w:val="left" w:pos="1701"/>
        </w:tabs>
        <w:adjustRightInd/>
        <w:ind w:left="420" w:hangingChars="200" w:hanging="420"/>
        <w:textAlignment w:val="auto"/>
        <w:rPr>
          <w:rFonts w:ascii="Century" w:hAnsi="Century"/>
          <w:color w:val="auto"/>
        </w:rPr>
      </w:pPr>
      <w:r w:rsidRPr="00334653">
        <w:rPr>
          <w:rFonts w:ascii="Century" w:hAnsi="Century"/>
        </w:rPr>
        <w:t>B</w:t>
      </w:r>
      <w:r w:rsidR="00486A06" w:rsidRPr="00334653">
        <w:rPr>
          <w:rFonts w:ascii="Century" w:hAnsi="Century"/>
        </w:rPr>
        <w:t>.</w:t>
      </w:r>
      <w:r w:rsidRPr="00334653">
        <w:rPr>
          <w:rFonts w:ascii="Century" w:hAnsi="Century"/>
        </w:rPr>
        <w:t xml:space="preserve"> </w:t>
      </w:r>
      <w:r w:rsidR="00371FE6" w:rsidRPr="00334653">
        <w:rPr>
          <w:rFonts w:ascii="ＭＳ 明朝" w:hAnsi="ＭＳ 明朝" w:hint="eastAsia"/>
        </w:rPr>
        <w:t>１レッスンの長さは</w:t>
      </w:r>
      <w:r w:rsidR="00371FE6" w:rsidRPr="00334653">
        <w:rPr>
          <w:rFonts w:ascii="Century" w:hAnsi="Century"/>
        </w:rPr>
        <w:t>Lesson 3</w:t>
      </w:r>
      <w:r w:rsidR="00371FE6" w:rsidRPr="00334653">
        <w:rPr>
          <w:rFonts w:ascii="Century" w:hAnsi="Century"/>
        </w:rPr>
        <w:t>までは</w:t>
      </w:r>
      <w:r w:rsidR="00371FE6" w:rsidRPr="00334653">
        <w:rPr>
          <w:rFonts w:ascii="Century" w:hAnsi="Century"/>
        </w:rPr>
        <w:t>2</w:t>
      </w:r>
      <w:r w:rsidR="00371FE6" w:rsidRPr="00334653">
        <w:rPr>
          <w:rFonts w:ascii="Century" w:hAnsi="Century"/>
        </w:rPr>
        <w:t>パート</w:t>
      </w:r>
      <w:r w:rsidR="009A60A4" w:rsidRPr="00334653">
        <w:rPr>
          <w:rFonts w:ascii="Century" w:hAnsi="Century"/>
        </w:rPr>
        <w:t>(13</w:t>
      </w:r>
      <w:r w:rsidR="00371FE6" w:rsidRPr="00334653">
        <w:rPr>
          <w:rFonts w:ascii="Century" w:hAnsi="Century"/>
        </w:rPr>
        <w:t>0</w:t>
      </w:r>
      <w:r w:rsidR="00371FE6" w:rsidRPr="00334653">
        <w:rPr>
          <w:rFonts w:ascii="Century" w:hAnsi="Century"/>
        </w:rPr>
        <w:t>～</w:t>
      </w:r>
      <w:r w:rsidR="009A60A4" w:rsidRPr="00334653">
        <w:rPr>
          <w:rFonts w:ascii="Century" w:hAnsi="Century"/>
        </w:rPr>
        <w:t>15</w:t>
      </w:r>
      <w:r w:rsidR="00371FE6" w:rsidRPr="00334653">
        <w:rPr>
          <w:rFonts w:ascii="Century" w:hAnsi="Century"/>
        </w:rPr>
        <w:t>0 words</w:t>
      </w:r>
      <w:r w:rsidR="00371FE6" w:rsidRPr="00334653">
        <w:rPr>
          <w:rFonts w:ascii="Century" w:hAnsi="Century"/>
        </w:rPr>
        <w:t>程度</w:t>
      </w:r>
      <w:r w:rsidR="00371FE6" w:rsidRPr="00334653">
        <w:rPr>
          <w:rFonts w:ascii="Century" w:hAnsi="Century"/>
        </w:rPr>
        <w:t>)</w:t>
      </w:r>
      <w:r w:rsidR="00371FE6" w:rsidRPr="00334653">
        <w:rPr>
          <w:rFonts w:ascii="Century" w:hAnsi="Century"/>
        </w:rPr>
        <w:t>に抑えられており，読解量・英文レベルともコミュニケーション英語</w:t>
      </w:r>
      <w:r w:rsidR="00371FE6" w:rsidRPr="00334653">
        <w:rPr>
          <w:rFonts w:ascii="ＭＳ 明朝" w:hAnsi="ＭＳ 明朝" w:cs="ＭＳ 明朝" w:hint="eastAsia"/>
        </w:rPr>
        <w:t>Ⅰ</w:t>
      </w:r>
      <w:r w:rsidR="00371FE6" w:rsidRPr="00334653">
        <w:rPr>
          <w:rFonts w:ascii="Century" w:hAnsi="Century"/>
        </w:rPr>
        <w:t>からのスムーズなつながりを意識している。</w:t>
      </w:r>
      <w:r w:rsidR="00371FE6" w:rsidRPr="00371FE6">
        <w:rPr>
          <w:rFonts w:ascii="Century" w:hAnsi="Century"/>
          <w:color w:val="auto"/>
        </w:rPr>
        <w:t>また，コミュニケーション英語</w:t>
      </w:r>
      <w:r w:rsidR="00371FE6" w:rsidRPr="00371FE6">
        <w:rPr>
          <w:rFonts w:ascii="ＭＳ 明朝" w:hAnsi="ＭＳ 明朝" w:cs="ＭＳ 明朝"/>
          <w:color w:val="auto"/>
        </w:rPr>
        <w:t>Ⅰ</w:t>
      </w:r>
      <w:r w:rsidR="00371FE6" w:rsidRPr="00371FE6">
        <w:rPr>
          <w:rFonts w:ascii="Century" w:hAnsi="Century"/>
          <w:color w:val="auto"/>
        </w:rPr>
        <w:t>の本課で学習していない文法事項については，改めて本</w:t>
      </w:r>
      <w:r w:rsidR="00371FE6">
        <w:rPr>
          <w:rFonts w:hint="eastAsia"/>
          <w:color w:val="auto"/>
        </w:rPr>
        <w:t>課で扱い，学習者の定着に対する</w:t>
      </w:r>
      <w:r w:rsidR="00437EAA">
        <w:rPr>
          <w:rFonts w:hint="eastAsia"/>
          <w:color w:val="auto"/>
        </w:rPr>
        <w:t>配慮をし</w:t>
      </w:r>
      <w:r w:rsidR="00371FE6">
        <w:rPr>
          <w:rFonts w:hint="eastAsia"/>
          <w:color w:val="auto"/>
        </w:rPr>
        <w:t>ている</w:t>
      </w:r>
      <w:r w:rsidR="00371FE6" w:rsidRPr="00C72271">
        <w:rPr>
          <w:color w:val="auto"/>
        </w:rPr>
        <w:t>。</w:t>
      </w:r>
    </w:p>
    <w:p w:rsidR="00C5009A" w:rsidRDefault="00C5009A" w:rsidP="00C5009A">
      <w:pPr>
        <w:overflowPunct w:val="0"/>
        <w:ind w:left="283" w:hangingChars="135" w:hanging="283"/>
        <w:rPr>
          <w:rFonts w:ascii="Century" w:hAnsi="Century"/>
          <w:color w:val="auto"/>
        </w:rPr>
      </w:pPr>
      <w:r>
        <w:rPr>
          <w:rFonts w:ascii="Century" w:hAnsi="Century" w:hint="eastAsia"/>
          <w:color w:val="auto"/>
          <w:kern w:val="2"/>
        </w:rPr>
        <w:t>C</w:t>
      </w:r>
      <w:r w:rsidRPr="001B25C2">
        <w:rPr>
          <w:rFonts w:ascii="Century" w:hAnsi="Century"/>
          <w:color w:val="auto"/>
          <w:kern w:val="2"/>
        </w:rPr>
        <w:t>.</w:t>
      </w:r>
      <w:r w:rsidRPr="001B25C2">
        <w:rPr>
          <w:rFonts w:ascii="Century" w:hAnsi="Century"/>
          <w:color w:val="auto"/>
        </w:rPr>
        <w:t xml:space="preserve"> </w:t>
      </w:r>
      <w:r w:rsidRPr="001B25C2">
        <w:rPr>
          <w:rFonts w:ascii="Century" w:hAnsi="Century"/>
          <w:color w:val="auto"/>
        </w:rPr>
        <w:t>各レッスンの課末には必ずリスニング問題が入っているので，教科書を用いてリスニング面を強化することができる。</w:t>
      </w:r>
    </w:p>
    <w:p w:rsidR="00575F2D" w:rsidRPr="001B25C2" w:rsidRDefault="00C5009A" w:rsidP="009F45C7">
      <w:pPr>
        <w:ind w:left="283" w:hangingChars="135" w:hanging="283"/>
        <w:rPr>
          <w:rFonts w:ascii="Century" w:hAnsi="Century"/>
          <w:color w:val="auto"/>
          <w:kern w:val="2"/>
        </w:rPr>
      </w:pPr>
      <w:r>
        <w:rPr>
          <w:rFonts w:ascii="Century" w:hAnsi="Century"/>
          <w:color w:val="auto"/>
          <w:kern w:val="2"/>
        </w:rPr>
        <w:t>D</w:t>
      </w:r>
      <w:r w:rsidR="00486A06" w:rsidRPr="001B25C2">
        <w:rPr>
          <w:rFonts w:ascii="Century" w:hAnsi="Century"/>
          <w:color w:val="auto"/>
          <w:kern w:val="2"/>
        </w:rPr>
        <w:t>.</w:t>
      </w:r>
      <w:r w:rsidR="0016733B" w:rsidRPr="001B25C2">
        <w:rPr>
          <w:rFonts w:ascii="Century" w:hAnsi="Century"/>
          <w:color w:val="auto"/>
          <w:kern w:val="2"/>
        </w:rPr>
        <w:t xml:space="preserve"> </w:t>
      </w:r>
      <w:r>
        <w:rPr>
          <w:rFonts w:ascii="Century" w:hAnsi="Century" w:hint="eastAsia"/>
          <w:color w:val="auto"/>
          <w:kern w:val="2"/>
        </w:rPr>
        <w:t>本課以外</w:t>
      </w:r>
      <w:r w:rsidR="001D6016" w:rsidRPr="001B25C2">
        <w:rPr>
          <w:rFonts w:ascii="Century" w:hAnsi="Century"/>
          <w:color w:val="auto"/>
          <w:kern w:val="2"/>
        </w:rPr>
        <w:t>の</w:t>
      </w:r>
      <w:r w:rsidR="00575F2D" w:rsidRPr="001B25C2">
        <w:rPr>
          <w:rFonts w:ascii="Century" w:hAnsi="Century"/>
          <w:color w:val="auto"/>
          <w:kern w:val="2"/>
        </w:rPr>
        <w:t>活動</w:t>
      </w:r>
      <w:r w:rsidR="00526312" w:rsidRPr="001B25C2">
        <w:rPr>
          <w:rFonts w:ascii="Century" w:hAnsi="Century"/>
          <w:color w:val="auto"/>
          <w:kern w:val="2"/>
        </w:rPr>
        <w:t>につき</w:t>
      </w:r>
    </w:p>
    <w:p w:rsidR="000A4CAA" w:rsidRDefault="00575F2D" w:rsidP="009C53B7">
      <w:pPr>
        <w:ind w:leftChars="68" w:left="424" w:hangingChars="134" w:hanging="281"/>
        <w:rPr>
          <w:rFonts w:ascii="Century" w:hAnsi="Century"/>
          <w:color w:val="auto"/>
          <w:kern w:val="2"/>
        </w:rPr>
      </w:pPr>
      <w:r w:rsidRPr="001B25C2">
        <w:rPr>
          <w:rFonts w:ascii="Century" w:hAnsi="Century"/>
          <w:color w:val="auto"/>
          <w:kern w:val="2"/>
        </w:rPr>
        <w:lastRenderedPageBreak/>
        <w:t>1</w:t>
      </w:r>
      <w:r w:rsidR="00486A06" w:rsidRPr="001B25C2">
        <w:rPr>
          <w:rFonts w:ascii="Century" w:hAnsi="Century"/>
          <w:color w:val="auto"/>
          <w:kern w:val="2"/>
        </w:rPr>
        <w:t>.</w:t>
      </w:r>
      <w:r w:rsidR="003F5F2F">
        <w:rPr>
          <w:rFonts w:ascii="Century" w:hAnsi="Century"/>
          <w:color w:val="auto"/>
          <w:kern w:val="2"/>
        </w:rPr>
        <w:t xml:space="preserve"> </w:t>
      </w:r>
      <w:r w:rsidR="00437EAA">
        <w:rPr>
          <w:rFonts w:ascii="Century" w:hAnsi="Century" w:hint="eastAsia"/>
          <w:color w:val="auto"/>
          <w:kern w:val="2"/>
        </w:rPr>
        <w:t>巻頭の</w:t>
      </w:r>
      <w:r w:rsidR="003F5F2F">
        <w:rPr>
          <w:rFonts w:ascii="Century" w:hAnsi="Century"/>
          <w:color w:val="auto"/>
          <w:kern w:val="2"/>
        </w:rPr>
        <w:t xml:space="preserve">Let’s Interview Our Classmates! </w:t>
      </w:r>
      <w:r w:rsidR="00E268E6">
        <w:rPr>
          <w:rFonts w:ascii="Century" w:hAnsi="Century" w:hint="eastAsia"/>
          <w:color w:val="auto"/>
          <w:kern w:val="2"/>
        </w:rPr>
        <w:t>では，</w:t>
      </w:r>
      <w:r w:rsidR="000A4CAA">
        <w:rPr>
          <w:rFonts w:ascii="Century" w:hAnsi="Century" w:hint="eastAsia"/>
          <w:color w:val="auto"/>
          <w:kern w:val="2"/>
        </w:rPr>
        <w:t>クラスメートへのインタビュー・他己紹介という形で，</w:t>
      </w:r>
      <w:r w:rsidR="00437EAA">
        <w:rPr>
          <w:rFonts w:ascii="Century" w:hAnsi="Century" w:hint="eastAsia"/>
          <w:color w:val="auto"/>
          <w:kern w:val="2"/>
        </w:rPr>
        <w:t>本格的な授業に入る前に，生徒同士が活発にコミュニケーションを取</w:t>
      </w:r>
      <w:r w:rsidR="000A4CAA">
        <w:rPr>
          <w:rFonts w:ascii="Century" w:hAnsi="Century" w:hint="eastAsia"/>
          <w:color w:val="auto"/>
          <w:kern w:val="2"/>
        </w:rPr>
        <w:t>る</w:t>
      </w:r>
      <w:r w:rsidR="00437EAA">
        <w:rPr>
          <w:rFonts w:ascii="Century" w:hAnsi="Century" w:hint="eastAsia"/>
          <w:color w:val="auto"/>
          <w:kern w:val="2"/>
        </w:rPr>
        <w:t>機会を</w:t>
      </w:r>
      <w:r w:rsidR="00E6211A">
        <w:rPr>
          <w:rFonts w:ascii="Century" w:hAnsi="Century" w:hint="eastAsia"/>
          <w:color w:val="auto"/>
          <w:kern w:val="2"/>
        </w:rPr>
        <w:t>持てる</w:t>
      </w:r>
      <w:r w:rsidR="000A4CAA">
        <w:rPr>
          <w:rFonts w:ascii="Century" w:hAnsi="Century" w:hint="eastAsia"/>
          <w:color w:val="auto"/>
          <w:kern w:val="2"/>
        </w:rPr>
        <w:t>よう配慮している。</w:t>
      </w:r>
    </w:p>
    <w:p w:rsidR="001C6A8F" w:rsidRPr="00334653" w:rsidRDefault="009C53B7" w:rsidP="001C6A8F">
      <w:pPr>
        <w:ind w:leftChars="68" w:left="424" w:hangingChars="134" w:hanging="281"/>
        <w:rPr>
          <w:rFonts w:ascii="Century" w:hAnsi="Century"/>
          <w:kern w:val="2"/>
        </w:rPr>
      </w:pPr>
      <w:r w:rsidRPr="00334653">
        <w:rPr>
          <w:rFonts w:ascii="Century" w:hAnsi="Century"/>
          <w:kern w:val="2"/>
        </w:rPr>
        <w:t xml:space="preserve">2. </w:t>
      </w:r>
      <w:r w:rsidR="001C6A8F" w:rsidRPr="00334653">
        <w:rPr>
          <w:rFonts w:ascii="Century" w:hAnsi="Century" w:hint="eastAsia"/>
          <w:kern w:val="2"/>
        </w:rPr>
        <w:t>Challenge</w:t>
      </w:r>
      <w:r w:rsidR="001C6A8F" w:rsidRPr="00334653">
        <w:rPr>
          <w:rFonts w:ascii="Century" w:hAnsi="Century" w:hint="eastAsia"/>
          <w:kern w:val="2"/>
        </w:rPr>
        <w:t>では，「論理パズル」「英語俳句を作る」</w:t>
      </w:r>
      <w:r w:rsidR="00E6211A" w:rsidRPr="00334653">
        <w:rPr>
          <w:rFonts w:ascii="Century" w:hAnsi="Century" w:hint="eastAsia"/>
          <w:kern w:val="2"/>
        </w:rPr>
        <w:t>など</w:t>
      </w:r>
      <w:r w:rsidR="00DE37F2" w:rsidRPr="00334653">
        <w:rPr>
          <w:rFonts w:ascii="Century" w:hAnsi="Century" w:hint="eastAsia"/>
          <w:kern w:val="2"/>
        </w:rPr>
        <w:t>楽しく取り組める</w:t>
      </w:r>
      <w:r w:rsidR="000D1649" w:rsidRPr="00334653">
        <w:rPr>
          <w:rFonts w:ascii="Century" w:hAnsi="Century" w:hint="eastAsia"/>
          <w:kern w:val="2"/>
        </w:rPr>
        <w:t>テーマ</w:t>
      </w:r>
      <w:r w:rsidR="001C6A8F" w:rsidRPr="00334653">
        <w:rPr>
          <w:rFonts w:ascii="Century" w:hAnsi="Century" w:hint="eastAsia"/>
          <w:kern w:val="2"/>
        </w:rPr>
        <w:t>で</w:t>
      </w:r>
      <w:r w:rsidR="00E6211A" w:rsidRPr="00334653">
        <w:rPr>
          <w:rFonts w:ascii="Century" w:hAnsi="Century" w:hint="eastAsia"/>
          <w:kern w:val="2"/>
        </w:rPr>
        <w:t>，</w:t>
      </w:r>
      <w:r w:rsidR="007403E8" w:rsidRPr="00334653">
        <w:rPr>
          <w:rFonts w:ascii="Century" w:hAnsi="Century" w:hint="eastAsia"/>
          <w:kern w:val="2"/>
        </w:rPr>
        <w:t>英語を使った</w:t>
      </w:r>
      <w:r w:rsidR="009A60A4" w:rsidRPr="00334653">
        <w:rPr>
          <w:rFonts w:ascii="Century" w:hAnsi="Century" w:hint="eastAsia"/>
          <w:kern w:val="2"/>
        </w:rPr>
        <w:t>知的・創作</w:t>
      </w:r>
      <w:r w:rsidR="00DE37F2" w:rsidRPr="00334653">
        <w:rPr>
          <w:rFonts w:ascii="Century" w:hAnsi="Century" w:hint="eastAsia"/>
          <w:kern w:val="2"/>
        </w:rPr>
        <w:t>活動が</w:t>
      </w:r>
      <w:r w:rsidR="000D1649" w:rsidRPr="00334653">
        <w:rPr>
          <w:rFonts w:ascii="Century" w:hAnsi="Century" w:hint="eastAsia"/>
          <w:kern w:val="2"/>
        </w:rPr>
        <w:t>できる。</w:t>
      </w:r>
    </w:p>
    <w:p w:rsidR="001B25C2" w:rsidRPr="00334653" w:rsidRDefault="001C6A8F" w:rsidP="001C6A8F">
      <w:pPr>
        <w:ind w:leftChars="68" w:left="424" w:hangingChars="134" w:hanging="281"/>
        <w:rPr>
          <w:rFonts w:ascii="Century" w:hAnsi="Century"/>
          <w:kern w:val="2"/>
        </w:rPr>
      </w:pPr>
      <w:r w:rsidRPr="00334653">
        <w:rPr>
          <w:rFonts w:ascii="Century" w:hAnsi="Century"/>
          <w:kern w:val="2"/>
        </w:rPr>
        <w:t xml:space="preserve">3. </w:t>
      </w:r>
      <w:r w:rsidR="003E066B" w:rsidRPr="00334653">
        <w:rPr>
          <w:rFonts w:ascii="Century" w:hAnsi="Century"/>
          <w:kern w:val="2"/>
        </w:rPr>
        <w:t>Activity</w:t>
      </w:r>
      <w:r w:rsidR="00E268E6" w:rsidRPr="00334653">
        <w:rPr>
          <w:rFonts w:ascii="Century" w:hAnsi="Century"/>
          <w:kern w:val="2"/>
        </w:rPr>
        <w:t>では，「</w:t>
      </w:r>
      <w:r w:rsidR="000D1649" w:rsidRPr="00334653">
        <w:rPr>
          <w:rFonts w:ascii="Century" w:hAnsi="Century" w:hint="eastAsia"/>
          <w:kern w:val="2"/>
        </w:rPr>
        <w:t>ファーストフード店で注文</w:t>
      </w:r>
      <w:r w:rsidR="003E066B" w:rsidRPr="00334653">
        <w:rPr>
          <w:rFonts w:ascii="Century" w:hAnsi="Century"/>
          <w:kern w:val="2"/>
        </w:rPr>
        <w:t>」</w:t>
      </w:r>
      <w:r w:rsidR="00C5009A" w:rsidRPr="00334653">
        <w:rPr>
          <w:rFonts w:ascii="Century" w:hAnsi="Century" w:hint="eastAsia"/>
          <w:kern w:val="2"/>
        </w:rPr>
        <w:t>「</w:t>
      </w:r>
      <w:r w:rsidR="000D1649" w:rsidRPr="00334653">
        <w:rPr>
          <w:rFonts w:ascii="Century" w:hAnsi="Century" w:hint="eastAsia"/>
          <w:kern w:val="2"/>
        </w:rPr>
        <w:t>自分の意見（賛成・反対）を発表する</w:t>
      </w:r>
      <w:r w:rsidR="00C5009A" w:rsidRPr="00334653">
        <w:rPr>
          <w:rFonts w:ascii="Century" w:hAnsi="Century" w:hint="eastAsia"/>
          <w:kern w:val="2"/>
        </w:rPr>
        <w:t>」など，</w:t>
      </w:r>
      <w:r w:rsidR="00867856" w:rsidRPr="00334653">
        <w:rPr>
          <w:rFonts w:ascii="Century" w:hAnsi="Century" w:hint="eastAsia"/>
          <w:kern w:val="2"/>
        </w:rPr>
        <w:t>4</w:t>
      </w:r>
      <w:r w:rsidR="00867856" w:rsidRPr="00334653">
        <w:rPr>
          <w:rFonts w:ascii="Century" w:hAnsi="Century" w:hint="eastAsia"/>
          <w:kern w:val="2"/>
        </w:rPr>
        <w:t>技能を統合的に用いた活動で，</w:t>
      </w:r>
      <w:r w:rsidR="000D1649" w:rsidRPr="00334653">
        <w:rPr>
          <w:rFonts w:ascii="Century" w:hAnsi="Century" w:hint="eastAsia"/>
          <w:kern w:val="2"/>
        </w:rPr>
        <w:t>学習者に無理のないレベルで実践的コミュニケーション力を養う</w:t>
      </w:r>
      <w:r w:rsidR="00867856" w:rsidRPr="00334653">
        <w:rPr>
          <w:rFonts w:ascii="Century" w:hAnsi="Century" w:hint="eastAsia"/>
          <w:kern w:val="2"/>
        </w:rPr>
        <w:t>ことができ</w:t>
      </w:r>
      <w:r w:rsidR="000D1649" w:rsidRPr="00334653">
        <w:rPr>
          <w:rFonts w:ascii="Century" w:hAnsi="Century" w:hint="eastAsia"/>
          <w:kern w:val="2"/>
        </w:rPr>
        <w:t>る。</w:t>
      </w:r>
      <w:r w:rsidR="00402C8E" w:rsidRPr="00334653">
        <w:rPr>
          <w:rFonts w:ascii="Century" w:hAnsi="Century" w:hint="eastAsia"/>
          <w:kern w:val="2"/>
        </w:rPr>
        <w:t>また，学習意欲を高めるよう，シンプルな評価基準を設けている。</w:t>
      </w:r>
    </w:p>
    <w:p w:rsidR="006D65ED" w:rsidRPr="001B25C2" w:rsidRDefault="001B25C2" w:rsidP="009F45C7">
      <w:pPr>
        <w:overflowPunct w:val="0"/>
        <w:ind w:left="283" w:hangingChars="135" w:hanging="283"/>
        <w:rPr>
          <w:rFonts w:ascii="Century" w:hAnsi="Century"/>
          <w:color w:val="auto"/>
          <w:spacing w:val="4"/>
        </w:rPr>
      </w:pPr>
      <w:r w:rsidRPr="001B25C2">
        <w:rPr>
          <w:rFonts w:ascii="Century" w:hAnsi="Century"/>
          <w:color w:val="auto"/>
          <w:kern w:val="2"/>
        </w:rPr>
        <w:t>E</w:t>
      </w:r>
      <w:r w:rsidR="00486A06" w:rsidRPr="001B25C2">
        <w:rPr>
          <w:rFonts w:ascii="Century" w:hAnsi="Century"/>
          <w:color w:val="auto"/>
          <w:kern w:val="2"/>
        </w:rPr>
        <w:t>.</w:t>
      </w:r>
      <w:r w:rsidR="0016733B" w:rsidRPr="001B25C2">
        <w:rPr>
          <w:rFonts w:ascii="Century" w:hAnsi="Century"/>
          <w:color w:val="auto"/>
        </w:rPr>
        <w:t xml:space="preserve"> </w:t>
      </w:r>
      <w:r w:rsidR="009203EF" w:rsidRPr="001B25C2">
        <w:rPr>
          <w:rFonts w:ascii="Century" w:hAnsi="Century"/>
          <w:color w:val="auto"/>
        </w:rPr>
        <w:t>Lesso</w:t>
      </w:r>
      <w:r w:rsidR="00931F0F">
        <w:rPr>
          <w:rFonts w:ascii="Century" w:hAnsi="Century"/>
          <w:color w:val="auto"/>
        </w:rPr>
        <w:t xml:space="preserve">n </w:t>
      </w:r>
      <w:r w:rsidR="000D1649">
        <w:rPr>
          <w:rFonts w:ascii="Century" w:hAnsi="Century" w:hint="eastAsia"/>
          <w:color w:val="auto"/>
        </w:rPr>
        <w:t>6</w:t>
      </w:r>
      <w:r w:rsidR="00931F0F">
        <w:rPr>
          <w:rFonts w:ascii="Century" w:hAnsi="Century" w:hint="eastAsia"/>
          <w:color w:val="auto"/>
        </w:rPr>
        <w:t>，</w:t>
      </w:r>
      <w:r w:rsidR="000D1649">
        <w:rPr>
          <w:rFonts w:ascii="Century" w:hAnsi="Century"/>
          <w:color w:val="auto"/>
        </w:rPr>
        <w:t>Lesson 1</w:t>
      </w:r>
      <w:r w:rsidR="000D1649">
        <w:rPr>
          <w:rFonts w:ascii="Century" w:hAnsi="Century" w:hint="eastAsia"/>
          <w:color w:val="auto"/>
        </w:rPr>
        <w:t>2</w:t>
      </w:r>
      <w:r w:rsidR="009203EF" w:rsidRPr="001B25C2">
        <w:rPr>
          <w:rFonts w:ascii="Century" w:hAnsi="Century"/>
          <w:color w:val="auto"/>
        </w:rPr>
        <w:t xml:space="preserve"> </w:t>
      </w:r>
      <w:r w:rsidR="009203EF" w:rsidRPr="001B25C2">
        <w:rPr>
          <w:rFonts w:ascii="Century" w:hAnsi="Century"/>
          <w:color w:val="auto"/>
        </w:rPr>
        <w:t>の</w:t>
      </w:r>
      <w:r w:rsidRPr="001B25C2">
        <w:rPr>
          <w:rFonts w:ascii="Century" w:hAnsi="Century"/>
          <w:color w:val="auto"/>
        </w:rPr>
        <w:t>あと</w:t>
      </w:r>
      <w:r w:rsidR="006D65ED" w:rsidRPr="001B25C2">
        <w:rPr>
          <w:rFonts w:ascii="Century" w:hAnsi="Century"/>
          <w:color w:val="auto"/>
        </w:rPr>
        <w:t>に</w:t>
      </w:r>
      <w:r w:rsidR="006D65ED" w:rsidRPr="001B25C2">
        <w:rPr>
          <w:rFonts w:ascii="Century" w:hAnsi="Century"/>
          <w:color w:val="auto"/>
        </w:rPr>
        <w:t>Reading</w:t>
      </w:r>
      <w:r w:rsidRPr="001B25C2">
        <w:rPr>
          <w:rFonts w:ascii="Century" w:hAnsi="Century"/>
          <w:color w:val="auto"/>
        </w:rPr>
        <w:t>を収録しており</w:t>
      </w:r>
      <w:r w:rsidR="006D65ED" w:rsidRPr="001B25C2">
        <w:rPr>
          <w:rFonts w:ascii="Century" w:hAnsi="Century"/>
          <w:color w:val="auto"/>
        </w:rPr>
        <w:t>，</w:t>
      </w:r>
      <w:r w:rsidR="00277E24" w:rsidRPr="001B25C2">
        <w:rPr>
          <w:rFonts w:ascii="Century" w:hAnsi="Century"/>
          <w:color w:val="auto"/>
        </w:rPr>
        <w:t>週末</w:t>
      </w:r>
      <w:r w:rsidR="006D65ED" w:rsidRPr="001B25C2">
        <w:rPr>
          <w:rFonts w:ascii="Century" w:hAnsi="Century"/>
          <w:color w:val="auto"/>
        </w:rPr>
        <w:t>・長期休暇の課題に利用することができる</w:t>
      </w:r>
      <w:r w:rsidR="00486A06" w:rsidRPr="001B25C2">
        <w:rPr>
          <w:rFonts w:ascii="Century" w:hAnsi="Century"/>
          <w:color w:val="auto"/>
        </w:rPr>
        <w:t>。</w:t>
      </w:r>
    </w:p>
    <w:p w:rsidR="003842BE" w:rsidRDefault="003842BE" w:rsidP="009F45C7">
      <w:pPr>
        <w:overflowPunct w:val="0"/>
        <w:ind w:left="283" w:hangingChars="135" w:hanging="283"/>
        <w:rPr>
          <w:rFonts w:ascii="Century" w:hAnsi="Century"/>
          <w:color w:val="auto"/>
        </w:rPr>
      </w:pPr>
    </w:p>
    <w:p w:rsidR="003F5D33" w:rsidRPr="00377B39" w:rsidRDefault="00367805" w:rsidP="00377B39">
      <w:pPr>
        <w:overflowPunct w:val="0"/>
        <w:rPr>
          <w:b/>
        </w:rPr>
      </w:pPr>
      <w:r>
        <w:rPr>
          <w:rFonts w:ascii="ＭＳ Ｐゴシック" w:eastAsia="ＭＳ Ｐゴシック" w:hAnsi="ＭＳ Ｐゴシック" w:hint="eastAsia"/>
          <w:b/>
          <w:bCs/>
        </w:rPr>
        <w:t xml:space="preserve">③　</w:t>
      </w:r>
      <w:r w:rsidR="0043720B">
        <w:rPr>
          <w:rFonts w:ascii="ＭＳ Ｐゴシック" w:eastAsia="ＭＳ Ｐゴシック" w:hAnsi="ＭＳ Ｐゴシック" w:hint="eastAsia"/>
          <w:b/>
          <w:bCs/>
        </w:rPr>
        <w:t>表記・表現 及び 使用上の便宜</w:t>
      </w:r>
    </w:p>
    <w:p w:rsidR="00722F8B" w:rsidRPr="00931F0F" w:rsidRDefault="0080402B" w:rsidP="009F45C7">
      <w:pPr>
        <w:overflowPunct w:val="0"/>
        <w:ind w:left="283" w:hangingChars="135" w:hanging="283"/>
        <w:rPr>
          <w:rFonts w:ascii="Century" w:hAnsi="Century"/>
          <w:color w:val="auto"/>
        </w:rPr>
      </w:pPr>
      <w:r>
        <w:rPr>
          <w:rFonts w:ascii="Century" w:hAnsi="Century"/>
        </w:rPr>
        <w:t>A</w:t>
      </w:r>
      <w:r w:rsidR="00486A06" w:rsidRPr="00931F0F">
        <w:rPr>
          <w:rFonts w:ascii="Century" w:hAnsi="Century"/>
        </w:rPr>
        <w:t>.</w:t>
      </w:r>
      <w:r w:rsidR="0016733B" w:rsidRPr="00931F0F">
        <w:rPr>
          <w:rFonts w:ascii="Century" w:hAnsi="Century"/>
        </w:rPr>
        <w:t xml:space="preserve"> </w:t>
      </w:r>
      <w:r w:rsidR="00722F8B" w:rsidRPr="00931F0F">
        <w:rPr>
          <w:rFonts w:ascii="Century" w:hAnsi="Century"/>
          <w:color w:val="auto"/>
        </w:rPr>
        <w:t>新語は脚注ではなく傍注であるため，目の動きに沿って追うことができる</w:t>
      </w:r>
      <w:r w:rsidR="00486A06" w:rsidRPr="00931F0F">
        <w:rPr>
          <w:rFonts w:ascii="Century" w:hAnsi="Century"/>
          <w:color w:val="auto"/>
        </w:rPr>
        <w:t>。</w:t>
      </w:r>
      <w:r w:rsidR="004E4ECD" w:rsidRPr="00931F0F">
        <w:rPr>
          <w:rFonts w:ascii="Century" w:hAnsi="Century"/>
          <w:color w:val="auto"/>
        </w:rPr>
        <w:t>また，</w:t>
      </w:r>
      <w:r w:rsidR="00F001E2" w:rsidRPr="00931F0F">
        <w:rPr>
          <w:rFonts w:ascii="Century" w:hAnsi="Century"/>
          <w:color w:val="auto"/>
        </w:rPr>
        <w:t>発音記号には，</w:t>
      </w:r>
      <w:r w:rsidR="004E4ECD" w:rsidRPr="00931F0F">
        <w:rPr>
          <w:rFonts w:ascii="Century" w:hAnsi="Century"/>
          <w:color w:val="auto"/>
        </w:rPr>
        <w:t>初学者</w:t>
      </w:r>
      <w:r w:rsidR="00F001E2" w:rsidRPr="00931F0F">
        <w:rPr>
          <w:rFonts w:ascii="Century" w:hAnsi="Century"/>
          <w:color w:val="auto"/>
        </w:rPr>
        <w:t>が積極的に</w:t>
      </w:r>
      <w:r w:rsidR="004E4ECD" w:rsidRPr="00931F0F">
        <w:rPr>
          <w:rFonts w:ascii="Century" w:hAnsi="Century"/>
          <w:color w:val="auto"/>
        </w:rPr>
        <w:t>発音</w:t>
      </w:r>
      <w:r w:rsidR="00F001E2" w:rsidRPr="00931F0F">
        <w:rPr>
          <w:rFonts w:ascii="Century" w:hAnsi="Century"/>
          <w:color w:val="auto"/>
        </w:rPr>
        <w:t>する</w:t>
      </w:r>
      <w:r w:rsidR="004E4ECD" w:rsidRPr="00931F0F">
        <w:rPr>
          <w:rFonts w:ascii="Century" w:hAnsi="Century"/>
          <w:color w:val="auto"/>
        </w:rPr>
        <w:t>きっかけとなる</w:t>
      </w:r>
      <w:r w:rsidR="00931F0F">
        <w:rPr>
          <w:rFonts w:ascii="Century" w:hAnsi="Century" w:hint="eastAsia"/>
          <w:color w:val="auto"/>
        </w:rPr>
        <w:t>，</w:t>
      </w:r>
      <w:r w:rsidR="00F001E2" w:rsidRPr="00931F0F">
        <w:rPr>
          <w:rFonts w:ascii="Century" w:hAnsi="Century"/>
          <w:color w:val="auto"/>
        </w:rPr>
        <w:t>カタカナ</w:t>
      </w:r>
      <w:r w:rsidR="004E4ECD" w:rsidRPr="00931F0F">
        <w:rPr>
          <w:rFonts w:ascii="Century" w:hAnsi="Century"/>
          <w:color w:val="auto"/>
        </w:rPr>
        <w:t>による発音表記を併記している</w:t>
      </w:r>
      <w:r w:rsidR="00486A06" w:rsidRPr="00931F0F">
        <w:rPr>
          <w:rFonts w:ascii="Century" w:hAnsi="Century"/>
          <w:color w:val="auto"/>
        </w:rPr>
        <w:t>。</w:t>
      </w:r>
    </w:p>
    <w:p w:rsidR="00F542ED" w:rsidRPr="00931F0F" w:rsidRDefault="0080402B" w:rsidP="009F45C7">
      <w:pPr>
        <w:overflowPunct w:val="0"/>
        <w:ind w:left="283" w:hangingChars="135" w:hanging="283"/>
        <w:rPr>
          <w:rFonts w:ascii="Century" w:hAnsi="Century"/>
          <w:color w:val="auto"/>
        </w:rPr>
      </w:pPr>
      <w:r>
        <w:rPr>
          <w:rFonts w:ascii="Century" w:eastAsia="ＭＳ Ｐ明朝" w:hAnsi="Century"/>
          <w:color w:val="auto"/>
        </w:rPr>
        <w:t>B</w:t>
      </w:r>
      <w:r w:rsidR="001B25C2" w:rsidRPr="00931F0F">
        <w:rPr>
          <w:rFonts w:ascii="Century" w:eastAsia="ＭＳ Ｐ明朝" w:hAnsi="Century"/>
          <w:color w:val="auto"/>
        </w:rPr>
        <w:t>.</w:t>
      </w:r>
      <w:r w:rsidR="0016733B" w:rsidRPr="00931F0F">
        <w:rPr>
          <w:rFonts w:ascii="Century" w:hAnsi="Century"/>
          <w:color w:val="auto"/>
        </w:rPr>
        <w:t xml:space="preserve"> </w:t>
      </w:r>
      <w:r w:rsidR="00722F8B" w:rsidRPr="00931F0F">
        <w:rPr>
          <w:rFonts w:ascii="Century" w:hAnsi="Century"/>
          <w:color w:val="auto"/>
        </w:rPr>
        <w:t>脚注</w:t>
      </w:r>
      <w:r w:rsidR="00F542ED" w:rsidRPr="00931F0F">
        <w:rPr>
          <w:rFonts w:ascii="Century" w:hAnsi="Century"/>
          <w:color w:val="auto"/>
        </w:rPr>
        <w:t>に</w:t>
      </w:r>
      <w:r w:rsidR="00722F8B" w:rsidRPr="00931F0F">
        <w:rPr>
          <w:rFonts w:ascii="Century" w:hAnsi="Century"/>
          <w:color w:val="auto"/>
        </w:rPr>
        <w:t>はイディオムや固有名詞の</w:t>
      </w:r>
      <w:r w:rsidR="00F542ED" w:rsidRPr="00931F0F">
        <w:rPr>
          <w:rFonts w:ascii="Century" w:hAnsi="Century"/>
          <w:color w:val="auto"/>
        </w:rPr>
        <w:t>解説のほか，導入ページの発音指導に</w:t>
      </w:r>
      <w:r w:rsidR="00F001E2" w:rsidRPr="00931F0F">
        <w:rPr>
          <w:rFonts w:ascii="Century" w:hAnsi="Century"/>
          <w:color w:val="auto"/>
        </w:rPr>
        <w:t>対応</w:t>
      </w:r>
      <w:r w:rsidR="00F542ED" w:rsidRPr="00931F0F">
        <w:rPr>
          <w:rFonts w:ascii="Century" w:hAnsi="Century"/>
          <w:color w:val="auto"/>
        </w:rPr>
        <w:t>する本文中の単語を示し，発音の意識を高める工夫</w:t>
      </w:r>
      <w:r w:rsidR="001B25C2" w:rsidRPr="00931F0F">
        <w:rPr>
          <w:rFonts w:ascii="Century" w:hAnsi="Century"/>
          <w:color w:val="auto"/>
        </w:rPr>
        <w:t>をして</w:t>
      </w:r>
      <w:r w:rsidR="00F542ED" w:rsidRPr="00931F0F">
        <w:rPr>
          <w:rFonts w:ascii="Century" w:hAnsi="Century"/>
          <w:color w:val="auto"/>
        </w:rPr>
        <w:t>いる</w:t>
      </w:r>
      <w:r w:rsidR="00486A06" w:rsidRPr="00931F0F">
        <w:rPr>
          <w:rFonts w:ascii="Century" w:hAnsi="Century"/>
          <w:color w:val="auto"/>
        </w:rPr>
        <w:t>。</w:t>
      </w:r>
    </w:p>
    <w:p w:rsidR="00377B39" w:rsidRPr="00931F0F" w:rsidRDefault="0080402B" w:rsidP="009F45C7">
      <w:pPr>
        <w:overflowPunct w:val="0"/>
        <w:ind w:left="283" w:hangingChars="135" w:hanging="283"/>
        <w:rPr>
          <w:rFonts w:ascii="Century" w:hAnsi="Century"/>
          <w:color w:val="auto"/>
        </w:rPr>
      </w:pPr>
      <w:r>
        <w:rPr>
          <w:rFonts w:ascii="Century" w:hAnsi="Century"/>
        </w:rPr>
        <w:t>C</w:t>
      </w:r>
      <w:r w:rsidR="00486A06" w:rsidRPr="00931F0F">
        <w:rPr>
          <w:rFonts w:ascii="Century" w:hAnsi="Century"/>
        </w:rPr>
        <w:t>.</w:t>
      </w:r>
      <w:r w:rsidR="009203EF" w:rsidRPr="00931F0F">
        <w:rPr>
          <w:rFonts w:ascii="Century" w:hAnsi="Century"/>
        </w:rPr>
        <w:t xml:space="preserve"> </w:t>
      </w:r>
      <w:r w:rsidR="009203EF" w:rsidRPr="00931F0F">
        <w:rPr>
          <w:rFonts w:ascii="Century" w:hAnsi="Century"/>
          <w:color w:val="auto"/>
        </w:rPr>
        <w:t>課末の</w:t>
      </w:r>
      <w:r w:rsidR="009203EF" w:rsidRPr="00931F0F">
        <w:rPr>
          <w:rFonts w:ascii="Century" w:hAnsi="Century"/>
          <w:color w:val="auto"/>
        </w:rPr>
        <w:t>Grammar</w:t>
      </w:r>
      <w:r w:rsidR="00377B39" w:rsidRPr="00931F0F">
        <w:rPr>
          <w:rFonts w:ascii="Century" w:hAnsi="Century"/>
          <w:color w:val="auto"/>
        </w:rPr>
        <w:t>につき</w:t>
      </w:r>
    </w:p>
    <w:p w:rsidR="00377B39" w:rsidRPr="00931F0F" w:rsidRDefault="00377B39" w:rsidP="00377B39">
      <w:pPr>
        <w:overflowPunct w:val="0"/>
        <w:ind w:leftChars="50" w:left="315" w:hangingChars="100" w:hanging="210"/>
        <w:rPr>
          <w:rFonts w:ascii="Century" w:hAnsi="Century"/>
          <w:color w:val="auto"/>
        </w:rPr>
      </w:pPr>
      <w:r w:rsidRPr="00931F0F">
        <w:rPr>
          <w:rFonts w:ascii="Century" w:hAnsi="Century"/>
        </w:rPr>
        <w:t>1.</w:t>
      </w:r>
      <w:r w:rsidRPr="00931F0F">
        <w:rPr>
          <w:rFonts w:ascii="Century" w:hAnsi="Century"/>
          <w:color w:val="auto"/>
        </w:rPr>
        <w:t xml:space="preserve"> </w:t>
      </w:r>
      <w:r w:rsidRPr="00931F0F">
        <w:rPr>
          <w:rFonts w:ascii="Century" w:hAnsi="Century"/>
          <w:color w:val="auto"/>
        </w:rPr>
        <w:t>文法</w:t>
      </w:r>
      <w:r w:rsidR="009203EF" w:rsidRPr="00931F0F">
        <w:rPr>
          <w:rFonts w:ascii="Century" w:hAnsi="Century"/>
          <w:color w:val="auto"/>
        </w:rPr>
        <w:t>解説</w:t>
      </w:r>
      <w:r w:rsidRPr="00931F0F">
        <w:rPr>
          <w:rFonts w:ascii="Century" w:hAnsi="Century"/>
          <w:color w:val="auto"/>
        </w:rPr>
        <w:t>では，</w:t>
      </w:r>
      <w:r w:rsidR="009203EF" w:rsidRPr="00931F0F">
        <w:rPr>
          <w:rFonts w:ascii="Century" w:hAnsi="Century"/>
          <w:color w:val="auto"/>
        </w:rPr>
        <w:t>イラストや図を多用しており，学習者が各文法事項の構造や</w:t>
      </w:r>
      <w:r w:rsidR="003F5D33" w:rsidRPr="00931F0F">
        <w:rPr>
          <w:rFonts w:ascii="Century" w:hAnsi="Century"/>
          <w:color w:val="auto"/>
        </w:rPr>
        <w:t>それが表す</w:t>
      </w:r>
      <w:r w:rsidR="00931F0F">
        <w:rPr>
          <w:rFonts w:ascii="Century" w:hAnsi="Century"/>
          <w:color w:val="auto"/>
        </w:rPr>
        <w:t>ニュアンスを感覚的にとらえ</w:t>
      </w:r>
      <w:r w:rsidR="00931F0F">
        <w:rPr>
          <w:rFonts w:ascii="Century" w:hAnsi="Century" w:hint="eastAsia"/>
          <w:color w:val="auto"/>
        </w:rPr>
        <w:t>られる</w:t>
      </w:r>
      <w:r w:rsidR="003F5D33" w:rsidRPr="00931F0F">
        <w:rPr>
          <w:rFonts w:ascii="Century" w:hAnsi="Century"/>
          <w:color w:val="auto"/>
        </w:rPr>
        <w:t>よう工夫し</w:t>
      </w:r>
      <w:r w:rsidR="009203EF" w:rsidRPr="00931F0F">
        <w:rPr>
          <w:rFonts w:ascii="Century" w:hAnsi="Century"/>
          <w:color w:val="auto"/>
        </w:rPr>
        <w:t>ている</w:t>
      </w:r>
      <w:r w:rsidR="00486A06" w:rsidRPr="00931F0F">
        <w:rPr>
          <w:rFonts w:ascii="Century" w:hAnsi="Century"/>
          <w:color w:val="auto"/>
        </w:rPr>
        <w:t>。</w:t>
      </w:r>
    </w:p>
    <w:p w:rsidR="009203EF" w:rsidRPr="00931F0F" w:rsidRDefault="00377B39" w:rsidP="00377B39">
      <w:pPr>
        <w:overflowPunct w:val="0"/>
        <w:ind w:leftChars="50" w:left="315" w:hangingChars="100" w:hanging="210"/>
        <w:rPr>
          <w:rFonts w:ascii="Century" w:hAnsi="Century"/>
          <w:color w:val="auto"/>
        </w:rPr>
      </w:pPr>
      <w:r w:rsidRPr="00931F0F">
        <w:rPr>
          <w:rFonts w:ascii="Century" w:hAnsi="Century"/>
        </w:rPr>
        <w:t xml:space="preserve">2. </w:t>
      </w:r>
      <w:r w:rsidR="009203EF" w:rsidRPr="00931F0F">
        <w:rPr>
          <w:rFonts w:ascii="Century" w:hAnsi="Century"/>
          <w:color w:val="auto"/>
        </w:rPr>
        <w:t>練習問題にもイラストを多</w:t>
      </w:r>
      <w:r w:rsidR="00931F0F">
        <w:rPr>
          <w:rFonts w:ascii="Century" w:hAnsi="Century" w:hint="eastAsia"/>
          <w:color w:val="auto"/>
        </w:rPr>
        <w:t>く</w:t>
      </w:r>
      <w:r w:rsidR="009203EF" w:rsidRPr="00931F0F">
        <w:rPr>
          <w:rFonts w:ascii="Century" w:hAnsi="Century"/>
          <w:color w:val="auto"/>
        </w:rPr>
        <w:t>用</w:t>
      </w:r>
      <w:r w:rsidR="00931F0F">
        <w:rPr>
          <w:rFonts w:ascii="Century" w:hAnsi="Century" w:hint="eastAsia"/>
          <w:color w:val="auto"/>
        </w:rPr>
        <w:t>い</w:t>
      </w:r>
      <w:r w:rsidRPr="00931F0F">
        <w:rPr>
          <w:rFonts w:ascii="Century" w:hAnsi="Century"/>
          <w:color w:val="auto"/>
        </w:rPr>
        <w:t>ており，使用場面</w:t>
      </w:r>
      <w:r w:rsidR="00931F0F">
        <w:rPr>
          <w:rFonts w:ascii="Century" w:hAnsi="Century" w:hint="eastAsia"/>
          <w:color w:val="auto"/>
        </w:rPr>
        <w:t>が</w:t>
      </w:r>
      <w:r w:rsidRPr="00931F0F">
        <w:rPr>
          <w:rFonts w:ascii="Century" w:hAnsi="Century"/>
          <w:color w:val="auto"/>
        </w:rPr>
        <w:t>イメージしや</w:t>
      </w:r>
      <w:r w:rsidR="00931F0F">
        <w:rPr>
          <w:rFonts w:ascii="Century" w:hAnsi="Century"/>
          <w:color w:val="auto"/>
        </w:rPr>
        <w:t>す</w:t>
      </w:r>
      <w:r w:rsidR="00931F0F">
        <w:rPr>
          <w:rFonts w:ascii="Century" w:hAnsi="Century" w:hint="eastAsia"/>
          <w:color w:val="auto"/>
        </w:rPr>
        <w:t>く</w:t>
      </w:r>
      <w:r w:rsidRPr="00931F0F">
        <w:rPr>
          <w:rFonts w:ascii="Century" w:hAnsi="Century"/>
          <w:color w:val="auto"/>
        </w:rPr>
        <w:t>なっている。また，</w:t>
      </w:r>
      <w:r w:rsidR="00931F0F">
        <w:rPr>
          <w:rFonts w:ascii="Century" w:hAnsi="Century" w:hint="eastAsia"/>
          <w:color w:val="auto"/>
        </w:rPr>
        <w:t>設問指示</w:t>
      </w:r>
      <w:r w:rsidRPr="00931F0F">
        <w:rPr>
          <w:rFonts w:ascii="Century" w:hAnsi="Century"/>
          <w:color w:val="auto"/>
        </w:rPr>
        <w:t>文は</w:t>
      </w:r>
      <w:r w:rsidR="00C5009A">
        <w:rPr>
          <w:rFonts w:ascii="Century" w:hAnsi="Century" w:hint="eastAsia"/>
          <w:color w:val="auto"/>
        </w:rPr>
        <w:t>適宜</w:t>
      </w:r>
      <w:r w:rsidRPr="00931F0F">
        <w:rPr>
          <w:rFonts w:ascii="Century" w:hAnsi="Century"/>
          <w:color w:val="auto"/>
        </w:rPr>
        <w:t>「～言ってみよう」「～対話してみよう」などとし，</w:t>
      </w:r>
      <w:r w:rsidR="00931F0F">
        <w:rPr>
          <w:rFonts w:ascii="Century" w:hAnsi="Century" w:hint="eastAsia"/>
          <w:color w:val="auto"/>
        </w:rPr>
        <w:t>音読・</w:t>
      </w:r>
      <w:r w:rsidR="007154A9" w:rsidRPr="00931F0F">
        <w:rPr>
          <w:rFonts w:ascii="Century" w:hAnsi="Century"/>
          <w:color w:val="auto"/>
        </w:rPr>
        <w:t>発話につなげる</w:t>
      </w:r>
      <w:r w:rsidR="009203EF" w:rsidRPr="00931F0F">
        <w:rPr>
          <w:rFonts w:ascii="Century" w:hAnsi="Century"/>
          <w:color w:val="auto"/>
        </w:rPr>
        <w:t>配慮</w:t>
      </w:r>
      <w:r w:rsidRPr="00931F0F">
        <w:rPr>
          <w:rFonts w:ascii="Century" w:hAnsi="Century"/>
          <w:color w:val="auto"/>
        </w:rPr>
        <w:t>をしている</w:t>
      </w:r>
      <w:r w:rsidR="00486A06" w:rsidRPr="00931F0F">
        <w:rPr>
          <w:rFonts w:ascii="Century" w:hAnsi="Century"/>
          <w:color w:val="auto"/>
        </w:rPr>
        <w:t>。</w:t>
      </w:r>
    </w:p>
    <w:p w:rsidR="00722F8B" w:rsidRPr="00931F0F" w:rsidRDefault="0080402B" w:rsidP="009F45C7">
      <w:pPr>
        <w:overflowPunct w:val="0"/>
        <w:ind w:left="283" w:hangingChars="135" w:hanging="283"/>
        <w:rPr>
          <w:rFonts w:ascii="Century" w:hAnsi="Century"/>
          <w:color w:val="auto"/>
        </w:rPr>
      </w:pPr>
      <w:r>
        <w:rPr>
          <w:rFonts w:ascii="Century" w:hAnsi="Century"/>
        </w:rPr>
        <w:t>D</w:t>
      </w:r>
      <w:r w:rsidR="00486A06" w:rsidRPr="00931F0F">
        <w:rPr>
          <w:rFonts w:ascii="Century" w:hAnsi="Century"/>
        </w:rPr>
        <w:t>.</w:t>
      </w:r>
      <w:r w:rsidR="009203EF" w:rsidRPr="00931F0F">
        <w:rPr>
          <w:rFonts w:ascii="Century" w:hAnsi="Century"/>
          <w:color w:val="auto"/>
        </w:rPr>
        <w:t xml:space="preserve"> </w:t>
      </w:r>
      <w:r w:rsidR="00722F8B" w:rsidRPr="00931F0F">
        <w:rPr>
          <w:rFonts w:ascii="Century" w:hAnsi="Century"/>
          <w:color w:val="auto"/>
        </w:rPr>
        <w:t>内容に即した</w:t>
      </w:r>
      <w:r w:rsidR="00277E24" w:rsidRPr="00931F0F">
        <w:rPr>
          <w:rFonts w:ascii="Century" w:hAnsi="Century"/>
          <w:color w:val="auto"/>
        </w:rPr>
        <w:t>イラスト</w:t>
      </w:r>
      <w:r w:rsidR="00722F8B" w:rsidRPr="00931F0F">
        <w:rPr>
          <w:rFonts w:ascii="Century" w:hAnsi="Century"/>
          <w:color w:val="auto"/>
        </w:rPr>
        <w:t>や写真が多く，魅力ある紙面構成となっている</w:t>
      </w:r>
      <w:r w:rsidR="00486A06" w:rsidRPr="00931F0F">
        <w:rPr>
          <w:rFonts w:ascii="Century" w:hAnsi="Century"/>
          <w:color w:val="auto"/>
        </w:rPr>
        <w:t>。</w:t>
      </w:r>
    </w:p>
    <w:p w:rsidR="00575F2D" w:rsidRPr="00931F0F" w:rsidRDefault="00575F2D" w:rsidP="00C63E22">
      <w:pPr>
        <w:tabs>
          <w:tab w:val="left" w:pos="1701"/>
        </w:tabs>
        <w:adjustRightInd/>
        <w:textAlignment w:val="auto"/>
        <w:rPr>
          <w:rFonts w:ascii="Century" w:hAnsi="Century"/>
          <w:color w:val="0000CC"/>
        </w:rPr>
      </w:pPr>
    </w:p>
    <w:p w:rsidR="0043720B" w:rsidRPr="00451B31" w:rsidRDefault="00367805" w:rsidP="00367805">
      <w:pPr>
        <w:overflowPunct w:val="0"/>
        <w:rPr>
          <w:b/>
        </w:rPr>
      </w:pPr>
      <w:r>
        <w:rPr>
          <w:rFonts w:ascii="ＭＳ Ｐゴシック" w:eastAsia="ＭＳ Ｐゴシック" w:hAnsi="ＭＳ Ｐゴシック" w:hint="eastAsia"/>
          <w:b/>
          <w:bCs/>
        </w:rPr>
        <w:t xml:space="preserve">④　</w:t>
      </w:r>
      <w:r w:rsidR="0043720B">
        <w:rPr>
          <w:rFonts w:ascii="ＭＳ Ｐゴシック" w:eastAsia="ＭＳ Ｐゴシック" w:hAnsi="ＭＳ Ｐゴシック" w:hint="eastAsia"/>
          <w:b/>
          <w:bCs/>
        </w:rPr>
        <w:t>その他</w:t>
      </w:r>
    </w:p>
    <w:p w:rsidR="000536A4" w:rsidRPr="00931F0F" w:rsidRDefault="0016733B" w:rsidP="009F45C7">
      <w:pPr>
        <w:overflowPunct w:val="0"/>
        <w:ind w:left="283" w:hangingChars="135" w:hanging="283"/>
        <w:rPr>
          <w:rFonts w:ascii="Century" w:hAnsi="Century"/>
          <w:color w:val="auto"/>
        </w:rPr>
      </w:pPr>
      <w:r w:rsidRPr="00931F0F">
        <w:rPr>
          <w:rFonts w:ascii="Century" w:hAnsi="Century"/>
        </w:rPr>
        <w:t>A</w:t>
      </w:r>
      <w:r w:rsidR="00486A06" w:rsidRPr="00931F0F">
        <w:rPr>
          <w:rFonts w:ascii="Century" w:hAnsi="Century"/>
        </w:rPr>
        <w:t>.</w:t>
      </w:r>
      <w:r w:rsidRPr="00931F0F">
        <w:rPr>
          <w:rFonts w:ascii="Century" w:hAnsi="Century"/>
        </w:rPr>
        <w:t xml:space="preserve"> </w:t>
      </w:r>
      <w:r w:rsidR="00277E24" w:rsidRPr="00931F0F">
        <w:rPr>
          <w:rFonts w:ascii="Century" w:hAnsi="Century"/>
        </w:rPr>
        <w:t>巻末</w:t>
      </w:r>
      <w:r w:rsidR="000536A4" w:rsidRPr="00931F0F">
        <w:rPr>
          <w:rFonts w:ascii="Century" w:hAnsi="Century"/>
          <w:color w:val="auto"/>
        </w:rPr>
        <w:t>に各課の題材内容を補足する資料</w:t>
      </w:r>
      <w:r w:rsidR="00C54AE4" w:rsidRPr="00931F0F">
        <w:rPr>
          <w:rFonts w:ascii="Century" w:hAnsi="Century"/>
          <w:color w:val="auto"/>
        </w:rPr>
        <w:t>を</w:t>
      </w:r>
      <w:r w:rsidR="000536A4" w:rsidRPr="00931F0F">
        <w:rPr>
          <w:rFonts w:ascii="Century" w:hAnsi="Century"/>
          <w:color w:val="auto"/>
        </w:rPr>
        <w:t>掲載</w:t>
      </w:r>
      <w:r w:rsidR="00C54AE4" w:rsidRPr="00931F0F">
        <w:rPr>
          <w:rFonts w:ascii="Century" w:hAnsi="Century"/>
          <w:color w:val="auto"/>
        </w:rPr>
        <w:t>し</w:t>
      </w:r>
      <w:r w:rsidR="000536A4" w:rsidRPr="00931F0F">
        <w:rPr>
          <w:rFonts w:ascii="Century" w:hAnsi="Century"/>
          <w:color w:val="auto"/>
        </w:rPr>
        <w:t>，本文理解</w:t>
      </w:r>
      <w:r w:rsidR="00E268E6">
        <w:rPr>
          <w:rFonts w:ascii="Century" w:hAnsi="Century"/>
          <w:color w:val="auto"/>
        </w:rPr>
        <w:t>の補助となるよう</w:t>
      </w:r>
      <w:r w:rsidR="00C54AE4" w:rsidRPr="00931F0F">
        <w:rPr>
          <w:rFonts w:ascii="Century" w:hAnsi="Century"/>
          <w:color w:val="auto"/>
        </w:rPr>
        <w:t>工夫し</w:t>
      </w:r>
      <w:r w:rsidR="000536A4" w:rsidRPr="00931F0F">
        <w:rPr>
          <w:rFonts w:ascii="Century" w:hAnsi="Century"/>
          <w:color w:val="auto"/>
        </w:rPr>
        <w:t>ている</w:t>
      </w:r>
      <w:r w:rsidR="00486A06" w:rsidRPr="00931F0F">
        <w:rPr>
          <w:rFonts w:ascii="Century" w:hAnsi="Century"/>
          <w:color w:val="auto"/>
        </w:rPr>
        <w:t>。</w:t>
      </w:r>
    </w:p>
    <w:p w:rsidR="00A55C3A" w:rsidRPr="00931F0F" w:rsidRDefault="00C5009A" w:rsidP="009F45C7">
      <w:pPr>
        <w:overflowPunct w:val="0"/>
        <w:ind w:left="283" w:hangingChars="135" w:hanging="283"/>
        <w:rPr>
          <w:rFonts w:ascii="Century" w:hAnsi="Century"/>
          <w:color w:val="auto"/>
        </w:rPr>
      </w:pPr>
      <w:r>
        <w:rPr>
          <w:rFonts w:ascii="Century" w:hAnsi="Century"/>
        </w:rPr>
        <w:t>B</w:t>
      </w:r>
      <w:r w:rsidR="00783EDA" w:rsidRPr="00931F0F">
        <w:rPr>
          <w:rFonts w:ascii="Century" w:hAnsi="Century"/>
        </w:rPr>
        <w:t>.</w:t>
      </w:r>
      <w:r w:rsidR="0016733B" w:rsidRPr="00931F0F">
        <w:rPr>
          <w:rFonts w:ascii="Century" w:hAnsi="Century"/>
          <w:color w:val="auto"/>
        </w:rPr>
        <w:t xml:space="preserve"> </w:t>
      </w:r>
      <w:r w:rsidR="00A55C3A" w:rsidRPr="00931F0F">
        <w:rPr>
          <w:rFonts w:ascii="Century" w:hAnsi="Century"/>
          <w:color w:val="auto"/>
        </w:rPr>
        <w:t>巻末</w:t>
      </w:r>
      <w:r w:rsidR="00A55C3A" w:rsidRPr="00931F0F">
        <w:rPr>
          <w:rFonts w:ascii="Century" w:hAnsi="Century"/>
          <w:color w:val="auto"/>
        </w:rPr>
        <w:t>Word List</w:t>
      </w:r>
      <w:r w:rsidR="00C54AE4" w:rsidRPr="00931F0F">
        <w:rPr>
          <w:rFonts w:ascii="Century" w:hAnsi="Century"/>
          <w:color w:val="auto"/>
        </w:rPr>
        <w:t>に</w:t>
      </w:r>
      <w:r w:rsidR="00A55C3A" w:rsidRPr="00931F0F">
        <w:rPr>
          <w:rFonts w:ascii="Century" w:hAnsi="Century"/>
          <w:color w:val="auto"/>
        </w:rPr>
        <w:t>は，本書で扱った語の品詞や名詞の可算・不可算，動詞の活用，形容詞の比較変化など</w:t>
      </w:r>
      <w:r w:rsidR="00C54AE4" w:rsidRPr="00931F0F">
        <w:rPr>
          <w:rFonts w:ascii="Century" w:hAnsi="Century"/>
          <w:color w:val="auto"/>
        </w:rPr>
        <w:t>を</w:t>
      </w:r>
      <w:r w:rsidR="00A67642" w:rsidRPr="00931F0F">
        <w:rPr>
          <w:rFonts w:ascii="Century" w:hAnsi="Century"/>
          <w:color w:val="auto"/>
        </w:rPr>
        <w:t>記</w:t>
      </w:r>
      <w:r w:rsidR="00C54AE4" w:rsidRPr="00931F0F">
        <w:rPr>
          <w:rFonts w:ascii="Century" w:hAnsi="Century"/>
          <w:color w:val="auto"/>
        </w:rPr>
        <w:t>し</w:t>
      </w:r>
      <w:r w:rsidR="007C0AA9">
        <w:rPr>
          <w:rFonts w:ascii="Century" w:hAnsi="Century" w:hint="eastAsia"/>
          <w:color w:val="auto"/>
        </w:rPr>
        <w:t>ている。</w:t>
      </w:r>
      <w:r w:rsidR="00A55C3A" w:rsidRPr="00931F0F">
        <w:rPr>
          <w:rFonts w:ascii="Century" w:hAnsi="Century"/>
          <w:color w:val="auto"/>
        </w:rPr>
        <w:t>利便性</w:t>
      </w:r>
      <w:r w:rsidR="007C0AA9">
        <w:rPr>
          <w:rFonts w:ascii="Century" w:hAnsi="Century" w:hint="eastAsia"/>
          <w:color w:val="auto"/>
        </w:rPr>
        <w:t>の</w:t>
      </w:r>
      <w:r w:rsidR="00931F0F">
        <w:rPr>
          <w:rFonts w:ascii="Century" w:hAnsi="Century" w:hint="eastAsia"/>
          <w:color w:val="auto"/>
        </w:rPr>
        <w:t>向上</w:t>
      </w:r>
      <w:r w:rsidR="007C0AA9">
        <w:rPr>
          <w:rFonts w:ascii="Century" w:hAnsi="Century" w:hint="eastAsia"/>
          <w:color w:val="auto"/>
        </w:rPr>
        <w:t>とともに，</w:t>
      </w:r>
      <w:r w:rsidR="00452E5B">
        <w:rPr>
          <w:rFonts w:ascii="Century" w:hAnsi="Century" w:hint="eastAsia"/>
          <w:color w:val="auto"/>
        </w:rPr>
        <w:t>語彙</w:t>
      </w:r>
      <w:bookmarkStart w:id="0" w:name="_GoBack"/>
      <w:bookmarkEnd w:id="0"/>
      <w:r w:rsidR="00A55C3A" w:rsidRPr="00931F0F">
        <w:rPr>
          <w:rFonts w:ascii="Century" w:hAnsi="Century"/>
          <w:color w:val="auto"/>
        </w:rPr>
        <w:t>への関心を高める</w:t>
      </w:r>
      <w:r w:rsidR="00A92BF6" w:rsidRPr="00931F0F">
        <w:rPr>
          <w:rFonts w:ascii="Century" w:hAnsi="Century"/>
          <w:color w:val="auto"/>
        </w:rPr>
        <w:t>配慮となっ</w:t>
      </w:r>
      <w:r w:rsidR="00A67642" w:rsidRPr="00931F0F">
        <w:rPr>
          <w:rFonts w:ascii="Century" w:hAnsi="Century"/>
          <w:color w:val="auto"/>
        </w:rPr>
        <w:t>ている</w:t>
      </w:r>
      <w:r w:rsidR="00486A06" w:rsidRPr="00931F0F">
        <w:rPr>
          <w:rFonts w:ascii="Century" w:hAnsi="Century"/>
          <w:color w:val="auto"/>
        </w:rPr>
        <w:t>。</w:t>
      </w:r>
    </w:p>
    <w:p w:rsidR="00277E24" w:rsidRPr="00931F0F" w:rsidRDefault="00C5009A" w:rsidP="009F45C7">
      <w:pPr>
        <w:overflowPunct w:val="0"/>
        <w:ind w:left="283" w:hangingChars="135" w:hanging="283"/>
        <w:rPr>
          <w:rFonts w:ascii="Century" w:hAnsi="Century"/>
        </w:rPr>
      </w:pPr>
      <w:r>
        <w:rPr>
          <w:rFonts w:ascii="Century" w:hAnsi="Century"/>
        </w:rPr>
        <w:t>C</w:t>
      </w:r>
      <w:r w:rsidR="00783EDA" w:rsidRPr="00931F0F">
        <w:rPr>
          <w:rFonts w:ascii="Century" w:hAnsi="Century"/>
        </w:rPr>
        <w:t>.</w:t>
      </w:r>
      <w:r w:rsidR="00277E24" w:rsidRPr="00931F0F">
        <w:rPr>
          <w:rFonts w:ascii="Century" w:hAnsi="Century"/>
        </w:rPr>
        <w:t xml:space="preserve"> </w:t>
      </w:r>
      <w:r w:rsidR="00A92BF6" w:rsidRPr="00931F0F">
        <w:rPr>
          <w:rFonts w:ascii="Century" w:hAnsi="Century"/>
        </w:rPr>
        <w:t>後ろ見返しには，動詞の不規則変化一覧を</w:t>
      </w:r>
      <w:r w:rsidR="00277E24" w:rsidRPr="00931F0F">
        <w:rPr>
          <w:rFonts w:ascii="Century" w:hAnsi="Century"/>
        </w:rPr>
        <w:t>掲載</w:t>
      </w:r>
      <w:r w:rsidR="00A92BF6" w:rsidRPr="00931F0F">
        <w:rPr>
          <w:rFonts w:ascii="Century" w:hAnsi="Century"/>
        </w:rPr>
        <w:t>しており，動詞の変化について基本的な理解が促進されるよう配慮</w:t>
      </w:r>
      <w:r w:rsidR="00931F0F">
        <w:rPr>
          <w:rFonts w:ascii="Century" w:hAnsi="Century" w:hint="eastAsia"/>
        </w:rPr>
        <w:t>して</w:t>
      </w:r>
      <w:r w:rsidR="00277E24" w:rsidRPr="00931F0F">
        <w:rPr>
          <w:rFonts w:ascii="Century" w:hAnsi="Century"/>
        </w:rPr>
        <w:t>いる</w:t>
      </w:r>
      <w:r w:rsidR="00486A06" w:rsidRPr="00931F0F">
        <w:rPr>
          <w:rFonts w:ascii="Century" w:hAnsi="Century"/>
        </w:rPr>
        <w:t>。</w:t>
      </w:r>
    </w:p>
    <w:p w:rsidR="00327505" w:rsidRPr="00931F0F" w:rsidRDefault="00C5009A" w:rsidP="009F45C7">
      <w:pPr>
        <w:overflowPunct w:val="0"/>
        <w:ind w:left="283" w:hangingChars="135" w:hanging="283"/>
        <w:rPr>
          <w:rFonts w:ascii="Century" w:hAnsi="Century"/>
          <w:color w:val="auto"/>
        </w:rPr>
      </w:pPr>
      <w:r>
        <w:rPr>
          <w:rFonts w:ascii="Century" w:hAnsi="Century"/>
        </w:rPr>
        <w:t>D</w:t>
      </w:r>
      <w:r w:rsidR="00783EDA" w:rsidRPr="00931F0F">
        <w:rPr>
          <w:rFonts w:ascii="Century" w:hAnsi="Century"/>
        </w:rPr>
        <w:t>.</w:t>
      </w:r>
      <w:r w:rsidR="0016733B" w:rsidRPr="00931F0F">
        <w:rPr>
          <w:rFonts w:ascii="Century" w:hAnsi="Century"/>
          <w:color w:val="auto"/>
        </w:rPr>
        <w:t xml:space="preserve"> </w:t>
      </w:r>
      <w:r w:rsidR="000536A4" w:rsidRPr="00931F0F">
        <w:rPr>
          <w:rFonts w:ascii="Century" w:hAnsi="Century"/>
          <w:color w:val="auto"/>
        </w:rPr>
        <w:t>判型・その他：</w:t>
      </w:r>
      <w:r w:rsidR="000536A4" w:rsidRPr="00931F0F">
        <w:rPr>
          <w:rFonts w:ascii="Century" w:hAnsi="Century"/>
          <w:color w:val="auto"/>
        </w:rPr>
        <w:t>B5</w:t>
      </w:r>
      <w:r w:rsidR="000536A4" w:rsidRPr="00931F0F">
        <w:rPr>
          <w:rFonts w:ascii="Century" w:hAnsi="Century"/>
          <w:color w:val="auto"/>
        </w:rPr>
        <w:t>判で紙面をゆったりととり，写真やイラストを効果的に提示している</w:t>
      </w:r>
      <w:r w:rsidR="00486A06" w:rsidRPr="00931F0F">
        <w:rPr>
          <w:rFonts w:ascii="Century" w:hAnsi="Century"/>
          <w:color w:val="auto"/>
        </w:rPr>
        <w:t>。</w:t>
      </w:r>
    </w:p>
    <w:p w:rsidR="0043720B" w:rsidRPr="00931F0F" w:rsidRDefault="00C5009A" w:rsidP="009F45C7">
      <w:pPr>
        <w:overflowPunct w:val="0"/>
        <w:ind w:left="283" w:hangingChars="135" w:hanging="283"/>
        <w:rPr>
          <w:rFonts w:ascii="Century" w:hAnsi="Century"/>
          <w:color w:val="auto"/>
        </w:rPr>
      </w:pPr>
      <w:r>
        <w:rPr>
          <w:rFonts w:ascii="Century" w:hAnsi="Century"/>
          <w:color w:val="auto"/>
        </w:rPr>
        <w:t>E</w:t>
      </w:r>
      <w:r w:rsidR="00783EDA" w:rsidRPr="00931F0F">
        <w:rPr>
          <w:rFonts w:ascii="Century" w:hAnsi="Century"/>
          <w:color w:val="auto"/>
        </w:rPr>
        <w:t>.</w:t>
      </w:r>
      <w:r w:rsidR="0016733B" w:rsidRPr="00931F0F">
        <w:rPr>
          <w:rFonts w:ascii="Century" w:hAnsi="Century"/>
          <w:color w:val="auto"/>
        </w:rPr>
        <w:t xml:space="preserve"> </w:t>
      </w:r>
      <w:r w:rsidR="0043720B" w:rsidRPr="00931F0F">
        <w:rPr>
          <w:rFonts w:ascii="Century" w:hAnsi="Century"/>
          <w:color w:val="auto"/>
        </w:rPr>
        <w:t>学習指導要領の内容に関しても，各所において適切な扱いがなされている</w:t>
      </w:r>
      <w:r w:rsidR="00486A06" w:rsidRPr="00931F0F">
        <w:rPr>
          <w:rFonts w:ascii="Century" w:hAnsi="Century"/>
          <w:color w:val="auto"/>
        </w:rPr>
        <w:t>。</w:t>
      </w:r>
    </w:p>
    <w:p w:rsidR="007C0AA9" w:rsidRDefault="007C3E72" w:rsidP="004664F8">
      <w:pPr>
        <w:overflowPunct w:val="0"/>
        <w:ind w:leftChars="135" w:left="989" w:hangingChars="336" w:hanging="706"/>
        <w:rPr>
          <w:rFonts w:ascii="Century" w:hAnsi="Century"/>
        </w:rPr>
      </w:pPr>
      <w:r w:rsidRPr="00931F0F">
        <w:rPr>
          <w:rFonts w:ascii="Century" w:hAnsi="Century"/>
        </w:rPr>
        <w:t>(1)-</w:t>
      </w:r>
      <w:r w:rsidRPr="00931F0F">
        <w:rPr>
          <w:rFonts w:ascii="Century" w:hAnsi="Century"/>
        </w:rPr>
        <w:t>ア</w:t>
      </w:r>
      <w:r w:rsidR="00623C8B">
        <w:rPr>
          <w:rFonts w:ascii="Century" w:hAnsi="Century" w:hint="eastAsia"/>
        </w:rPr>
        <w:t xml:space="preserve"> </w:t>
      </w:r>
      <w:r w:rsidR="00623C8B" w:rsidRPr="00623C8B">
        <w:rPr>
          <w:rFonts w:ascii="Century" w:hAnsi="Century" w:hint="eastAsia"/>
        </w:rPr>
        <w:t>事物に関する紹介や報告，対話や討論などを聞いて，情報や考えなどを理解したり，概要や要点をとらえたりする。</w:t>
      </w:r>
    </w:p>
    <w:p w:rsidR="0043720B" w:rsidRPr="00931F0F" w:rsidRDefault="00216B3B" w:rsidP="007C0AA9">
      <w:pPr>
        <w:overflowPunct w:val="0"/>
        <w:ind w:leftChars="435" w:left="913" w:firstLineChars="50" w:firstLine="105"/>
        <w:rPr>
          <w:rFonts w:ascii="Century" w:hAnsi="Century"/>
        </w:rPr>
      </w:pPr>
      <w:r>
        <w:rPr>
          <w:rFonts w:ascii="Century" w:hAnsi="Century" w:hint="eastAsia"/>
        </w:rPr>
        <w:t>…</w:t>
      </w:r>
      <w:r w:rsidR="004664F8" w:rsidRPr="00931F0F">
        <w:rPr>
          <w:rFonts w:ascii="Century" w:hAnsi="Century"/>
        </w:rPr>
        <w:t>各</w:t>
      </w:r>
      <w:r w:rsidR="007C3E72" w:rsidRPr="00931F0F">
        <w:rPr>
          <w:rFonts w:ascii="Century" w:hAnsi="Century"/>
        </w:rPr>
        <w:t>課</w:t>
      </w:r>
      <w:r w:rsidR="007C3E72" w:rsidRPr="00931F0F">
        <w:rPr>
          <w:rFonts w:ascii="Century" w:hAnsi="Century"/>
        </w:rPr>
        <w:t xml:space="preserve"> </w:t>
      </w:r>
      <w:r w:rsidR="007C3E72" w:rsidRPr="00931F0F">
        <w:rPr>
          <w:rFonts w:ascii="Century" w:hAnsi="Century"/>
        </w:rPr>
        <w:t>課末</w:t>
      </w:r>
      <w:r w:rsidR="007C3E72" w:rsidRPr="00931F0F">
        <w:rPr>
          <w:rFonts w:ascii="Century" w:hAnsi="Century"/>
        </w:rPr>
        <w:t>Listening</w:t>
      </w:r>
      <w:r w:rsidR="007C3E72" w:rsidRPr="00931F0F">
        <w:rPr>
          <w:rFonts w:ascii="Century" w:hAnsi="Century"/>
        </w:rPr>
        <w:t>，</w:t>
      </w:r>
      <w:r w:rsidR="00541AB3">
        <w:rPr>
          <w:rFonts w:ascii="Century" w:hAnsi="Century"/>
        </w:rPr>
        <w:t>Activi</w:t>
      </w:r>
      <w:r w:rsidR="00541AB3">
        <w:rPr>
          <w:rFonts w:ascii="Century" w:hAnsi="Century" w:hint="eastAsia"/>
        </w:rPr>
        <w:t>t</w:t>
      </w:r>
      <w:r w:rsidR="00541AB3">
        <w:rPr>
          <w:rFonts w:ascii="Century" w:hAnsi="Century"/>
        </w:rPr>
        <w:t xml:space="preserve">y </w:t>
      </w:r>
      <w:r w:rsidR="00541AB3">
        <w:rPr>
          <w:rFonts w:ascii="Century" w:hAnsi="Century" w:hint="eastAsia"/>
        </w:rPr>
        <w:t>1</w:t>
      </w:r>
      <w:r w:rsidR="007C3E72" w:rsidRPr="00931F0F">
        <w:rPr>
          <w:rFonts w:ascii="Century" w:hAnsi="Century"/>
        </w:rPr>
        <w:t xml:space="preserve"> (</w:t>
      </w:r>
      <w:r w:rsidR="00710D54">
        <w:rPr>
          <w:rFonts w:ascii="Century" w:hAnsi="Century" w:hint="eastAsia"/>
        </w:rPr>
        <w:t>p</w:t>
      </w:r>
      <w:r w:rsidR="004664F8" w:rsidRPr="00931F0F">
        <w:rPr>
          <w:rFonts w:ascii="Century" w:hAnsi="Century"/>
        </w:rPr>
        <w:t>p</w:t>
      </w:r>
      <w:r w:rsidR="00783EDA" w:rsidRPr="00931F0F">
        <w:rPr>
          <w:rFonts w:ascii="Century" w:hAnsi="Century"/>
        </w:rPr>
        <w:t>.</w:t>
      </w:r>
      <w:r w:rsidR="00541AB3">
        <w:rPr>
          <w:rFonts w:ascii="Century" w:hAnsi="Century" w:hint="eastAsia"/>
        </w:rPr>
        <w:t>46</w:t>
      </w:r>
      <w:r w:rsidR="00710D54">
        <w:rPr>
          <w:rFonts w:ascii="Century" w:hAnsi="Century"/>
        </w:rPr>
        <w:t>-</w:t>
      </w:r>
      <w:r w:rsidR="00541AB3">
        <w:rPr>
          <w:rFonts w:ascii="Century" w:hAnsi="Century" w:hint="eastAsia"/>
        </w:rPr>
        <w:t>47</w:t>
      </w:r>
      <w:r w:rsidR="007C3E72" w:rsidRPr="00931F0F">
        <w:rPr>
          <w:rFonts w:ascii="Century" w:hAnsi="Century"/>
        </w:rPr>
        <w:t>)</w:t>
      </w:r>
      <w:r w:rsidR="004664F8" w:rsidRPr="00931F0F">
        <w:rPr>
          <w:rFonts w:ascii="Century" w:hAnsi="Century"/>
        </w:rPr>
        <w:t xml:space="preserve"> </w:t>
      </w:r>
      <w:r w:rsidR="0043720B" w:rsidRPr="00931F0F">
        <w:rPr>
          <w:rFonts w:ascii="Century" w:hAnsi="Century"/>
        </w:rPr>
        <w:t>など</w:t>
      </w:r>
    </w:p>
    <w:p w:rsidR="004664F8" w:rsidRPr="00931F0F" w:rsidRDefault="00B0697A" w:rsidP="004664F8">
      <w:pPr>
        <w:overflowPunct w:val="0"/>
        <w:ind w:leftChars="135" w:left="989" w:hangingChars="336" w:hanging="706"/>
        <w:rPr>
          <w:rFonts w:ascii="Century" w:hAnsi="Century"/>
        </w:rPr>
      </w:pPr>
      <w:r w:rsidRPr="00931F0F">
        <w:rPr>
          <w:rFonts w:ascii="Century" w:hAnsi="Century"/>
        </w:rPr>
        <w:t>(1)-</w:t>
      </w:r>
      <w:r w:rsidRPr="00931F0F">
        <w:rPr>
          <w:rFonts w:ascii="Century" w:hAnsi="Century"/>
        </w:rPr>
        <w:t>イ</w:t>
      </w:r>
      <w:r w:rsidR="00623C8B">
        <w:rPr>
          <w:rFonts w:ascii="Century" w:hAnsi="Century" w:hint="eastAsia"/>
        </w:rPr>
        <w:t xml:space="preserve"> </w:t>
      </w:r>
      <w:r w:rsidR="00623C8B" w:rsidRPr="00623C8B">
        <w:rPr>
          <w:rFonts w:ascii="Century" w:hAnsi="Century" w:hint="eastAsia"/>
        </w:rPr>
        <w:t>説明，評論，物語，随筆などについて，速読したり精読したりするなど目的に応じた読み方をする。また，聞き手に伝わるように音読や暗唱を行う。</w:t>
      </w:r>
    </w:p>
    <w:p w:rsidR="0043720B" w:rsidRPr="00334653" w:rsidRDefault="00216B3B" w:rsidP="004664F8">
      <w:pPr>
        <w:overflowPunct w:val="0"/>
        <w:ind w:leftChars="473" w:left="1274" w:hangingChars="134" w:hanging="281"/>
        <w:rPr>
          <w:rFonts w:ascii="Century" w:hAnsi="Century"/>
        </w:rPr>
      </w:pPr>
      <w:r w:rsidRPr="00334653">
        <w:rPr>
          <w:rFonts w:ascii="Century" w:hAnsi="Century" w:hint="eastAsia"/>
        </w:rPr>
        <w:t>…</w:t>
      </w:r>
      <w:r w:rsidR="004664F8" w:rsidRPr="00334653">
        <w:rPr>
          <w:rFonts w:ascii="Century" w:hAnsi="Century"/>
        </w:rPr>
        <w:t>各</w:t>
      </w:r>
      <w:r w:rsidR="00B0697A" w:rsidRPr="00334653">
        <w:rPr>
          <w:rFonts w:ascii="Century" w:hAnsi="Century"/>
        </w:rPr>
        <w:t>課</w:t>
      </w:r>
      <w:r w:rsidRPr="00334653">
        <w:rPr>
          <w:rFonts w:ascii="Century" w:hAnsi="Century"/>
        </w:rPr>
        <w:t>Comprehension</w:t>
      </w:r>
      <w:r w:rsidRPr="00334653">
        <w:rPr>
          <w:rFonts w:ascii="Century" w:hAnsi="Century" w:hint="eastAsia"/>
        </w:rPr>
        <w:t>及びその</w:t>
      </w:r>
      <w:r w:rsidRPr="00334653">
        <w:rPr>
          <w:rFonts w:ascii="Century" w:hAnsi="Century"/>
        </w:rPr>
        <w:t>補足活動</w:t>
      </w:r>
      <w:r w:rsidRPr="00334653">
        <w:rPr>
          <w:rFonts w:ascii="Century" w:hAnsi="Century" w:hint="eastAsia"/>
        </w:rPr>
        <w:t>，</w:t>
      </w:r>
      <w:r w:rsidR="00623C8B" w:rsidRPr="00334653">
        <w:rPr>
          <w:rFonts w:ascii="Century" w:hAnsi="Century" w:hint="eastAsia"/>
        </w:rPr>
        <w:t>Reading 1</w:t>
      </w:r>
      <w:r w:rsidR="00151587" w:rsidRPr="00334653">
        <w:rPr>
          <w:rFonts w:ascii="Century" w:hAnsi="Century"/>
        </w:rPr>
        <w:t xml:space="preserve"> </w:t>
      </w:r>
      <w:r w:rsidR="00623C8B" w:rsidRPr="00334653">
        <w:rPr>
          <w:rFonts w:ascii="Century" w:hAnsi="Century"/>
        </w:rPr>
        <w:t>Let’s Try! (p.71)</w:t>
      </w:r>
      <w:r w:rsidR="00623C8B" w:rsidRPr="00334653">
        <w:rPr>
          <w:rFonts w:ascii="Century" w:hAnsi="Century" w:hint="eastAsia"/>
        </w:rPr>
        <w:t>，</w:t>
      </w:r>
      <w:r w:rsidR="00B0697A" w:rsidRPr="00334653">
        <w:rPr>
          <w:rFonts w:ascii="Century" w:hAnsi="Century"/>
        </w:rPr>
        <w:t>Reading 2</w:t>
      </w:r>
      <w:r w:rsidR="004664F8" w:rsidRPr="00334653">
        <w:rPr>
          <w:rFonts w:ascii="Century" w:hAnsi="Century"/>
        </w:rPr>
        <w:t xml:space="preserve"> </w:t>
      </w:r>
      <w:r w:rsidR="00B0697A" w:rsidRPr="00334653">
        <w:rPr>
          <w:rFonts w:ascii="Century" w:hAnsi="Century"/>
        </w:rPr>
        <w:lastRenderedPageBreak/>
        <w:t>Comprehension</w:t>
      </w:r>
      <w:r w:rsidR="005300D2" w:rsidRPr="00334653">
        <w:rPr>
          <w:rFonts w:ascii="Century" w:hAnsi="Century"/>
        </w:rPr>
        <w:t>/</w:t>
      </w:r>
      <w:r w:rsidR="004059D1" w:rsidRPr="00334653">
        <w:rPr>
          <w:rFonts w:ascii="Century" w:hAnsi="Century"/>
        </w:rPr>
        <w:t>Let’s Read It Out! (p.1</w:t>
      </w:r>
      <w:r w:rsidR="004059D1" w:rsidRPr="00334653">
        <w:rPr>
          <w:rFonts w:ascii="Century" w:hAnsi="Century" w:hint="eastAsia"/>
        </w:rPr>
        <w:t>49</w:t>
      </w:r>
      <w:r w:rsidR="004059D1" w:rsidRPr="00334653">
        <w:rPr>
          <w:rFonts w:ascii="Century" w:hAnsi="Century"/>
        </w:rPr>
        <w:t>)</w:t>
      </w:r>
      <w:r w:rsidR="00610039" w:rsidRPr="00334653">
        <w:rPr>
          <w:rFonts w:ascii="Century" w:hAnsi="Century"/>
        </w:rPr>
        <w:t xml:space="preserve"> </w:t>
      </w:r>
      <w:r w:rsidRPr="00334653">
        <w:rPr>
          <w:rFonts w:ascii="Century" w:hAnsi="Century" w:hint="eastAsia"/>
        </w:rPr>
        <w:t>など</w:t>
      </w:r>
    </w:p>
    <w:p w:rsidR="00710D54" w:rsidRPr="00334653" w:rsidRDefault="00710D54" w:rsidP="00710D54">
      <w:pPr>
        <w:overflowPunct w:val="0"/>
        <w:ind w:leftChars="135" w:left="989" w:hangingChars="336" w:hanging="706"/>
        <w:rPr>
          <w:rFonts w:ascii="Century" w:hAnsi="Century"/>
        </w:rPr>
      </w:pPr>
      <w:r w:rsidRPr="00334653">
        <w:rPr>
          <w:rFonts w:ascii="Century" w:hAnsi="Century"/>
        </w:rPr>
        <w:t>(1)-</w:t>
      </w:r>
      <w:r w:rsidRPr="00334653">
        <w:rPr>
          <w:rFonts w:ascii="Century" w:hAnsi="Century" w:hint="eastAsia"/>
        </w:rPr>
        <w:t>ウ</w:t>
      </w:r>
      <w:r w:rsidR="00623C8B" w:rsidRPr="00334653">
        <w:rPr>
          <w:rFonts w:ascii="Century" w:hAnsi="Century" w:hint="eastAsia"/>
        </w:rPr>
        <w:t xml:space="preserve"> </w:t>
      </w:r>
      <w:r w:rsidR="00623C8B" w:rsidRPr="00334653">
        <w:rPr>
          <w:rFonts w:ascii="Century" w:hAnsi="Century" w:hint="eastAsia"/>
        </w:rPr>
        <w:t>聞いたり読んだりしたこと，学んだことや経験したことに基づき，情報や考えなどについて，話し合うなどして結論をまとめる。</w:t>
      </w:r>
    </w:p>
    <w:p w:rsidR="00710D54" w:rsidRPr="00334653" w:rsidRDefault="00216B3B" w:rsidP="00D03E16">
      <w:pPr>
        <w:overflowPunct w:val="0"/>
        <w:ind w:leftChars="473" w:left="1274" w:hangingChars="134" w:hanging="281"/>
        <w:rPr>
          <w:rFonts w:ascii="Century" w:hAnsi="Century"/>
        </w:rPr>
      </w:pPr>
      <w:r w:rsidRPr="00334653">
        <w:rPr>
          <w:rFonts w:ascii="Century" w:hAnsi="Century" w:hint="eastAsia"/>
        </w:rPr>
        <w:t>…</w:t>
      </w:r>
      <w:r w:rsidR="00541AB3" w:rsidRPr="00334653">
        <w:rPr>
          <w:rFonts w:ascii="Century" w:hAnsi="Century" w:hint="eastAsia"/>
        </w:rPr>
        <w:t>Activity</w:t>
      </w:r>
      <w:r w:rsidR="00D03E16" w:rsidRPr="00334653">
        <w:rPr>
          <w:rFonts w:ascii="Century" w:hAnsi="Century"/>
        </w:rPr>
        <w:t xml:space="preserve"> </w:t>
      </w:r>
      <w:r w:rsidR="00541AB3" w:rsidRPr="00334653">
        <w:rPr>
          <w:rFonts w:ascii="Century" w:hAnsi="Century" w:hint="eastAsia"/>
        </w:rPr>
        <w:t>2</w:t>
      </w:r>
      <w:r w:rsidR="00D03E16" w:rsidRPr="00334653">
        <w:rPr>
          <w:rFonts w:ascii="Century" w:hAnsi="Century"/>
        </w:rPr>
        <w:t xml:space="preserve"> </w:t>
      </w:r>
      <w:r w:rsidR="00710D54" w:rsidRPr="00334653">
        <w:rPr>
          <w:rFonts w:ascii="Century" w:hAnsi="Century"/>
        </w:rPr>
        <w:t>(p</w:t>
      </w:r>
      <w:r w:rsidR="00D03E16" w:rsidRPr="00334653">
        <w:rPr>
          <w:rFonts w:ascii="Century" w:hAnsi="Century"/>
        </w:rPr>
        <w:t>p</w:t>
      </w:r>
      <w:r w:rsidR="00710D54" w:rsidRPr="00334653">
        <w:rPr>
          <w:rFonts w:ascii="Century" w:hAnsi="Century"/>
        </w:rPr>
        <w:t>.</w:t>
      </w:r>
      <w:r w:rsidR="00541AB3" w:rsidRPr="00334653">
        <w:rPr>
          <w:rFonts w:ascii="Century" w:hAnsi="Century" w:hint="eastAsia"/>
        </w:rPr>
        <w:t>94</w:t>
      </w:r>
      <w:r w:rsidR="00D03E16" w:rsidRPr="00334653">
        <w:rPr>
          <w:rFonts w:ascii="Century" w:hAnsi="Century"/>
        </w:rPr>
        <w:t>-9</w:t>
      </w:r>
      <w:r w:rsidR="00541AB3" w:rsidRPr="00334653">
        <w:rPr>
          <w:rFonts w:ascii="Century" w:hAnsi="Century" w:hint="eastAsia"/>
        </w:rPr>
        <w:t>5</w:t>
      </w:r>
      <w:r w:rsidR="00710D54" w:rsidRPr="00334653">
        <w:rPr>
          <w:rFonts w:ascii="Century" w:hAnsi="Century"/>
        </w:rPr>
        <w:t>)</w:t>
      </w:r>
      <w:r w:rsidR="005300D2" w:rsidRPr="00334653">
        <w:rPr>
          <w:rFonts w:ascii="Century" w:hAnsi="Century"/>
        </w:rPr>
        <w:t xml:space="preserve"> </w:t>
      </w:r>
      <w:r w:rsidR="00E6211A" w:rsidRPr="00334653">
        <w:rPr>
          <w:rFonts w:ascii="Century" w:hAnsi="Century" w:hint="eastAsia"/>
        </w:rPr>
        <w:t>など</w:t>
      </w:r>
    </w:p>
    <w:p w:rsidR="007C0AA9" w:rsidRDefault="00B0697A" w:rsidP="004664F8">
      <w:pPr>
        <w:overflowPunct w:val="0"/>
        <w:ind w:leftChars="134" w:left="991" w:hangingChars="338" w:hanging="710"/>
        <w:rPr>
          <w:rFonts w:ascii="Century" w:hAnsi="Century"/>
        </w:rPr>
      </w:pPr>
      <w:r w:rsidRPr="00931F0F">
        <w:rPr>
          <w:rFonts w:ascii="Century" w:hAnsi="Century"/>
        </w:rPr>
        <w:t>(1)-</w:t>
      </w:r>
      <w:r w:rsidRPr="00931F0F">
        <w:rPr>
          <w:rFonts w:ascii="Century" w:hAnsi="Century"/>
        </w:rPr>
        <w:t>エ</w:t>
      </w:r>
      <w:r w:rsidR="00623C8B">
        <w:rPr>
          <w:rFonts w:ascii="Century" w:hAnsi="Century" w:hint="eastAsia"/>
        </w:rPr>
        <w:t xml:space="preserve"> </w:t>
      </w:r>
      <w:r w:rsidR="00623C8B" w:rsidRPr="00623C8B">
        <w:rPr>
          <w:rFonts w:ascii="Century" w:hAnsi="Century" w:hint="eastAsia"/>
        </w:rPr>
        <w:t>聞いたり読んだりしたこと，学んだことや経験したことに基づき，情報や考えなどについて，まとまりのある文章を書く。</w:t>
      </w:r>
    </w:p>
    <w:p w:rsidR="0043720B" w:rsidRPr="00334653" w:rsidRDefault="00216B3B" w:rsidP="002E5B47">
      <w:pPr>
        <w:overflowPunct w:val="0"/>
        <w:ind w:leftChars="434" w:left="1121" w:hangingChars="100" w:hanging="210"/>
        <w:rPr>
          <w:rFonts w:ascii="Century" w:hAnsi="Century"/>
        </w:rPr>
      </w:pPr>
      <w:r w:rsidRPr="00334653">
        <w:rPr>
          <w:rFonts w:ascii="Century" w:hAnsi="Century" w:hint="eastAsia"/>
        </w:rPr>
        <w:t>…</w:t>
      </w:r>
      <w:r w:rsidR="002E5B47" w:rsidRPr="00334653">
        <w:rPr>
          <w:rFonts w:ascii="Century" w:hAnsi="Century" w:hint="eastAsia"/>
        </w:rPr>
        <w:t>Lesson 6, 12</w:t>
      </w:r>
      <w:r w:rsidR="002E5B47" w:rsidRPr="00334653">
        <w:rPr>
          <w:rFonts w:ascii="Century" w:hAnsi="Century"/>
        </w:rPr>
        <w:t xml:space="preserve"> </w:t>
      </w:r>
      <w:r w:rsidR="004059D1" w:rsidRPr="00334653">
        <w:rPr>
          <w:rFonts w:ascii="Century" w:hAnsi="Century" w:hint="eastAsia"/>
        </w:rPr>
        <w:t>Write Your Opinion!</w:t>
      </w:r>
      <w:r w:rsidR="004059D1" w:rsidRPr="00334653">
        <w:rPr>
          <w:rFonts w:ascii="Century" w:hAnsi="Century"/>
        </w:rPr>
        <w:t xml:space="preserve"> (</w:t>
      </w:r>
      <w:r w:rsidR="00610039" w:rsidRPr="00334653">
        <w:rPr>
          <w:rFonts w:ascii="Century" w:hAnsi="Century" w:hint="eastAsia"/>
        </w:rPr>
        <w:t>p</w:t>
      </w:r>
      <w:r w:rsidR="00610039" w:rsidRPr="00334653">
        <w:rPr>
          <w:rFonts w:ascii="Century" w:hAnsi="Century"/>
        </w:rPr>
        <w:t>p</w:t>
      </w:r>
      <w:r w:rsidR="004059D1" w:rsidRPr="00334653">
        <w:rPr>
          <w:rFonts w:ascii="Century" w:hAnsi="Century"/>
        </w:rPr>
        <w:t>.65</w:t>
      </w:r>
      <w:r w:rsidR="00610039" w:rsidRPr="00334653">
        <w:rPr>
          <w:rFonts w:ascii="Century" w:hAnsi="Century" w:hint="eastAsia"/>
        </w:rPr>
        <w:t>，</w:t>
      </w:r>
      <w:r w:rsidR="00610039" w:rsidRPr="00334653">
        <w:rPr>
          <w:rFonts w:ascii="Century" w:hAnsi="Century" w:hint="eastAsia"/>
        </w:rPr>
        <w:t>135</w:t>
      </w:r>
      <w:r w:rsidR="00610039" w:rsidRPr="00334653">
        <w:rPr>
          <w:rFonts w:ascii="Century" w:hAnsi="Century"/>
        </w:rPr>
        <w:t>)</w:t>
      </w:r>
      <w:r w:rsidR="00610039" w:rsidRPr="00334653">
        <w:rPr>
          <w:rFonts w:ascii="Century" w:hAnsi="Century" w:hint="eastAsia"/>
        </w:rPr>
        <w:t>，</w:t>
      </w:r>
      <w:r w:rsidR="00B0697A" w:rsidRPr="00334653">
        <w:rPr>
          <w:rFonts w:ascii="Century" w:hAnsi="Century"/>
        </w:rPr>
        <w:t xml:space="preserve">Activity </w:t>
      </w:r>
      <w:r w:rsidR="00610039" w:rsidRPr="00334653">
        <w:rPr>
          <w:rFonts w:ascii="Century" w:hAnsi="Century"/>
        </w:rPr>
        <w:t xml:space="preserve">2 </w:t>
      </w:r>
      <w:r w:rsidR="00B0697A" w:rsidRPr="00334653">
        <w:rPr>
          <w:rFonts w:ascii="Century" w:hAnsi="Century"/>
        </w:rPr>
        <w:t>(</w:t>
      </w:r>
      <w:r w:rsidR="00D03E16" w:rsidRPr="00334653">
        <w:rPr>
          <w:rFonts w:ascii="Century" w:hAnsi="Century"/>
        </w:rPr>
        <w:t>p</w:t>
      </w:r>
      <w:r w:rsidR="00B0697A" w:rsidRPr="00334653">
        <w:rPr>
          <w:rFonts w:ascii="Century" w:hAnsi="Century"/>
        </w:rPr>
        <w:t>p</w:t>
      </w:r>
      <w:r w:rsidR="00783EDA" w:rsidRPr="00334653">
        <w:rPr>
          <w:rFonts w:ascii="Century" w:hAnsi="Century"/>
        </w:rPr>
        <w:t>.</w:t>
      </w:r>
      <w:r w:rsidR="00610039" w:rsidRPr="00334653">
        <w:rPr>
          <w:rFonts w:ascii="Century" w:hAnsi="Century"/>
        </w:rPr>
        <w:t>94</w:t>
      </w:r>
      <w:r w:rsidR="00D03E16" w:rsidRPr="00334653">
        <w:rPr>
          <w:rFonts w:ascii="Century" w:hAnsi="Century"/>
        </w:rPr>
        <w:t>-</w:t>
      </w:r>
      <w:r w:rsidR="00610039" w:rsidRPr="00334653">
        <w:rPr>
          <w:rFonts w:ascii="Century" w:hAnsi="Century"/>
        </w:rPr>
        <w:t>95</w:t>
      </w:r>
      <w:r w:rsidR="00B0697A" w:rsidRPr="00334653">
        <w:rPr>
          <w:rFonts w:ascii="Century" w:hAnsi="Century"/>
        </w:rPr>
        <w:t>)</w:t>
      </w:r>
      <w:r w:rsidR="00610039" w:rsidRPr="00334653">
        <w:rPr>
          <w:rFonts w:ascii="Century" w:hAnsi="Century"/>
        </w:rPr>
        <w:t xml:space="preserve"> </w:t>
      </w:r>
      <w:r w:rsidR="004664F8" w:rsidRPr="00334653">
        <w:rPr>
          <w:rFonts w:ascii="Century" w:hAnsi="Century"/>
        </w:rPr>
        <w:t>など</w:t>
      </w:r>
    </w:p>
    <w:p w:rsidR="00327505" w:rsidRPr="00334653" w:rsidRDefault="00B0697A" w:rsidP="00327505">
      <w:pPr>
        <w:overflowPunct w:val="0"/>
        <w:ind w:leftChars="135" w:left="991" w:hangingChars="337" w:hanging="708"/>
        <w:rPr>
          <w:rFonts w:ascii="Century" w:hAnsi="Century"/>
        </w:rPr>
      </w:pPr>
      <w:r w:rsidRPr="00334653">
        <w:rPr>
          <w:rFonts w:ascii="Century" w:hAnsi="Century"/>
        </w:rPr>
        <w:t>(2)-</w:t>
      </w:r>
      <w:r w:rsidRPr="00334653">
        <w:rPr>
          <w:rFonts w:ascii="Century" w:hAnsi="Century"/>
        </w:rPr>
        <w:t>ア</w:t>
      </w:r>
      <w:r w:rsidR="002E5B47" w:rsidRPr="00334653">
        <w:rPr>
          <w:rFonts w:ascii="Century" w:hAnsi="Century" w:hint="eastAsia"/>
        </w:rPr>
        <w:t xml:space="preserve"> </w:t>
      </w:r>
      <w:r w:rsidR="002E5B47" w:rsidRPr="00334653">
        <w:rPr>
          <w:rFonts w:ascii="Century" w:hAnsi="Century"/>
        </w:rPr>
        <w:t>英語の音声的な特徴や内容の展開などに注意しながら聞いたり話したりすること。</w:t>
      </w:r>
    </w:p>
    <w:p w:rsidR="00722F8B" w:rsidRPr="00334653" w:rsidRDefault="00216B3B" w:rsidP="00216A2B">
      <w:pPr>
        <w:overflowPunct w:val="0"/>
        <w:ind w:leftChars="472" w:left="991" w:firstLine="2"/>
        <w:rPr>
          <w:rFonts w:ascii="Century" w:hAnsi="Century"/>
        </w:rPr>
      </w:pPr>
      <w:r w:rsidRPr="00334653">
        <w:rPr>
          <w:rFonts w:ascii="Century" w:hAnsi="Century" w:hint="eastAsia"/>
        </w:rPr>
        <w:t>…</w:t>
      </w:r>
      <w:r w:rsidR="00327505" w:rsidRPr="00334653">
        <w:rPr>
          <w:rFonts w:ascii="Century" w:hAnsi="Century"/>
        </w:rPr>
        <w:t>各</w:t>
      </w:r>
      <w:r w:rsidR="00B0697A" w:rsidRPr="00334653">
        <w:rPr>
          <w:rFonts w:ascii="Century" w:hAnsi="Century"/>
        </w:rPr>
        <w:t>課</w:t>
      </w:r>
      <w:r w:rsidR="00B0697A" w:rsidRPr="00334653">
        <w:rPr>
          <w:rFonts w:ascii="Century" w:hAnsi="Century"/>
        </w:rPr>
        <w:t xml:space="preserve"> Let’s </w:t>
      </w:r>
      <w:r w:rsidR="00216A2B" w:rsidRPr="00334653">
        <w:rPr>
          <w:rFonts w:ascii="Century" w:hAnsi="Century"/>
        </w:rPr>
        <w:t>Listen</w:t>
      </w:r>
      <w:r w:rsidR="00B0697A" w:rsidRPr="00334653">
        <w:rPr>
          <w:rFonts w:ascii="Century" w:hAnsi="Century"/>
        </w:rPr>
        <w:t>!</w:t>
      </w:r>
      <w:r w:rsidR="00B0697A" w:rsidRPr="00334653">
        <w:rPr>
          <w:rFonts w:ascii="Century" w:hAnsi="Century"/>
        </w:rPr>
        <w:t>，</w:t>
      </w:r>
      <w:r w:rsidR="00216A2B" w:rsidRPr="00334653">
        <w:rPr>
          <w:rFonts w:ascii="Century" w:hAnsi="Century" w:hint="eastAsia"/>
        </w:rPr>
        <w:t>各課</w:t>
      </w:r>
      <w:r w:rsidR="00216A2B" w:rsidRPr="00334653">
        <w:rPr>
          <w:rFonts w:ascii="Century" w:hAnsi="Century" w:hint="eastAsia"/>
        </w:rPr>
        <w:t xml:space="preserve"> </w:t>
      </w:r>
      <w:r w:rsidR="00216A2B" w:rsidRPr="00334653">
        <w:rPr>
          <w:rFonts w:ascii="Century" w:hAnsi="Century" w:hint="eastAsia"/>
        </w:rPr>
        <w:t>課末</w:t>
      </w:r>
      <w:r w:rsidR="00216A2B" w:rsidRPr="00334653">
        <w:rPr>
          <w:rFonts w:ascii="Century" w:hAnsi="Century" w:hint="eastAsia"/>
        </w:rPr>
        <w:t>Listening</w:t>
      </w:r>
      <w:r w:rsidR="002E5B47" w:rsidRPr="00334653">
        <w:rPr>
          <w:rFonts w:ascii="Century" w:hAnsi="Century" w:hint="eastAsia"/>
        </w:rPr>
        <w:t xml:space="preserve"> </w:t>
      </w:r>
      <w:r w:rsidR="00327505" w:rsidRPr="00334653">
        <w:rPr>
          <w:rFonts w:ascii="Century" w:hAnsi="Century"/>
        </w:rPr>
        <w:t>など</w:t>
      </w:r>
    </w:p>
    <w:p w:rsidR="007C0AA9" w:rsidRPr="00334653" w:rsidRDefault="00B0697A" w:rsidP="00327505">
      <w:pPr>
        <w:overflowPunct w:val="0"/>
        <w:ind w:leftChars="135" w:left="991" w:hangingChars="337" w:hanging="708"/>
        <w:rPr>
          <w:rFonts w:ascii="Century" w:hAnsi="Century"/>
        </w:rPr>
      </w:pPr>
      <w:r w:rsidRPr="00334653">
        <w:rPr>
          <w:rFonts w:ascii="Century" w:hAnsi="Century"/>
        </w:rPr>
        <w:t>(2)-</w:t>
      </w:r>
      <w:r w:rsidRPr="00334653">
        <w:rPr>
          <w:rFonts w:ascii="Century" w:hAnsi="Century"/>
        </w:rPr>
        <w:t>イ</w:t>
      </w:r>
      <w:r w:rsidR="00B57031" w:rsidRPr="00334653">
        <w:rPr>
          <w:rFonts w:ascii="Century" w:hAnsi="Century" w:hint="eastAsia"/>
        </w:rPr>
        <w:t xml:space="preserve"> </w:t>
      </w:r>
      <w:r w:rsidR="00B57031" w:rsidRPr="00334653">
        <w:rPr>
          <w:rFonts w:ascii="Century" w:hAnsi="Century" w:hint="eastAsia"/>
        </w:rPr>
        <w:t>論点や根拠などを明確にするとともに，文章の構成や図表との関連などを考えながら読んだり書いたりすること。</w:t>
      </w:r>
    </w:p>
    <w:p w:rsidR="00B0697A" w:rsidRPr="00334653" w:rsidRDefault="00216B3B" w:rsidP="00CE2C1B">
      <w:pPr>
        <w:overflowPunct w:val="0"/>
        <w:ind w:leftChars="435" w:left="1123" w:hangingChars="100" w:hanging="210"/>
        <w:rPr>
          <w:rFonts w:ascii="Century" w:hAnsi="Century"/>
        </w:rPr>
      </w:pPr>
      <w:r w:rsidRPr="00334653">
        <w:rPr>
          <w:rFonts w:ascii="Century" w:hAnsi="Century" w:hint="eastAsia"/>
        </w:rPr>
        <w:t>…</w:t>
      </w:r>
      <w:r w:rsidR="00717C46" w:rsidRPr="00334653">
        <w:rPr>
          <w:rFonts w:ascii="Century" w:hAnsi="Century"/>
        </w:rPr>
        <w:t xml:space="preserve">Activity </w:t>
      </w:r>
      <w:r w:rsidR="00B57031" w:rsidRPr="00334653">
        <w:rPr>
          <w:rFonts w:ascii="Century" w:hAnsi="Century"/>
        </w:rPr>
        <w:t xml:space="preserve">1, </w:t>
      </w:r>
      <w:r w:rsidR="00717C46" w:rsidRPr="00334653">
        <w:rPr>
          <w:rFonts w:ascii="Century" w:hAnsi="Century" w:hint="eastAsia"/>
        </w:rPr>
        <w:t>2</w:t>
      </w:r>
      <w:r w:rsidR="00B0697A" w:rsidRPr="00334653">
        <w:rPr>
          <w:rFonts w:ascii="Century" w:hAnsi="Century"/>
        </w:rPr>
        <w:t xml:space="preserve"> (</w:t>
      </w:r>
      <w:r w:rsidR="00B57031" w:rsidRPr="00334653">
        <w:rPr>
          <w:rFonts w:ascii="Century" w:hAnsi="Century"/>
        </w:rPr>
        <w:t xml:space="preserve">pp.46-47, </w:t>
      </w:r>
      <w:r w:rsidR="00B93B18" w:rsidRPr="00334653">
        <w:rPr>
          <w:rFonts w:ascii="Century" w:hAnsi="Century"/>
        </w:rPr>
        <w:t>p</w:t>
      </w:r>
      <w:r w:rsidRPr="00334653">
        <w:rPr>
          <w:rFonts w:ascii="Century" w:hAnsi="Century"/>
        </w:rPr>
        <w:t>p</w:t>
      </w:r>
      <w:r w:rsidR="00783EDA" w:rsidRPr="00334653">
        <w:rPr>
          <w:rFonts w:ascii="Century" w:hAnsi="Century"/>
        </w:rPr>
        <w:t>.</w:t>
      </w:r>
      <w:r w:rsidR="00717C46" w:rsidRPr="00334653">
        <w:rPr>
          <w:rFonts w:ascii="Century" w:hAnsi="Century" w:hint="eastAsia"/>
        </w:rPr>
        <w:t>94</w:t>
      </w:r>
      <w:r w:rsidR="00CE2C1B" w:rsidRPr="00334653">
        <w:rPr>
          <w:rFonts w:ascii="Century" w:hAnsi="Century"/>
        </w:rPr>
        <w:t>-</w:t>
      </w:r>
      <w:r w:rsidR="00717C46" w:rsidRPr="00334653">
        <w:rPr>
          <w:rFonts w:ascii="Century" w:hAnsi="Century" w:hint="eastAsia"/>
        </w:rPr>
        <w:t>95</w:t>
      </w:r>
      <w:r w:rsidR="00B0697A" w:rsidRPr="00334653">
        <w:rPr>
          <w:rFonts w:ascii="Century" w:hAnsi="Century"/>
        </w:rPr>
        <w:t>)</w:t>
      </w:r>
      <w:r w:rsidR="00327505" w:rsidRPr="00334653">
        <w:rPr>
          <w:rFonts w:ascii="Century" w:hAnsi="Century"/>
        </w:rPr>
        <w:t xml:space="preserve"> </w:t>
      </w:r>
      <w:r w:rsidR="00327505" w:rsidRPr="00334653">
        <w:rPr>
          <w:rFonts w:ascii="Century" w:hAnsi="Century"/>
        </w:rPr>
        <w:t>など</w:t>
      </w:r>
    </w:p>
    <w:p w:rsidR="00581D59" w:rsidRPr="00334653" w:rsidRDefault="00CE2C1B" w:rsidP="00581D59">
      <w:pPr>
        <w:overflowPunct w:val="0"/>
        <w:ind w:leftChars="135" w:left="991" w:hangingChars="337" w:hanging="708"/>
        <w:rPr>
          <w:rFonts w:ascii="Century" w:hAnsi="Century"/>
        </w:rPr>
      </w:pPr>
      <w:r w:rsidRPr="00334653">
        <w:rPr>
          <w:rFonts w:ascii="Century" w:hAnsi="Century"/>
        </w:rPr>
        <w:t>(2)-</w:t>
      </w:r>
      <w:r w:rsidRPr="00334653">
        <w:rPr>
          <w:rFonts w:ascii="Century" w:hAnsi="Century" w:hint="eastAsia"/>
        </w:rPr>
        <w:t>ウ</w:t>
      </w:r>
      <w:r w:rsidR="00581D59" w:rsidRPr="00334653">
        <w:rPr>
          <w:rFonts w:ascii="Century" w:hAnsi="Century" w:hint="eastAsia"/>
        </w:rPr>
        <w:t xml:space="preserve"> </w:t>
      </w:r>
      <w:r w:rsidR="00581D59" w:rsidRPr="00334653">
        <w:rPr>
          <w:rFonts w:ascii="Century" w:hAnsi="Century" w:hint="eastAsia"/>
        </w:rPr>
        <w:t>未知の語の意味を推測したり背景となる知識を活用したりしながら聞いたり読んだりすること。</w:t>
      </w:r>
    </w:p>
    <w:p w:rsidR="00E268E6" w:rsidRPr="00334653" w:rsidRDefault="00581D59" w:rsidP="00581D59">
      <w:pPr>
        <w:overflowPunct w:val="0"/>
        <w:ind w:leftChars="435" w:left="991" w:hangingChars="37" w:hanging="78"/>
        <w:rPr>
          <w:rFonts w:ascii="Century" w:hAnsi="Century"/>
        </w:rPr>
      </w:pPr>
      <w:r w:rsidRPr="00334653">
        <w:rPr>
          <w:rFonts w:ascii="Century" w:hAnsi="Century" w:hint="eastAsia"/>
        </w:rPr>
        <w:t>…各課導入，各パートの導入文</w:t>
      </w:r>
      <w:r w:rsidRPr="00334653">
        <w:rPr>
          <w:rFonts w:ascii="Century" w:hAnsi="Century"/>
        </w:rPr>
        <w:t xml:space="preserve"> </w:t>
      </w:r>
      <w:r w:rsidRPr="00334653">
        <w:rPr>
          <w:rFonts w:ascii="Century" w:hAnsi="Century"/>
        </w:rPr>
        <w:t>など</w:t>
      </w:r>
    </w:p>
    <w:p w:rsidR="00581D59" w:rsidRPr="00334653" w:rsidRDefault="00581D59" w:rsidP="00581D59">
      <w:pPr>
        <w:overflowPunct w:val="0"/>
        <w:ind w:leftChars="135" w:left="991" w:hangingChars="337" w:hanging="708"/>
      </w:pPr>
      <w:r w:rsidRPr="00334653">
        <w:rPr>
          <w:rFonts w:ascii="Century" w:hAnsi="Century"/>
        </w:rPr>
        <w:t>(2)</w:t>
      </w:r>
      <w:r w:rsidRPr="00334653">
        <w:rPr>
          <w:rFonts w:hint="eastAsia"/>
        </w:rPr>
        <w:t>-</w:t>
      </w:r>
      <w:r w:rsidRPr="00334653">
        <w:rPr>
          <w:rFonts w:hint="eastAsia"/>
        </w:rPr>
        <w:t>エ</w:t>
      </w:r>
      <w:r w:rsidRPr="00334653">
        <w:rPr>
          <w:rFonts w:hint="eastAsia"/>
        </w:rPr>
        <w:t xml:space="preserve"> </w:t>
      </w:r>
      <w:r w:rsidRPr="00334653">
        <w:rPr>
          <w:rFonts w:hint="eastAsia"/>
        </w:rPr>
        <w:t>説明や描写の表現を工夫して相手に効果的に伝わるように話したり書いたりすること。</w:t>
      </w:r>
    </w:p>
    <w:p w:rsidR="00581D59" w:rsidRPr="00334653" w:rsidRDefault="00581D59" w:rsidP="00581D59">
      <w:pPr>
        <w:overflowPunct w:val="0"/>
        <w:ind w:leftChars="435" w:left="991" w:hangingChars="37" w:hanging="78"/>
      </w:pPr>
      <w:r w:rsidRPr="00334653">
        <w:rPr>
          <w:rFonts w:hint="eastAsia"/>
        </w:rPr>
        <w:t>…</w:t>
      </w:r>
      <w:r w:rsidRPr="00334653">
        <w:rPr>
          <w:rFonts w:ascii="Century" w:hAnsi="Century"/>
        </w:rPr>
        <w:t xml:space="preserve">Challenge 2 (pp.138-139) </w:t>
      </w:r>
      <w:r w:rsidRPr="00334653">
        <w:rPr>
          <w:rFonts w:ascii="Century" w:hAnsi="Century"/>
        </w:rPr>
        <w:t>など</w:t>
      </w:r>
    </w:p>
    <w:p w:rsidR="00581D59" w:rsidRPr="00931F0F" w:rsidRDefault="00581D59" w:rsidP="00581D59">
      <w:pPr>
        <w:overflowPunct w:val="0"/>
        <w:ind w:leftChars="435" w:left="991" w:hangingChars="37" w:hanging="78"/>
        <w:rPr>
          <w:rFonts w:ascii="Century" w:hAnsi="Century"/>
        </w:rPr>
      </w:pPr>
    </w:p>
    <w:p w:rsidR="00E51ADF" w:rsidRPr="004011BA" w:rsidRDefault="00667BB2" w:rsidP="00C63E22">
      <w:pPr>
        <w:tabs>
          <w:tab w:val="left" w:pos="1701"/>
        </w:tabs>
        <w:adjustRightInd/>
        <w:textAlignment w:val="auto"/>
        <w:rPr>
          <w:rFonts w:eastAsia="ＭＳ Ｐ明朝"/>
          <w:color w:val="auto"/>
          <w:kern w:val="2"/>
          <w:sz w:val="22"/>
          <w:szCs w:val="22"/>
        </w:rPr>
      </w:pPr>
      <w:r w:rsidRPr="00216B3B">
        <w:rPr>
          <w:rFonts w:hint="eastAsia"/>
          <w:color w:val="0070C0"/>
        </w:rPr>
        <w:t>（※次ページに</w:t>
      </w:r>
      <w:r w:rsidRPr="00216B3B">
        <w:rPr>
          <w:rFonts w:hint="eastAsia"/>
          <w:color w:val="0070C0"/>
        </w:rPr>
        <w:t>CONTENTS</w:t>
      </w:r>
      <w:r w:rsidRPr="00216B3B">
        <w:rPr>
          <w:rFonts w:hint="eastAsia"/>
          <w:color w:val="0070C0"/>
        </w:rPr>
        <w:t>を掲載</w:t>
      </w:r>
      <w:r w:rsidR="00486A06" w:rsidRPr="00216B3B">
        <w:rPr>
          <w:rFonts w:hint="eastAsia"/>
          <w:color w:val="0070C0"/>
        </w:rPr>
        <w:t>。</w:t>
      </w:r>
      <w:r w:rsidRPr="00216B3B">
        <w:rPr>
          <w:rFonts w:hint="eastAsia"/>
          <w:color w:val="0070C0"/>
        </w:rPr>
        <w:t>）</w:t>
      </w:r>
      <w:r w:rsidR="00E51ADF" w:rsidRPr="00216B3B">
        <w:rPr>
          <w:rFonts w:eastAsia="ＭＳ Ｐ明朝"/>
          <w:b/>
          <w:color w:val="0070C0"/>
          <w:kern w:val="2"/>
          <w:sz w:val="22"/>
          <w:szCs w:val="22"/>
        </w:rPr>
        <w:br w:type="page"/>
      </w:r>
      <w:r w:rsidR="00E51ADF" w:rsidRPr="004011BA">
        <w:rPr>
          <w:rFonts w:eastAsia="ＭＳ Ｐ明朝"/>
          <w:b/>
          <w:color w:val="auto"/>
          <w:kern w:val="2"/>
          <w:sz w:val="22"/>
          <w:szCs w:val="22"/>
        </w:rPr>
        <w:lastRenderedPageBreak/>
        <w:t>◆</w:t>
      </w:r>
      <w:r w:rsidR="00C63E22" w:rsidRPr="004011BA">
        <w:rPr>
          <w:rFonts w:eastAsia="ＭＳ Ｐ明朝" w:hint="eastAsia"/>
          <w:b/>
          <w:color w:val="auto"/>
          <w:kern w:val="2"/>
          <w:sz w:val="22"/>
          <w:szCs w:val="22"/>
        </w:rPr>
        <w:t xml:space="preserve">CONTENTS </w:t>
      </w:r>
      <w:r w:rsidR="00C63E22" w:rsidRPr="004011BA">
        <w:rPr>
          <w:rFonts w:eastAsia="ＭＳ Ｐ明朝" w:hint="eastAsia"/>
          <w:color w:val="auto"/>
          <w:kern w:val="2"/>
          <w:sz w:val="22"/>
          <w:szCs w:val="22"/>
        </w:rPr>
        <w:t xml:space="preserve"> </w:t>
      </w:r>
    </w:p>
    <w:p w:rsidR="004011BA" w:rsidRPr="0039751D" w:rsidRDefault="004011BA" w:rsidP="00C63E22">
      <w:pPr>
        <w:tabs>
          <w:tab w:val="left" w:pos="1701"/>
        </w:tabs>
        <w:adjustRightInd/>
        <w:textAlignment w:val="auto"/>
        <w:rPr>
          <w:rFonts w:ascii="Century" w:hAnsi="Century"/>
          <w:color w:val="auto"/>
          <w:kern w:val="2"/>
          <w:sz w:val="18"/>
          <w:szCs w:val="18"/>
        </w:rPr>
      </w:pPr>
      <w:r w:rsidRPr="004011BA">
        <w:rPr>
          <w:rFonts w:ascii="Century" w:hAnsi="Century" w:hint="eastAsia"/>
          <w:color w:val="auto"/>
          <w:kern w:val="2"/>
          <w:sz w:val="18"/>
          <w:szCs w:val="18"/>
        </w:rPr>
        <w:t xml:space="preserve">　</w:t>
      </w:r>
      <w:r w:rsidRPr="004011BA">
        <w:rPr>
          <w:rFonts w:ascii="Century" w:hAnsi="Century" w:hint="eastAsia"/>
          <w:color w:val="auto"/>
          <w:kern w:val="2"/>
          <w:sz w:val="18"/>
          <w:szCs w:val="18"/>
        </w:rPr>
        <w:t xml:space="preserve"> </w:t>
      </w:r>
      <w:r w:rsidR="00C95A19">
        <w:rPr>
          <w:rFonts w:ascii="Century" w:hAnsi="Century" w:hint="eastAsia"/>
          <w:color w:val="auto"/>
          <w:kern w:val="2"/>
          <w:sz w:val="18"/>
          <w:szCs w:val="18"/>
        </w:rPr>
        <w:t>総語彙数</w:t>
      </w:r>
      <w:r w:rsidRPr="004011BA">
        <w:rPr>
          <w:rFonts w:ascii="Century" w:hAnsi="Century" w:hint="eastAsia"/>
          <w:color w:val="auto"/>
          <w:kern w:val="2"/>
          <w:sz w:val="18"/>
          <w:szCs w:val="18"/>
        </w:rPr>
        <w:t>：</w:t>
      </w:r>
      <w:r w:rsidR="0039751D">
        <w:rPr>
          <w:rFonts w:ascii="Century" w:hAnsi="Century" w:hint="eastAsia"/>
          <w:color w:val="auto"/>
          <w:kern w:val="2"/>
          <w:sz w:val="18"/>
          <w:szCs w:val="18"/>
        </w:rPr>
        <w:t>1</w:t>
      </w:r>
      <w:r w:rsidR="00E27E7C">
        <w:rPr>
          <w:rFonts w:ascii="Century" w:hAnsi="Century" w:hint="eastAsia"/>
          <w:color w:val="auto"/>
          <w:kern w:val="2"/>
          <w:sz w:val="18"/>
          <w:szCs w:val="18"/>
        </w:rPr>
        <w:t>,29</w:t>
      </w:r>
      <w:r w:rsidR="0039751D">
        <w:rPr>
          <w:rFonts w:ascii="Century" w:hAnsi="Century" w:hint="eastAsia"/>
          <w:color w:val="auto"/>
          <w:kern w:val="2"/>
          <w:sz w:val="18"/>
          <w:szCs w:val="18"/>
        </w:rPr>
        <w:t>3</w:t>
      </w:r>
      <w:r w:rsidRPr="004011BA">
        <w:rPr>
          <w:rFonts w:ascii="Century" w:hAnsi="Century" w:hint="eastAsia"/>
          <w:color w:val="auto"/>
          <w:kern w:val="2"/>
          <w:sz w:val="18"/>
          <w:szCs w:val="18"/>
        </w:rPr>
        <w:t xml:space="preserve"> / </w:t>
      </w:r>
      <w:r w:rsidRPr="004011BA">
        <w:rPr>
          <w:rFonts w:ascii="Century" w:hAnsi="Century" w:hint="eastAsia"/>
          <w:color w:val="auto"/>
          <w:kern w:val="2"/>
          <w:sz w:val="18"/>
          <w:szCs w:val="18"/>
        </w:rPr>
        <w:t>新出語：</w:t>
      </w:r>
      <w:r w:rsidR="00E27E7C">
        <w:rPr>
          <w:rFonts w:ascii="Century" w:hAnsi="Century" w:hint="eastAsia"/>
          <w:color w:val="auto"/>
          <w:kern w:val="2"/>
          <w:sz w:val="18"/>
          <w:szCs w:val="18"/>
        </w:rPr>
        <w:t>704</w:t>
      </w:r>
      <w:r w:rsidR="00E27E7C">
        <w:rPr>
          <w:rFonts w:ascii="Century" w:hAnsi="Century"/>
          <w:color w:val="auto"/>
          <w:kern w:val="2"/>
          <w:sz w:val="18"/>
          <w:szCs w:val="18"/>
        </w:rPr>
        <w:t xml:space="preserve"> </w:t>
      </w:r>
      <w:r w:rsidRPr="004011BA">
        <w:rPr>
          <w:rFonts w:ascii="Century" w:hAnsi="Century" w:hint="eastAsia"/>
          <w:color w:val="auto"/>
          <w:kern w:val="2"/>
          <w:sz w:val="18"/>
          <w:szCs w:val="18"/>
        </w:rPr>
        <w:t xml:space="preserve">/ </w:t>
      </w:r>
      <w:r w:rsidRPr="004011BA">
        <w:rPr>
          <w:rFonts w:ascii="Century" w:hAnsi="Century" w:hint="eastAsia"/>
          <w:color w:val="auto"/>
          <w:kern w:val="2"/>
          <w:sz w:val="18"/>
          <w:szCs w:val="18"/>
        </w:rPr>
        <w:t>総語数（</w:t>
      </w:r>
      <w:r w:rsidRPr="004011BA">
        <w:rPr>
          <w:rFonts w:ascii="Century" w:hAnsi="Century" w:hint="eastAsia"/>
          <w:color w:val="auto"/>
          <w:kern w:val="2"/>
          <w:sz w:val="18"/>
          <w:szCs w:val="18"/>
        </w:rPr>
        <w:t>Activity</w:t>
      </w:r>
      <w:r w:rsidR="00216B3B">
        <w:rPr>
          <w:rFonts w:ascii="Century" w:hAnsi="Century" w:hint="eastAsia"/>
          <w:color w:val="auto"/>
          <w:kern w:val="2"/>
          <w:sz w:val="18"/>
          <w:szCs w:val="18"/>
        </w:rPr>
        <w:t>等</w:t>
      </w:r>
      <w:r w:rsidRPr="004011BA">
        <w:rPr>
          <w:rFonts w:ascii="Century" w:hAnsi="Century" w:hint="eastAsia"/>
          <w:color w:val="auto"/>
          <w:kern w:val="2"/>
          <w:sz w:val="18"/>
          <w:szCs w:val="18"/>
        </w:rPr>
        <w:t>含まず）：</w:t>
      </w:r>
      <w:r w:rsidR="00E27E7C">
        <w:rPr>
          <w:rFonts w:ascii="Century" w:hAnsi="Century" w:hint="eastAsia"/>
          <w:color w:val="auto"/>
          <w:kern w:val="2"/>
          <w:sz w:val="18"/>
          <w:szCs w:val="18"/>
        </w:rPr>
        <w:t>3</w:t>
      </w:r>
      <w:r w:rsidR="0039751D">
        <w:rPr>
          <w:rFonts w:ascii="Century" w:hAnsi="Century" w:hint="eastAsia"/>
          <w:color w:val="auto"/>
          <w:kern w:val="2"/>
          <w:sz w:val="18"/>
          <w:szCs w:val="18"/>
        </w:rPr>
        <w:t>,</w:t>
      </w:r>
      <w:r w:rsidR="00E27E7C">
        <w:rPr>
          <w:rFonts w:ascii="Century" w:hAnsi="Century"/>
          <w:color w:val="auto"/>
          <w:kern w:val="2"/>
          <w:sz w:val="18"/>
          <w:szCs w:val="18"/>
        </w:rPr>
        <w:t>394</w:t>
      </w:r>
    </w:p>
    <w:tbl>
      <w:tblPr>
        <w:tblW w:w="10181" w:type="dxa"/>
        <w:tblInd w:w="-185" w:type="dxa"/>
        <w:tblCellMar>
          <w:left w:w="99" w:type="dxa"/>
          <w:right w:w="99" w:type="dxa"/>
        </w:tblCellMar>
        <w:tblLook w:val="04A0" w:firstRow="1" w:lastRow="0" w:firstColumn="1" w:lastColumn="0" w:noHBand="0" w:noVBand="1"/>
      </w:tblPr>
      <w:tblGrid>
        <w:gridCol w:w="2269"/>
        <w:gridCol w:w="1417"/>
        <w:gridCol w:w="2835"/>
        <w:gridCol w:w="3660"/>
      </w:tblGrid>
      <w:tr w:rsidR="004011BA" w:rsidRPr="001B2D6F" w:rsidTr="00C95A19">
        <w:tc>
          <w:tcPr>
            <w:tcW w:w="2269"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4011BA" w:rsidRPr="001B2D6F" w:rsidRDefault="004011BA" w:rsidP="00B76C39">
            <w:pPr>
              <w:widowControl/>
              <w:jc w:val="center"/>
              <w:rPr>
                <w:rFonts w:ascii="ＭＳ Ｐゴシック" w:eastAsia="ＭＳ Ｐゴシック" w:hAnsi="ＭＳ Ｐゴシック" w:cs="ＭＳ Ｐゴシック"/>
                <w:b/>
                <w:bCs/>
              </w:rPr>
            </w:pPr>
            <w:r w:rsidRPr="001B2D6F">
              <w:rPr>
                <w:rFonts w:ascii="ＭＳ Ｐゴシック" w:eastAsia="ＭＳ Ｐゴシック" w:hAnsi="ＭＳ Ｐゴシック" w:cs="ＭＳ Ｐゴシック" w:hint="eastAsia"/>
                <w:b/>
                <w:bCs/>
              </w:rPr>
              <w:t>Lesson/タイトル</w:t>
            </w:r>
          </w:p>
        </w:tc>
        <w:tc>
          <w:tcPr>
            <w:tcW w:w="1417" w:type="dxa"/>
            <w:tcBorders>
              <w:top w:val="single" w:sz="4" w:space="0" w:color="auto"/>
              <w:left w:val="nil"/>
              <w:bottom w:val="single" w:sz="4" w:space="0" w:color="auto"/>
              <w:right w:val="single" w:sz="4" w:space="0" w:color="auto"/>
            </w:tcBorders>
            <w:shd w:val="clear" w:color="000000" w:fill="C0C0C0"/>
            <w:noWrap/>
            <w:vAlign w:val="center"/>
            <w:hideMark/>
          </w:tcPr>
          <w:p w:rsidR="004011BA" w:rsidRPr="001B2D6F" w:rsidRDefault="004011BA" w:rsidP="00B76C39">
            <w:pPr>
              <w:widowControl/>
              <w:jc w:val="center"/>
              <w:rPr>
                <w:rFonts w:ascii="ＭＳ Ｐゴシック" w:eastAsia="ＭＳ Ｐゴシック" w:hAnsi="ＭＳ Ｐゴシック" w:cs="ＭＳ Ｐゴシック"/>
                <w:b/>
                <w:bCs/>
                <w:sz w:val="18"/>
                <w:szCs w:val="18"/>
              </w:rPr>
            </w:pPr>
            <w:r w:rsidRPr="001B2D6F">
              <w:rPr>
                <w:rFonts w:ascii="ＭＳ Ｐゴシック" w:eastAsia="ＭＳ Ｐゴシック" w:hAnsi="ＭＳ Ｐゴシック" w:cs="ＭＳ Ｐゴシック" w:hint="eastAsia"/>
                <w:b/>
                <w:bCs/>
                <w:sz w:val="18"/>
                <w:szCs w:val="18"/>
              </w:rPr>
              <w:t>文章形式/分野</w:t>
            </w:r>
          </w:p>
        </w:tc>
        <w:tc>
          <w:tcPr>
            <w:tcW w:w="2835" w:type="dxa"/>
            <w:tcBorders>
              <w:top w:val="single" w:sz="4" w:space="0" w:color="auto"/>
              <w:left w:val="nil"/>
              <w:bottom w:val="single" w:sz="4" w:space="0" w:color="auto"/>
              <w:right w:val="single" w:sz="4" w:space="0" w:color="auto"/>
            </w:tcBorders>
            <w:shd w:val="clear" w:color="000000" w:fill="C0C0C0"/>
            <w:noWrap/>
            <w:vAlign w:val="center"/>
            <w:hideMark/>
          </w:tcPr>
          <w:p w:rsidR="004011BA" w:rsidRPr="001B2D6F" w:rsidRDefault="004011BA" w:rsidP="00B76C39">
            <w:pPr>
              <w:widowControl/>
              <w:jc w:val="center"/>
              <w:rPr>
                <w:rFonts w:ascii="ＭＳ Ｐゴシック" w:eastAsia="ＭＳ Ｐゴシック" w:hAnsi="ＭＳ Ｐゴシック" w:cs="ＭＳ Ｐゴシック"/>
                <w:b/>
                <w:bCs/>
              </w:rPr>
            </w:pPr>
            <w:r w:rsidRPr="001B2D6F">
              <w:rPr>
                <w:rFonts w:ascii="ＭＳ Ｐゴシック" w:eastAsia="ＭＳ Ｐゴシック" w:hAnsi="ＭＳ Ｐゴシック" w:cs="ＭＳ Ｐゴシック" w:hint="eastAsia"/>
                <w:b/>
                <w:bCs/>
              </w:rPr>
              <w:t>内  容</w:t>
            </w:r>
          </w:p>
        </w:tc>
        <w:tc>
          <w:tcPr>
            <w:tcW w:w="3660" w:type="dxa"/>
            <w:tcBorders>
              <w:top w:val="single" w:sz="4" w:space="0" w:color="auto"/>
              <w:left w:val="nil"/>
              <w:bottom w:val="single" w:sz="4" w:space="0" w:color="auto"/>
              <w:right w:val="single" w:sz="4" w:space="0" w:color="auto"/>
            </w:tcBorders>
            <w:shd w:val="clear" w:color="000000" w:fill="C0C0C0"/>
            <w:noWrap/>
            <w:vAlign w:val="center"/>
            <w:hideMark/>
          </w:tcPr>
          <w:p w:rsidR="004011BA" w:rsidRPr="001B2D6F" w:rsidRDefault="0039751D" w:rsidP="0039751D">
            <w:pPr>
              <w:widowControl/>
              <w:jc w:val="center"/>
              <w:rPr>
                <w:rFonts w:ascii="ＭＳ Ｐゴシック" w:eastAsia="ＭＳ Ｐゴシック" w:hAnsi="ＭＳ Ｐゴシック" w:cs="ＭＳ Ｐゴシック"/>
                <w:b/>
                <w:bCs/>
              </w:rPr>
            </w:pPr>
            <w:r>
              <w:rPr>
                <w:rFonts w:ascii="ＭＳ Ｐゴシック" w:eastAsia="ＭＳ Ｐゴシック" w:hAnsi="ＭＳ Ｐゴシック" w:cs="ＭＳ Ｐゴシック" w:hint="eastAsia"/>
                <w:b/>
                <w:bCs/>
              </w:rPr>
              <w:t>Grammar/Function</w:t>
            </w:r>
          </w:p>
        </w:tc>
      </w:tr>
      <w:tr w:rsidR="004011BA" w:rsidRPr="001B2D6F" w:rsidTr="00C95A19">
        <w:trPr>
          <w:trHeight w:val="68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11BA" w:rsidRPr="00F4435E" w:rsidRDefault="0039751D" w:rsidP="00B76C39">
            <w:pPr>
              <w:widowControl/>
              <w:snapToGrid w:val="0"/>
              <w:jc w:val="left"/>
              <w:rPr>
                <w:rFonts w:ascii="ＭＳ Ｐゴシック" w:eastAsia="ＭＳ Ｐゴシック" w:hAnsi="ＭＳ Ｐゴシック" w:cs="ＭＳ Ｐゴシック"/>
                <w:b/>
                <w:bCs/>
                <w:sz w:val="20"/>
                <w:szCs w:val="20"/>
              </w:rPr>
            </w:pPr>
            <w:r w:rsidRPr="00F4435E">
              <w:rPr>
                <w:rFonts w:ascii="ＭＳ Ｐゴシック" w:eastAsia="ＭＳ Ｐゴシック" w:hAnsi="ＭＳ Ｐゴシック" w:cs="ＭＳ Ｐゴシック" w:hint="eastAsia"/>
                <w:b/>
                <w:bCs/>
                <w:sz w:val="20"/>
                <w:szCs w:val="20"/>
              </w:rPr>
              <w:t xml:space="preserve">1 </w:t>
            </w:r>
            <w:r w:rsidR="007C0AA9" w:rsidRPr="00F4435E">
              <w:rPr>
                <w:rFonts w:ascii="ＭＳ Ｐゴシック" w:eastAsia="ＭＳ Ｐゴシック" w:hAnsi="ＭＳ Ｐゴシック" w:cs="ＭＳ Ｐゴシック"/>
                <w:b/>
                <w:bCs/>
                <w:sz w:val="20"/>
                <w:szCs w:val="20"/>
              </w:rPr>
              <w:t xml:space="preserve"> </w:t>
            </w:r>
            <w:r w:rsidR="00E27E7C" w:rsidRPr="00F4435E">
              <w:rPr>
                <w:rFonts w:ascii="ＭＳ Ｐゴシック" w:eastAsia="ＭＳ Ｐゴシック" w:hAnsi="ＭＳ Ｐゴシック" w:cs="ＭＳ Ｐゴシック" w:hint="eastAsia"/>
                <w:b/>
                <w:bCs/>
                <w:sz w:val="20"/>
                <w:szCs w:val="20"/>
              </w:rPr>
              <w:t>Staying in Space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11BA" w:rsidRPr="00F4435E" w:rsidRDefault="00E27E7C" w:rsidP="00B76C39">
            <w:pPr>
              <w:widowControl/>
              <w:snapToGrid w:val="0"/>
              <w:jc w:val="center"/>
              <w:rPr>
                <w:rFonts w:ascii="ＭＳ Ｐゴシック" w:eastAsia="ＭＳ Ｐゴシック" w:hAnsi="ＭＳ Ｐゴシック" w:cs="ＭＳ Ｐゴシック"/>
                <w:sz w:val="20"/>
                <w:szCs w:val="20"/>
              </w:rPr>
            </w:pPr>
            <w:r w:rsidRPr="00F4435E">
              <w:rPr>
                <w:rFonts w:ascii="ＭＳ Ｐゴシック" w:eastAsia="ＭＳ Ｐゴシック" w:hAnsi="ＭＳ Ｐゴシック" w:cs="ＭＳ Ｐゴシック" w:hint="eastAsia"/>
                <w:sz w:val="20"/>
                <w:szCs w:val="20"/>
              </w:rPr>
              <w:t>説明文</w:t>
            </w:r>
            <w:r w:rsidR="004011BA" w:rsidRPr="00F4435E">
              <w:rPr>
                <w:rFonts w:ascii="ＭＳ Ｐゴシック" w:eastAsia="ＭＳ Ｐゴシック" w:hAnsi="ＭＳ Ｐゴシック" w:cs="ＭＳ Ｐゴシック" w:hint="eastAsia"/>
                <w:sz w:val="20"/>
                <w:szCs w:val="20"/>
              </w:rPr>
              <w:br/>
            </w:r>
            <w:r w:rsidRPr="00F4435E">
              <w:rPr>
                <w:rFonts w:ascii="ＭＳ Ｐゴシック" w:eastAsia="ＭＳ Ｐゴシック" w:hAnsi="ＭＳ Ｐゴシック" w:cs="ＭＳ Ｐゴシック" w:hint="eastAsia"/>
                <w:sz w:val="20"/>
                <w:szCs w:val="20"/>
              </w:rPr>
              <w:t>科学・生活</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011BA" w:rsidRPr="00F4435E" w:rsidRDefault="00E27E7C" w:rsidP="00B76C39">
            <w:pPr>
              <w:widowControl/>
              <w:snapToGrid w:val="0"/>
              <w:jc w:val="left"/>
              <w:rPr>
                <w:rFonts w:ascii="ＭＳ Ｐゴシック" w:eastAsia="ＭＳ Ｐゴシック" w:hAnsi="ＭＳ Ｐゴシック" w:cs="ＭＳ Ｐゴシック"/>
                <w:sz w:val="20"/>
                <w:szCs w:val="20"/>
              </w:rPr>
            </w:pPr>
            <w:r w:rsidRPr="00F4435E">
              <w:rPr>
                <w:rFonts w:ascii="ＭＳ Ｐゴシック" w:eastAsia="ＭＳ Ｐゴシック" w:hAnsi="ＭＳ Ｐゴシック" w:hint="eastAsia"/>
                <w:sz w:val="20"/>
                <w:szCs w:val="20"/>
              </w:rPr>
              <w:t>宇宙での暮らしは，地上とどのように違っているか</w:t>
            </w:r>
          </w:p>
        </w:tc>
        <w:tc>
          <w:tcPr>
            <w:tcW w:w="3660" w:type="dxa"/>
            <w:tcBorders>
              <w:top w:val="single" w:sz="4" w:space="0" w:color="auto"/>
              <w:left w:val="nil"/>
              <w:bottom w:val="single" w:sz="4" w:space="0" w:color="auto"/>
              <w:right w:val="single" w:sz="4" w:space="0" w:color="auto"/>
            </w:tcBorders>
            <w:shd w:val="clear" w:color="auto" w:fill="auto"/>
            <w:vAlign w:val="center"/>
            <w:hideMark/>
          </w:tcPr>
          <w:p w:rsidR="00E27E7C" w:rsidRPr="00E27E7C" w:rsidRDefault="00E27E7C" w:rsidP="00E27E7C">
            <w:pPr>
              <w:rPr>
                <w:rFonts w:ascii="ＭＳ Ｐゴシック" w:eastAsia="ＭＳ Ｐゴシック" w:hAnsi="ＭＳ Ｐゴシック"/>
                <w:sz w:val="18"/>
                <w:szCs w:val="18"/>
              </w:rPr>
            </w:pPr>
            <w:r w:rsidRPr="00E27E7C">
              <w:rPr>
                <w:rFonts w:ascii="ＭＳ Ｐゴシック" w:eastAsia="ＭＳ Ｐゴシック" w:hAnsi="ＭＳ Ｐゴシック"/>
                <w:sz w:val="18"/>
                <w:szCs w:val="18"/>
              </w:rPr>
              <w:t>t</w:t>
            </w:r>
            <w:r w:rsidRPr="00E27E7C">
              <w:rPr>
                <w:rFonts w:ascii="ＭＳ Ｐゴシック" w:eastAsia="ＭＳ Ｐゴシック" w:hAnsi="ＭＳ Ｐゴシック" w:hint="eastAsia"/>
                <w:sz w:val="18"/>
                <w:szCs w:val="18"/>
              </w:rPr>
              <w:t>hat-節</w:t>
            </w:r>
          </w:p>
          <w:p w:rsidR="004011BA" w:rsidRPr="001B2D6F" w:rsidRDefault="00E27E7C" w:rsidP="00E27E7C">
            <w:pPr>
              <w:widowControl/>
              <w:snapToGrid w:val="0"/>
              <w:jc w:val="left"/>
              <w:rPr>
                <w:rFonts w:ascii="ＭＳ Ｐゴシック" w:eastAsia="ＭＳ Ｐゴシック" w:hAnsi="ＭＳ Ｐゴシック" w:cs="ＭＳ Ｐゴシック"/>
                <w:sz w:val="18"/>
                <w:szCs w:val="18"/>
              </w:rPr>
            </w:pPr>
            <w:r w:rsidRPr="00E27E7C">
              <w:rPr>
                <w:rFonts w:ascii="ＭＳ Ｐゴシック" w:eastAsia="ＭＳ Ｐゴシック" w:hAnsi="ＭＳ Ｐゴシック"/>
                <w:sz w:val="18"/>
                <w:szCs w:val="18"/>
              </w:rPr>
              <w:t>*</w:t>
            </w:r>
            <w:r w:rsidRPr="00E27E7C">
              <w:rPr>
                <w:rFonts w:ascii="ＭＳ Ｐゴシック" w:eastAsia="ＭＳ Ｐゴシック" w:hAnsi="ＭＳ Ｐゴシック" w:hint="eastAsia"/>
                <w:sz w:val="18"/>
                <w:szCs w:val="18"/>
              </w:rPr>
              <w:t>相手の発言を確かめる</w:t>
            </w:r>
            <w:r w:rsidRPr="00E27E7C">
              <w:rPr>
                <w:rFonts w:ascii="ＭＳ Ｐゴシック" w:eastAsia="ＭＳ Ｐゴシック" w:hAnsi="ＭＳ Ｐゴシック"/>
                <w:sz w:val="18"/>
                <w:szCs w:val="18"/>
              </w:rPr>
              <w:t>表現</w:t>
            </w:r>
            <w:r>
              <w:rPr>
                <w:rFonts w:ascii="ＭＳ Ｐゴシック" w:eastAsia="ＭＳ Ｐゴシック" w:hAnsi="ＭＳ Ｐゴシック"/>
                <w:sz w:val="18"/>
                <w:szCs w:val="18"/>
              </w:rPr>
              <w:t xml:space="preserve"> </w:t>
            </w:r>
            <w:r w:rsidRPr="00E27E7C">
              <w:rPr>
                <w:rFonts w:ascii="ＭＳ Ｐゴシック" w:eastAsia="ＭＳ Ｐゴシック" w:hAnsi="ＭＳ Ｐゴシック"/>
                <w:sz w:val="18"/>
                <w:szCs w:val="18"/>
              </w:rPr>
              <w:t>Are you sure?</w:t>
            </w:r>
          </w:p>
        </w:tc>
      </w:tr>
      <w:tr w:rsidR="004011BA" w:rsidRPr="001B2D6F" w:rsidTr="00C95A19">
        <w:trPr>
          <w:trHeight w:val="851"/>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11BA" w:rsidRPr="00F4435E" w:rsidRDefault="004011BA" w:rsidP="00F4435E">
            <w:pPr>
              <w:widowControl/>
              <w:snapToGrid w:val="0"/>
              <w:jc w:val="left"/>
              <w:rPr>
                <w:rFonts w:ascii="ＭＳ Ｐゴシック" w:eastAsia="ＭＳ Ｐゴシック" w:hAnsi="ＭＳ Ｐゴシック" w:cs="ＭＳ Ｐゴシック"/>
                <w:b/>
                <w:bCs/>
                <w:iCs/>
                <w:sz w:val="20"/>
                <w:szCs w:val="20"/>
              </w:rPr>
            </w:pPr>
            <w:r w:rsidRPr="00F4435E">
              <w:rPr>
                <w:rFonts w:ascii="ＭＳ Ｐゴシック" w:eastAsia="ＭＳ Ｐゴシック" w:hAnsi="ＭＳ Ｐゴシック" w:cs="ＭＳ Ｐゴシック" w:hint="eastAsia"/>
                <w:b/>
                <w:bCs/>
                <w:sz w:val="20"/>
                <w:szCs w:val="20"/>
              </w:rPr>
              <w:t xml:space="preserve">2 </w:t>
            </w:r>
            <w:r w:rsidR="007C0AA9" w:rsidRPr="00F4435E">
              <w:rPr>
                <w:rFonts w:ascii="ＭＳ Ｐゴシック" w:eastAsia="ＭＳ Ｐゴシック" w:hAnsi="ＭＳ Ｐゴシック" w:cs="ＭＳ Ｐゴシック"/>
                <w:b/>
                <w:bCs/>
                <w:sz w:val="20"/>
                <w:szCs w:val="20"/>
              </w:rPr>
              <w:t xml:space="preserve"> </w:t>
            </w:r>
            <w:proofErr w:type="spellStart"/>
            <w:r w:rsidR="00E27E7C" w:rsidRPr="00F4435E">
              <w:rPr>
                <w:rFonts w:ascii="ＭＳ Ｐゴシック" w:eastAsia="ＭＳ Ｐゴシック" w:hAnsi="ＭＳ Ｐゴシック" w:cs="ＭＳ Ｐゴシック" w:hint="eastAsia"/>
                <w:b/>
                <w:bCs/>
                <w:i/>
                <w:iCs/>
                <w:sz w:val="20"/>
                <w:szCs w:val="20"/>
              </w:rPr>
              <w:t>Doraemon</w:t>
            </w:r>
            <w:proofErr w:type="spellEnd"/>
            <w:r w:rsidR="0039751D" w:rsidRPr="00F4435E">
              <w:rPr>
                <w:rFonts w:ascii="ＭＳ Ｐゴシック" w:eastAsia="ＭＳ Ｐゴシック" w:hAnsi="ＭＳ Ｐゴシック" w:cs="ＭＳ Ｐゴシック" w:hint="eastAsia"/>
                <w:b/>
                <w:bCs/>
                <w:iCs/>
                <w:sz w:val="20"/>
                <w:szCs w:val="20"/>
              </w:rPr>
              <w:t xml:space="preserve"> </w:t>
            </w:r>
            <w:r w:rsidR="00E27E7C" w:rsidRPr="00F4435E">
              <w:rPr>
                <w:rFonts w:ascii="ＭＳ Ｐゴシック" w:eastAsia="ＭＳ Ｐゴシック" w:hAnsi="ＭＳ Ｐゴシック" w:cs="ＭＳ Ｐゴシック" w:hint="eastAsia"/>
                <w:b/>
                <w:bCs/>
                <w:iCs/>
                <w:sz w:val="20"/>
                <w:szCs w:val="20"/>
              </w:rPr>
              <w:t>in the U.S.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11BA" w:rsidRPr="00F4435E" w:rsidRDefault="004011BA" w:rsidP="00E27E7C">
            <w:pPr>
              <w:widowControl/>
              <w:snapToGrid w:val="0"/>
              <w:jc w:val="center"/>
              <w:rPr>
                <w:rFonts w:ascii="ＭＳ Ｐゴシック" w:eastAsia="ＭＳ Ｐゴシック" w:hAnsi="ＭＳ Ｐゴシック" w:cs="ＭＳ Ｐゴシック"/>
                <w:sz w:val="20"/>
                <w:szCs w:val="20"/>
              </w:rPr>
            </w:pPr>
            <w:r w:rsidRPr="00F4435E">
              <w:rPr>
                <w:rFonts w:ascii="ＭＳ Ｐゴシック" w:eastAsia="ＭＳ Ｐゴシック" w:hAnsi="ＭＳ Ｐゴシック" w:cs="ＭＳ Ｐゴシック" w:hint="eastAsia"/>
                <w:sz w:val="20"/>
                <w:szCs w:val="20"/>
              </w:rPr>
              <w:t>説明文</w:t>
            </w:r>
          </w:p>
          <w:p w:rsidR="00E27E7C" w:rsidRPr="00F4435E" w:rsidRDefault="00E27E7C" w:rsidP="00E27E7C">
            <w:pPr>
              <w:widowControl/>
              <w:snapToGrid w:val="0"/>
              <w:jc w:val="center"/>
              <w:rPr>
                <w:rFonts w:ascii="ＭＳ Ｐゴシック" w:eastAsia="ＭＳ Ｐゴシック" w:hAnsi="ＭＳ Ｐゴシック" w:cs="ＭＳ Ｐゴシック"/>
                <w:sz w:val="20"/>
                <w:szCs w:val="20"/>
              </w:rPr>
            </w:pPr>
            <w:r w:rsidRPr="00F4435E">
              <w:rPr>
                <w:rFonts w:ascii="ＭＳ Ｐゴシック" w:eastAsia="ＭＳ Ｐゴシック" w:hAnsi="ＭＳ Ｐゴシック" w:cs="ＭＳ Ｐゴシック" w:hint="eastAsia"/>
                <w:sz w:val="20"/>
                <w:szCs w:val="20"/>
              </w:rPr>
              <w:t>異文化理解</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011BA" w:rsidRPr="00F4435E" w:rsidRDefault="00E27E7C" w:rsidP="00B76C39">
            <w:pPr>
              <w:widowControl/>
              <w:snapToGrid w:val="0"/>
              <w:jc w:val="left"/>
              <w:rPr>
                <w:rFonts w:ascii="ＭＳ Ｐゴシック" w:eastAsia="ＭＳ Ｐゴシック" w:hAnsi="ＭＳ Ｐゴシック" w:cs="ＭＳ Ｐゴシック"/>
                <w:sz w:val="20"/>
                <w:szCs w:val="20"/>
              </w:rPr>
            </w:pPr>
            <w:r w:rsidRPr="00F4435E">
              <w:rPr>
                <w:rFonts w:ascii="ＭＳ Ｐゴシック" w:eastAsia="ＭＳ Ｐゴシック" w:hAnsi="ＭＳ Ｐゴシック" w:hint="eastAsia"/>
                <w:sz w:val="20"/>
                <w:szCs w:val="20"/>
              </w:rPr>
              <w:t>アメリカに渡った日本の人気アニメ『ドラえもん』―日米での内容の違いとは</w:t>
            </w:r>
          </w:p>
        </w:tc>
        <w:tc>
          <w:tcPr>
            <w:tcW w:w="3660" w:type="dxa"/>
            <w:tcBorders>
              <w:top w:val="single" w:sz="4" w:space="0" w:color="auto"/>
              <w:left w:val="nil"/>
              <w:bottom w:val="single" w:sz="4" w:space="0" w:color="auto"/>
              <w:right w:val="single" w:sz="4" w:space="0" w:color="auto"/>
            </w:tcBorders>
            <w:shd w:val="clear" w:color="auto" w:fill="auto"/>
            <w:vAlign w:val="center"/>
            <w:hideMark/>
          </w:tcPr>
          <w:p w:rsidR="00E27E7C" w:rsidRPr="00E27E7C" w:rsidRDefault="00E27E7C" w:rsidP="00E27E7C">
            <w:pPr>
              <w:widowControl/>
              <w:snapToGrid w:val="0"/>
              <w:jc w:val="left"/>
              <w:rPr>
                <w:rFonts w:ascii="ＭＳ Ｐゴシック" w:eastAsia="ＭＳ Ｐゴシック" w:hAnsi="ＭＳ Ｐゴシック" w:cs="ＭＳ Ｐゴシック"/>
                <w:sz w:val="18"/>
                <w:szCs w:val="18"/>
              </w:rPr>
            </w:pPr>
            <w:r w:rsidRPr="00E27E7C">
              <w:rPr>
                <w:rFonts w:ascii="ＭＳ Ｐゴシック" w:eastAsia="ＭＳ Ｐゴシック" w:hAnsi="ＭＳ Ｐゴシック" w:cs="ＭＳ Ｐゴシック"/>
                <w:sz w:val="18"/>
                <w:szCs w:val="18"/>
              </w:rPr>
              <w:t>wantなど＋(人)＋to-不定詞</w:t>
            </w:r>
          </w:p>
          <w:p w:rsidR="004011BA" w:rsidRPr="001B2D6F" w:rsidRDefault="00E27E7C" w:rsidP="00E27E7C">
            <w:pPr>
              <w:widowControl/>
              <w:snapToGrid w:val="0"/>
              <w:jc w:val="left"/>
              <w:rPr>
                <w:rFonts w:ascii="ＭＳ Ｐゴシック" w:eastAsia="ＭＳ Ｐゴシック" w:hAnsi="ＭＳ Ｐゴシック" w:cs="ＭＳ Ｐゴシック"/>
                <w:sz w:val="18"/>
                <w:szCs w:val="18"/>
              </w:rPr>
            </w:pPr>
            <w:r w:rsidRPr="00E27E7C">
              <w:rPr>
                <w:rFonts w:ascii="ＭＳ Ｐゴシック" w:eastAsia="ＭＳ Ｐゴシック" w:hAnsi="ＭＳ Ｐゴシック" w:cs="ＭＳ Ｐゴシック"/>
                <w:sz w:val="18"/>
                <w:szCs w:val="18"/>
              </w:rPr>
              <w:t>*相手の情報・意見を聞く表現  How about you</w:t>
            </w:r>
            <w:r w:rsidR="0027309D">
              <w:rPr>
                <w:rFonts w:ascii="ＭＳ Ｐゴシック" w:eastAsia="ＭＳ Ｐゴシック" w:hAnsi="ＭＳ Ｐゴシック" w:cs="ＭＳ Ｐゴシック"/>
                <w:sz w:val="18"/>
                <w:szCs w:val="18"/>
              </w:rPr>
              <w:t>?</w:t>
            </w:r>
          </w:p>
        </w:tc>
      </w:tr>
      <w:tr w:rsidR="004011BA" w:rsidRPr="001B2D6F" w:rsidTr="00C95A19">
        <w:trPr>
          <w:trHeight w:val="68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11BA" w:rsidRPr="00F4435E" w:rsidRDefault="0039751D" w:rsidP="00E27E7C">
            <w:pPr>
              <w:widowControl/>
              <w:snapToGrid w:val="0"/>
              <w:jc w:val="left"/>
              <w:rPr>
                <w:rFonts w:ascii="ＭＳ Ｐゴシック" w:eastAsia="ＭＳ Ｐゴシック" w:hAnsi="ＭＳ Ｐゴシック" w:cs="ＭＳ Ｐゴシック"/>
                <w:b/>
                <w:bCs/>
                <w:sz w:val="20"/>
                <w:szCs w:val="20"/>
              </w:rPr>
            </w:pPr>
            <w:r w:rsidRPr="00F4435E">
              <w:rPr>
                <w:rFonts w:ascii="ＭＳ Ｐゴシック" w:eastAsia="ＭＳ Ｐゴシック" w:hAnsi="ＭＳ Ｐゴシック" w:cs="ＭＳ Ｐゴシック" w:hint="eastAsia"/>
                <w:b/>
                <w:bCs/>
                <w:sz w:val="20"/>
                <w:szCs w:val="20"/>
              </w:rPr>
              <w:t xml:space="preserve">3 </w:t>
            </w:r>
            <w:r w:rsidR="007C0AA9" w:rsidRPr="00F4435E">
              <w:rPr>
                <w:rFonts w:ascii="ＭＳ Ｐゴシック" w:eastAsia="ＭＳ Ｐゴシック" w:hAnsi="ＭＳ Ｐゴシック" w:cs="ＭＳ Ｐゴシック"/>
                <w:b/>
                <w:bCs/>
                <w:sz w:val="20"/>
                <w:szCs w:val="20"/>
              </w:rPr>
              <w:t xml:space="preserve"> </w:t>
            </w:r>
            <w:r w:rsidR="00E27E7C" w:rsidRPr="00F4435E">
              <w:rPr>
                <w:rFonts w:ascii="ＭＳ Ｐゴシック" w:eastAsia="ＭＳ Ｐゴシック" w:hAnsi="ＭＳ Ｐゴシック" w:cs="ＭＳ Ｐゴシック" w:hint="eastAsia"/>
                <w:b/>
                <w:bCs/>
                <w:sz w:val="20"/>
                <w:szCs w:val="20"/>
              </w:rPr>
              <w:t>Farm</w:t>
            </w:r>
            <w:r w:rsidR="00E27E7C" w:rsidRPr="00F4435E">
              <w:rPr>
                <w:rFonts w:ascii="ＭＳ Ｐゴシック" w:eastAsia="ＭＳ Ｐゴシック" w:hAnsi="ＭＳ Ｐゴシック" w:cs="ＭＳ Ｐゴシック"/>
                <w:b/>
                <w:bCs/>
                <w:sz w:val="20"/>
                <w:szCs w:val="20"/>
              </w:rPr>
              <w:t xml:space="preserve"> in the Sky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11BA" w:rsidRPr="00F4435E" w:rsidRDefault="00E27E7C" w:rsidP="00E27E7C">
            <w:pPr>
              <w:widowControl/>
              <w:snapToGrid w:val="0"/>
              <w:jc w:val="center"/>
              <w:rPr>
                <w:rFonts w:ascii="ＭＳ Ｐゴシック" w:eastAsia="ＭＳ Ｐゴシック" w:hAnsi="ＭＳ Ｐゴシック" w:cs="ＭＳ Ｐゴシック"/>
                <w:sz w:val="20"/>
                <w:szCs w:val="20"/>
              </w:rPr>
            </w:pPr>
            <w:r w:rsidRPr="00F4435E">
              <w:rPr>
                <w:rFonts w:ascii="ＭＳ Ｐゴシック" w:eastAsia="ＭＳ Ｐゴシック" w:hAnsi="ＭＳ Ｐゴシック" w:cs="ＭＳ Ｐゴシック" w:hint="eastAsia"/>
                <w:sz w:val="20"/>
                <w:szCs w:val="20"/>
              </w:rPr>
              <w:t>説明</w:t>
            </w:r>
            <w:r w:rsidR="004011BA" w:rsidRPr="00F4435E">
              <w:rPr>
                <w:rFonts w:ascii="ＭＳ Ｐゴシック" w:eastAsia="ＭＳ Ｐゴシック" w:hAnsi="ＭＳ Ｐゴシック" w:cs="ＭＳ Ｐゴシック" w:hint="eastAsia"/>
                <w:sz w:val="20"/>
                <w:szCs w:val="20"/>
              </w:rPr>
              <w:t>文</w:t>
            </w:r>
            <w:r w:rsidR="004011BA" w:rsidRPr="00F4435E">
              <w:rPr>
                <w:rFonts w:ascii="ＭＳ Ｐゴシック" w:eastAsia="ＭＳ Ｐゴシック" w:hAnsi="ＭＳ Ｐゴシック" w:cs="ＭＳ Ｐゴシック" w:hint="eastAsia"/>
                <w:sz w:val="20"/>
                <w:szCs w:val="20"/>
              </w:rPr>
              <w:br/>
            </w:r>
            <w:r w:rsidRPr="00F4435E">
              <w:rPr>
                <w:rFonts w:ascii="ＭＳ Ｐゴシック" w:eastAsia="ＭＳ Ｐゴシック" w:hAnsi="ＭＳ Ｐゴシック" w:cs="ＭＳ Ｐゴシック" w:hint="eastAsia"/>
                <w:sz w:val="20"/>
                <w:szCs w:val="20"/>
              </w:rPr>
              <w:t>環境・産業</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011BA" w:rsidRPr="00F4435E" w:rsidRDefault="00E27E7C" w:rsidP="00B76C39">
            <w:pPr>
              <w:widowControl/>
              <w:snapToGrid w:val="0"/>
              <w:jc w:val="left"/>
              <w:rPr>
                <w:rFonts w:ascii="ＭＳ Ｐゴシック" w:eastAsia="ＭＳ Ｐゴシック" w:hAnsi="ＭＳ Ｐゴシック" w:cs="ＭＳ Ｐゴシック"/>
                <w:sz w:val="20"/>
                <w:szCs w:val="20"/>
              </w:rPr>
            </w:pPr>
            <w:r w:rsidRPr="00F4435E">
              <w:rPr>
                <w:rFonts w:ascii="ＭＳ Ｐゴシック" w:eastAsia="ＭＳ Ｐゴシック" w:hAnsi="ＭＳ Ｐゴシック" w:hint="eastAsia"/>
                <w:sz w:val="20"/>
                <w:szCs w:val="20"/>
              </w:rPr>
              <w:t>シンガポールの垂直農場の特徴と利点</w:t>
            </w:r>
          </w:p>
        </w:tc>
        <w:tc>
          <w:tcPr>
            <w:tcW w:w="3660" w:type="dxa"/>
            <w:tcBorders>
              <w:top w:val="single" w:sz="4" w:space="0" w:color="auto"/>
              <w:left w:val="nil"/>
              <w:bottom w:val="single" w:sz="4" w:space="0" w:color="auto"/>
              <w:right w:val="single" w:sz="4" w:space="0" w:color="auto"/>
            </w:tcBorders>
            <w:shd w:val="clear" w:color="auto" w:fill="auto"/>
            <w:vAlign w:val="center"/>
            <w:hideMark/>
          </w:tcPr>
          <w:p w:rsidR="00303B26" w:rsidRPr="00303B26" w:rsidRDefault="00303B26" w:rsidP="00303B26">
            <w:pPr>
              <w:widowControl/>
              <w:snapToGrid w:val="0"/>
              <w:jc w:val="left"/>
              <w:rPr>
                <w:rFonts w:ascii="ＭＳ Ｐゴシック" w:eastAsia="ＭＳ Ｐゴシック" w:hAnsi="ＭＳ Ｐゴシック" w:cs="ＭＳ Ｐゴシック"/>
                <w:sz w:val="18"/>
                <w:szCs w:val="18"/>
              </w:rPr>
            </w:pPr>
            <w:r w:rsidRPr="00303B26">
              <w:rPr>
                <w:rFonts w:ascii="ＭＳ Ｐゴシック" w:eastAsia="ＭＳ Ｐゴシック" w:hAnsi="ＭＳ Ｐゴシック" w:cs="ＭＳ Ｐゴシック" w:hint="eastAsia"/>
                <w:sz w:val="18"/>
                <w:szCs w:val="18"/>
              </w:rPr>
              <w:t>疑問詞＋</w:t>
            </w:r>
            <w:r w:rsidRPr="00303B26">
              <w:rPr>
                <w:rFonts w:ascii="ＭＳ Ｐゴシック" w:eastAsia="ＭＳ Ｐゴシック" w:hAnsi="ＭＳ Ｐゴシック" w:cs="ＭＳ Ｐゴシック"/>
                <w:sz w:val="18"/>
                <w:szCs w:val="18"/>
              </w:rPr>
              <w:t>to-不定詞</w:t>
            </w:r>
          </w:p>
          <w:p w:rsidR="004011BA" w:rsidRPr="001B2D6F" w:rsidRDefault="00303B26" w:rsidP="00303B26">
            <w:pPr>
              <w:widowControl/>
              <w:snapToGrid w:val="0"/>
              <w:jc w:val="left"/>
              <w:rPr>
                <w:rFonts w:ascii="ＭＳ Ｐゴシック" w:eastAsia="ＭＳ Ｐゴシック" w:hAnsi="ＭＳ Ｐゴシック" w:cs="ＭＳ Ｐゴシック"/>
                <w:sz w:val="18"/>
                <w:szCs w:val="18"/>
              </w:rPr>
            </w:pPr>
            <w:r w:rsidRPr="00303B26">
              <w:rPr>
                <w:rFonts w:ascii="ＭＳ Ｐゴシック" w:eastAsia="ＭＳ Ｐゴシック" w:hAnsi="ＭＳ Ｐゴシック" w:cs="ＭＳ Ｐゴシック"/>
                <w:sz w:val="18"/>
                <w:szCs w:val="18"/>
              </w:rPr>
              <w:t>*言い直す表現　I mean ～</w:t>
            </w:r>
          </w:p>
        </w:tc>
      </w:tr>
      <w:tr w:rsidR="004011BA" w:rsidRPr="001B2D6F" w:rsidTr="00C95A19">
        <w:trPr>
          <w:trHeight w:val="68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11BA" w:rsidRPr="00F4435E" w:rsidRDefault="0039751D" w:rsidP="007C0AA9">
            <w:pPr>
              <w:widowControl/>
              <w:snapToGrid w:val="0"/>
              <w:ind w:left="301" w:hangingChars="150" w:hanging="301"/>
              <w:jc w:val="left"/>
              <w:rPr>
                <w:rFonts w:ascii="ＭＳ Ｐゴシック" w:eastAsia="ＭＳ Ｐゴシック" w:hAnsi="ＭＳ Ｐゴシック" w:cs="ＭＳ Ｐゴシック"/>
                <w:b/>
                <w:bCs/>
                <w:sz w:val="20"/>
                <w:szCs w:val="20"/>
              </w:rPr>
            </w:pPr>
            <w:r w:rsidRPr="00F4435E">
              <w:rPr>
                <w:rFonts w:ascii="ＭＳ Ｐゴシック" w:eastAsia="ＭＳ Ｐゴシック" w:hAnsi="ＭＳ Ｐゴシック" w:cs="ＭＳ Ｐゴシック" w:hint="eastAsia"/>
                <w:b/>
                <w:bCs/>
                <w:sz w:val="20"/>
                <w:szCs w:val="20"/>
              </w:rPr>
              <w:t>4</w:t>
            </w:r>
            <w:r w:rsidR="007C0AA9" w:rsidRPr="00F4435E">
              <w:rPr>
                <w:rFonts w:ascii="ＭＳ Ｐゴシック" w:eastAsia="ＭＳ Ｐゴシック" w:hAnsi="ＭＳ Ｐゴシック" w:cs="ＭＳ Ｐゴシック"/>
                <w:b/>
                <w:bCs/>
                <w:sz w:val="20"/>
                <w:szCs w:val="20"/>
              </w:rPr>
              <w:t xml:space="preserve">  </w:t>
            </w:r>
            <w:r w:rsidR="00303B26" w:rsidRPr="00F4435E">
              <w:rPr>
                <w:rFonts w:ascii="ＭＳ Ｐゴシック" w:eastAsia="ＭＳ Ｐゴシック" w:hAnsi="ＭＳ Ｐゴシック" w:cs="ＭＳ Ｐゴシック" w:hint="eastAsia"/>
                <w:b/>
                <w:bCs/>
                <w:sz w:val="20"/>
                <w:szCs w:val="20"/>
              </w:rPr>
              <w:t>Goal Setting</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11BA" w:rsidRPr="00F4435E" w:rsidRDefault="00303B26" w:rsidP="00303B26">
            <w:pPr>
              <w:widowControl/>
              <w:snapToGrid w:val="0"/>
              <w:jc w:val="center"/>
              <w:rPr>
                <w:rFonts w:ascii="ＭＳ Ｐゴシック" w:eastAsia="ＭＳ Ｐゴシック" w:hAnsi="ＭＳ Ｐゴシック" w:cs="ＭＳ Ｐゴシック"/>
                <w:sz w:val="20"/>
                <w:szCs w:val="20"/>
              </w:rPr>
            </w:pPr>
            <w:r w:rsidRPr="00F4435E">
              <w:rPr>
                <w:rFonts w:ascii="ＭＳ Ｐゴシック" w:eastAsia="ＭＳ Ｐゴシック" w:hAnsi="ＭＳ Ｐゴシック" w:cs="ＭＳ Ｐゴシック" w:hint="eastAsia"/>
                <w:sz w:val="20"/>
                <w:szCs w:val="20"/>
              </w:rPr>
              <w:t>説明</w:t>
            </w:r>
            <w:r w:rsidR="004011BA" w:rsidRPr="00F4435E">
              <w:rPr>
                <w:rFonts w:ascii="ＭＳ Ｐゴシック" w:eastAsia="ＭＳ Ｐゴシック" w:hAnsi="ＭＳ Ｐゴシック" w:cs="ＭＳ Ｐゴシック" w:hint="eastAsia"/>
                <w:sz w:val="20"/>
                <w:szCs w:val="20"/>
              </w:rPr>
              <w:t>文</w:t>
            </w:r>
            <w:r w:rsidR="004011BA" w:rsidRPr="00F4435E">
              <w:rPr>
                <w:rFonts w:ascii="ＭＳ Ｐゴシック" w:eastAsia="ＭＳ Ｐゴシック" w:hAnsi="ＭＳ Ｐゴシック" w:cs="ＭＳ Ｐゴシック" w:hint="eastAsia"/>
                <w:sz w:val="20"/>
                <w:szCs w:val="20"/>
              </w:rPr>
              <w:br/>
            </w:r>
            <w:r w:rsidRPr="00F4435E">
              <w:rPr>
                <w:rFonts w:ascii="ＭＳ Ｐゴシック" w:eastAsia="ＭＳ Ｐゴシック" w:hAnsi="ＭＳ Ｐゴシック" w:cs="ＭＳ Ｐゴシック" w:hint="eastAsia"/>
                <w:sz w:val="20"/>
                <w:szCs w:val="20"/>
              </w:rPr>
              <w:t>心理・生活</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011BA" w:rsidRPr="00F4435E" w:rsidRDefault="00303B26" w:rsidP="0039751D">
            <w:pPr>
              <w:widowControl/>
              <w:snapToGrid w:val="0"/>
              <w:jc w:val="left"/>
              <w:rPr>
                <w:rFonts w:ascii="ＭＳ Ｐゴシック" w:eastAsia="ＭＳ Ｐゴシック" w:hAnsi="ＭＳ Ｐゴシック" w:cs="ＭＳ Ｐゴシック"/>
                <w:sz w:val="20"/>
                <w:szCs w:val="20"/>
              </w:rPr>
            </w:pPr>
            <w:r w:rsidRPr="00F4435E">
              <w:rPr>
                <w:rFonts w:ascii="ＭＳ Ｐゴシック" w:eastAsia="ＭＳ Ｐゴシック" w:hAnsi="ＭＳ Ｐゴシック" w:cs="ＭＳ Ｐゴシック" w:hint="eastAsia"/>
                <w:sz w:val="20"/>
                <w:szCs w:val="20"/>
              </w:rPr>
              <w:t>効果的な目標の立て方とは</w:t>
            </w:r>
          </w:p>
        </w:tc>
        <w:tc>
          <w:tcPr>
            <w:tcW w:w="3660" w:type="dxa"/>
            <w:tcBorders>
              <w:top w:val="single" w:sz="4" w:space="0" w:color="auto"/>
              <w:left w:val="nil"/>
              <w:bottom w:val="single" w:sz="4" w:space="0" w:color="auto"/>
              <w:right w:val="single" w:sz="4" w:space="0" w:color="auto"/>
            </w:tcBorders>
            <w:shd w:val="clear" w:color="auto" w:fill="auto"/>
            <w:vAlign w:val="center"/>
            <w:hideMark/>
          </w:tcPr>
          <w:p w:rsidR="00303B26" w:rsidRPr="00303B26" w:rsidRDefault="00303B26" w:rsidP="00303B26">
            <w:pPr>
              <w:widowControl/>
              <w:snapToGrid w:val="0"/>
              <w:jc w:val="left"/>
              <w:rPr>
                <w:rFonts w:ascii="ＭＳ Ｐゴシック" w:eastAsia="ＭＳ Ｐゴシック" w:hAnsi="ＭＳ Ｐゴシック" w:cs="ＭＳ Ｐゴシック"/>
                <w:sz w:val="18"/>
                <w:szCs w:val="18"/>
              </w:rPr>
            </w:pPr>
            <w:r w:rsidRPr="00303B26">
              <w:rPr>
                <w:rFonts w:ascii="ＭＳ Ｐゴシック" w:eastAsia="ＭＳ Ｐゴシック" w:hAnsi="ＭＳ Ｐゴシック" w:cs="ＭＳ Ｐゴシック" w:hint="eastAsia"/>
                <w:sz w:val="18"/>
                <w:szCs w:val="18"/>
              </w:rPr>
              <w:t>分詞構文（同時・時・理由）</w:t>
            </w:r>
          </w:p>
          <w:p w:rsidR="004011BA" w:rsidRPr="001B2D6F" w:rsidRDefault="00303B26" w:rsidP="00303B26">
            <w:pPr>
              <w:widowControl/>
              <w:snapToGrid w:val="0"/>
              <w:jc w:val="left"/>
              <w:rPr>
                <w:rFonts w:ascii="ＭＳ Ｐゴシック" w:eastAsia="ＭＳ Ｐゴシック" w:hAnsi="ＭＳ Ｐゴシック" w:cs="ＭＳ Ｐゴシック"/>
                <w:sz w:val="18"/>
                <w:szCs w:val="18"/>
              </w:rPr>
            </w:pPr>
            <w:r w:rsidRPr="00303B26">
              <w:rPr>
                <w:rFonts w:ascii="ＭＳ Ｐゴシック" w:eastAsia="ＭＳ Ｐゴシック" w:hAnsi="ＭＳ Ｐゴシック" w:cs="ＭＳ Ｐゴシック"/>
                <w:sz w:val="18"/>
                <w:szCs w:val="18"/>
              </w:rPr>
              <w:t>*相手をほめる表現  You did it!</w:t>
            </w:r>
          </w:p>
        </w:tc>
      </w:tr>
      <w:tr w:rsidR="004011BA" w:rsidRPr="001B2D6F" w:rsidTr="00C95A19">
        <w:trPr>
          <w:trHeight w:val="851"/>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3B26" w:rsidRPr="00F4435E" w:rsidRDefault="004011BA" w:rsidP="00303B26">
            <w:pPr>
              <w:widowControl/>
              <w:snapToGrid w:val="0"/>
              <w:ind w:left="301" w:hangingChars="150" w:hanging="301"/>
              <w:jc w:val="left"/>
              <w:rPr>
                <w:rFonts w:ascii="ＭＳ Ｐゴシック" w:eastAsia="ＭＳ Ｐゴシック" w:hAnsi="ＭＳ Ｐゴシック" w:cs="ＭＳ Ｐゴシック"/>
                <w:b/>
                <w:bCs/>
                <w:iCs/>
                <w:sz w:val="20"/>
                <w:szCs w:val="20"/>
              </w:rPr>
            </w:pPr>
            <w:r w:rsidRPr="00F4435E">
              <w:rPr>
                <w:rFonts w:ascii="ＭＳ Ｐゴシック" w:eastAsia="ＭＳ Ｐゴシック" w:hAnsi="ＭＳ Ｐゴシック" w:cs="ＭＳ Ｐゴシック" w:hint="eastAsia"/>
                <w:b/>
                <w:bCs/>
                <w:sz w:val="20"/>
                <w:szCs w:val="20"/>
              </w:rPr>
              <w:t xml:space="preserve">5 </w:t>
            </w:r>
            <w:r w:rsidR="007C0AA9" w:rsidRPr="00F4435E">
              <w:rPr>
                <w:rFonts w:ascii="ＭＳ Ｐゴシック" w:eastAsia="ＭＳ Ｐゴシック" w:hAnsi="ＭＳ Ｐゴシック" w:cs="ＭＳ Ｐゴシック"/>
                <w:b/>
                <w:bCs/>
                <w:sz w:val="20"/>
                <w:szCs w:val="20"/>
              </w:rPr>
              <w:t xml:space="preserve"> </w:t>
            </w:r>
            <w:r w:rsidR="00303B26" w:rsidRPr="00F4435E">
              <w:rPr>
                <w:rFonts w:ascii="ＭＳ Ｐゴシック" w:eastAsia="ＭＳ Ｐゴシック" w:hAnsi="ＭＳ Ｐゴシック" w:cs="ＭＳ Ｐゴシック"/>
                <w:b/>
                <w:bCs/>
                <w:iCs/>
                <w:sz w:val="20"/>
                <w:szCs w:val="20"/>
              </w:rPr>
              <w:t xml:space="preserve">The High School Student </w:t>
            </w:r>
          </w:p>
          <w:p w:rsidR="004011BA" w:rsidRPr="00F4435E" w:rsidRDefault="00303B26" w:rsidP="00303B26">
            <w:pPr>
              <w:widowControl/>
              <w:snapToGrid w:val="0"/>
              <w:ind w:leftChars="100" w:left="210" w:firstLineChars="50" w:firstLine="100"/>
              <w:jc w:val="left"/>
              <w:rPr>
                <w:rFonts w:ascii="ＭＳ Ｐゴシック" w:eastAsia="ＭＳ Ｐゴシック" w:hAnsi="ＭＳ Ｐゴシック" w:cs="ＭＳ Ｐゴシック"/>
                <w:b/>
                <w:bCs/>
                <w:sz w:val="20"/>
                <w:szCs w:val="20"/>
              </w:rPr>
            </w:pPr>
            <w:r w:rsidRPr="00F4435E">
              <w:rPr>
                <w:rFonts w:ascii="ＭＳ Ｐゴシック" w:eastAsia="ＭＳ Ｐゴシック" w:hAnsi="ＭＳ Ｐゴシック" w:cs="ＭＳ Ｐゴシック"/>
                <w:b/>
                <w:bCs/>
                <w:iCs/>
                <w:sz w:val="20"/>
                <w:szCs w:val="20"/>
              </w:rPr>
              <w:t>Restaurant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11BA" w:rsidRPr="00F4435E" w:rsidRDefault="00303B26" w:rsidP="00B76C39">
            <w:pPr>
              <w:widowControl/>
              <w:snapToGrid w:val="0"/>
              <w:jc w:val="center"/>
              <w:rPr>
                <w:rFonts w:ascii="ＭＳ Ｐゴシック" w:eastAsia="ＭＳ Ｐゴシック" w:hAnsi="ＭＳ Ｐゴシック" w:cs="ＭＳ Ｐゴシック"/>
                <w:sz w:val="20"/>
                <w:szCs w:val="20"/>
              </w:rPr>
            </w:pPr>
            <w:r w:rsidRPr="00F4435E">
              <w:rPr>
                <w:rFonts w:ascii="ＭＳ Ｐゴシック" w:eastAsia="ＭＳ Ｐゴシック" w:hAnsi="ＭＳ Ｐゴシック" w:cs="ＭＳ Ｐゴシック" w:hint="eastAsia"/>
                <w:sz w:val="20"/>
                <w:szCs w:val="20"/>
              </w:rPr>
              <w:t>日記</w:t>
            </w:r>
            <w:r w:rsidR="004011BA" w:rsidRPr="00F4435E">
              <w:rPr>
                <w:rFonts w:ascii="ＭＳ Ｐゴシック" w:eastAsia="ＭＳ Ｐゴシック" w:hAnsi="ＭＳ Ｐゴシック" w:cs="ＭＳ Ｐゴシック" w:hint="eastAsia"/>
                <w:sz w:val="20"/>
                <w:szCs w:val="20"/>
              </w:rPr>
              <w:t>文</w:t>
            </w:r>
            <w:r w:rsidR="004011BA" w:rsidRPr="00F4435E">
              <w:rPr>
                <w:rFonts w:ascii="ＭＳ Ｐゴシック" w:eastAsia="ＭＳ Ｐゴシック" w:hAnsi="ＭＳ Ｐゴシック" w:cs="ＭＳ Ｐゴシック" w:hint="eastAsia"/>
                <w:sz w:val="20"/>
                <w:szCs w:val="20"/>
              </w:rPr>
              <w:br/>
            </w:r>
            <w:r w:rsidRPr="00F4435E">
              <w:rPr>
                <w:rFonts w:ascii="ＭＳ Ｐゴシック" w:eastAsia="ＭＳ Ｐゴシック" w:hAnsi="ＭＳ Ｐゴシック" w:cs="ＭＳ Ｐゴシック" w:hint="eastAsia"/>
                <w:sz w:val="20"/>
                <w:szCs w:val="20"/>
              </w:rPr>
              <w:t>教育</w:t>
            </w:r>
            <w:r w:rsidR="004011BA" w:rsidRPr="00F4435E">
              <w:rPr>
                <w:rFonts w:ascii="ＭＳ Ｐゴシック" w:eastAsia="ＭＳ Ｐゴシック" w:hAnsi="ＭＳ Ｐゴシック" w:cs="ＭＳ Ｐゴシック" w:hint="eastAsia"/>
                <w:sz w:val="20"/>
                <w:szCs w:val="20"/>
              </w:rPr>
              <w:t>・仕事</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011BA" w:rsidRPr="00F4435E" w:rsidRDefault="00303B26" w:rsidP="00B76C39">
            <w:pPr>
              <w:widowControl/>
              <w:snapToGrid w:val="0"/>
              <w:jc w:val="left"/>
              <w:rPr>
                <w:rFonts w:ascii="ＭＳ Ｐゴシック" w:eastAsia="ＭＳ Ｐゴシック" w:hAnsi="ＭＳ Ｐゴシック" w:cs="ＭＳ Ｐゴシック"/>
                <w:sz w:val="20"/>
                <w:szCs w:val="20"/>
              </w:rPr>
            </w:pPr>
            <w:r w:rsidRPr="00F4435E">
              <w:rPr>
                <w:rFonts w:ascii="ＭＳ Ｐゴシック" w:eastAsia="ＭＳ Ｐゴシック" w:hAnsi="ＭＳ Ｐゴシック" w:hint="eastAsia"/>
                <w:sz w:val="20"/>
                <w:szCs w:val="20"/>
              </w:rPr>
              <w:t>高校生レストランで働く生徒の日記</w:t>
            </w:r>
          </w:p>
        </w:tc>
        <w:tc>
          <w:tcPr>
            <w:tcW w:w="3660" w:type="dxa"/>
            <w:tcBorders>
              <w:top w:val="single" w:sz="4" w:space="0" w:color="auto"/>
              <w:left w:val="nil"/>
              <w:bottom w:val="single" w:sz="4" w:space="0" w:color="auto"/>
              <w:right w:val="single" w:sz="4" w:space="0" w:color="auto"/>
            </w:tcBorders>
            <w:shd w:val="clear" w:color="auto" w:fill="auto"/>
            <w:vAlign w:val="center"/>
            <w:hideMark/>
          </w:tcPr>
          <w:p w:rsidR="00303B26" w:rsidRPr="00303B26" w:rsidRDefault="00303B26" w:rsidP="00303B26">
            <w:pPr>
              <w:widowControl/>
              <w:snapToGrid w:val="0"/>
              <w:jc w:val="left"/>
              <w:rPr>
                <w:rFonts w:ascii="ＭＳ Ｐゴシック" w:eastAsia="ＭＳ Ｐゴシック" w:hAnsi="ＭＳ Ｐゴシック" w:cs="ＭＳ Ｐゴシック"/>
                <w:sz w:val="18"/>
                <w:szCs w:val="18"/>
              </w:rPr>
            </w:pPr>
            <w:r w:rsidRPr="00303B26">
              <w:rPr>
                <w:rFonts w:ascii="ＭＳ Ｐゴシック" w:eastAsia="ＭＳ Ｐゴシック" w:hAnsi="ＭＳ Ｐゴシック" w:cs="ＭＳ Ｐゴシック" w:hint="eastAsia"/>
                <w:sz w:val="18"/>
                <w:szCs w:val="18"/>
              </w:rPr>
              <w:t>形式主語</w:t>
            </w:r>
            <w:r w:rsidRPr="00303B26">
              <w:rPr>
                <w:rFonts w:ascii="ＭＳ Ｐゴシック" w:eastAsia="ＭＳ Ｐゴシック" w:hAnsi="ＭＳ Ｐゴシック" w:cs="ＭＳ Ｐゴシック"/>
                <w:sz w:val="18"/>
                <w:szCs w:val="18"/>
              </w:rPr>
              <w:t>It</w:t>
            </w:r>
          </w:p>
          <w:p w:rsidR="004011BA" w:rsidRPr="001B2D6F" w:rsidRDefault="00303B26" w:rsidP="00303B26">
            <w:pPr>
              <w:widowControl/>
              <w:snapToGrid w:val="0"/>
              <w:jc w:val="left"/>
              <w:rPr>
                <w:rFonts w:ascii="ＭＳ Ｐゴシック" w:eastAsia="ＭＳ Ｐゴシック" w:hAnsi="ＭＳ Ｐゴシック" w:cs="ＭＳ Ｐゴシック"/>
                <w:sz w:val="18"/>
                <w:szCs w:val="18"/>
              </w:rPr>
            </w:pPr>
            <w:r w:rsidRPr="00303B26">
              <w:rPr>
                <w:rFonts w:ascii="ＭＳ Ｐゴシック" w:eastAsia="ＭＳ Ｐゴシック" w:hAnsi="ＭＳ Ｐゴシック" w:cs="ＭＳ Ｐゴシック"/>
                <w:sz w:val="18"/>
                <w:szCs w:val="18"/>
              </w:rPr>
              <w:t>*望みや気持ちを表す表現　feel like ～</w:t>
            </w:r>
            <w:proofErr w:type="spellStart"/>
            <w:r w:rsidRPr="00303B26">
              <w:rPr>
                <w:rFonts w:ascii="ＭＳ Ｐゴシック" w:eastAsia="ＭＳ Ｐゴシック" w:hAnsi="ＭＳ Ｐゴシック" w:cs="ＭＳ Ｐゴシック"/>
                <w:sz w:val="18"/>
                <w:szCs w:val="18"/>
              </w:rPr>
              <w:t>ing</w:t>
            </w:r>
            <w:proofErr w:type="spellEnd"/>
          </w:p>
        </w:tc>
      </w:tr>
      <w:tr w:rsidR="004011BA" w:rsidRPr="001B2D6F" w:rsidTr="00C95A19">
        <w:trPr>
          <w:trHeight w:val="68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11BA" w:rsidRPr="00F4435E" w:rsidRDefault="00303B26" w:rsidP="00303B26">
            <w:pPr>
              <w:widowControl/>
              <w:snapToGrid w:val="0"/>
              <w:ind w:left="301" w:hangingChars="150" w:hanging="301"/>
              <w:jc w:val="left"/>
              <w:rPr>
                <w:rFonts w:ascii="ＭＳ Ｐゴシック" w:eastAsia="ＭＳ Ｐゴシック" w:hAnsi="ＭＳ Ｐゴシック" w:cs="ＭＳ Ｐゴシック"/>
                <w:b/>
                <w:bCs/>
                <w:sz w:val="20"/>
                <w:szCs w:val="20"/>
              </w:rPr>
            </w:pPr>
            <w:r w:rsidRPr="00F4435E">
              <w:rPr>
                <w:rFonts w:ascii="ＭＳ Ｐゴシック" w:eastAsia="ＭＳ Ｐゴシック" w:hAnsi="ＭＳ Ｐゴシック" w:cs="ＭＳ Ｐゴシック" w:hint="eastAsia"/>
                <w:b/>
                <w:bCs/>
                <w:sz w:val="20"/>
                <w:szCs w:val="20"/>
              </w:rPr>
              <w:t>6</w:t>
            </w:r>
            <w:r w:rsidRPr="00F4435E">
              <w:rPr>
                <w:rFonts w:ascii="ＭＳ Ｐゴシック" w:eastAsia="ＭＳ Ｐゴシック" w:hAnsi="ＭＳ Ｐゴシック" w:cs="ＭＳ Ｐゴシック"/>
                <w:b/>
                <w:bCs/>
                <w:sz w:val="20"/>
                <w:szCs w:val="20"/>
              </w:rPr>
              <w:t xml:space="preserve"> </w:t>
            </w:r>
            <w:r w:rsidRPr="00F4435E">
              <w:rPr>
                <w:rFonts w:ascii="ＭＳ Ｐゴシック" w:eastAsia="ＭＳ Ｐゴシック" w:hAnsi="ＭＳ Ｐゴシック" w:cs="ＭＳ Ｐゴシック" w:hint="eastAsia"/>
                <w:b/>
                <w:bCs/>
                <w:sz w:val="20"/>
                <w:szCs w:val="20"/>
              </w:rPr>
              <w:t xml:space="preserve"> </w:t>
            </w:r>
            <w:r w:rsidRPr="00F4435E">
              <w:rPr>
                <w:rFonts w:ascii="ＭＳ Ｐゴシック" w:eastAsia="ＭＳ Ｐゴシック" w:hAnsi="ＭＳ Ｐゴシック" w:cs="ＭＳ Ｐゴシック"/>
                <w:b/>
                <w:bCs/>
                <w:sz w:val="20"/>
                <w:szCs w:val="20"/>
              </w:rPr>
              <w:t>Why Is It That Shape?</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011BA" w:rsidRPr="00F4435E" w:rsidRDefault="00303B26" w:rsidP="00B76C39">
            <w:pPr>
              <w:widowControl/>
              <w:snapToGrid w:val="0"/>
              <w:jc w:val="center"/>
              <w:rPr>
                <w:rFonts w:ascii="ＭＳ Ｐゴシック" w:eastAsia="ＭＳ Ｐゴシック" w:hAnsi="ＭＳ Ｐゴシック" w:cs="ＭＳ Ｐゴシック"/>
                <w:sz w:val="20"/>
                <w:szCs w:val="20"/>
              </w:rPr>
            </w:pPr>
            <w:r w:rsidRPr="00F4435E">
              <w:rPr>
                <w:rFonts w:ascii="ＭＳ Ｐゴシック" w:eastAsia="ＭＳ Ｐゴシック" w:hAnsi="ＭＳ Ｐゴシック" w:cs="ＭＳ Ｐゴシック" w:hint="eastAsia"/>
                <w:sz w:val="20"/>
                <w:szCs w:val="20"/>
              </w:rPr>
              <w:t>Q&amp;A</w:t>
            </w:r>
          </w:p>
          <w:p w:rsidR="00303B26" w:rsidRPr="00F4435E" w:rsidRDefault="00303B26" w:rsidP="00B76C39">
            <w:pPr>
              <w:widowControl/>
              <w:snapToGrid w:val="0"/>
              <w:jc w:val="center"/>
              <w:rPr>
                <w:rFonts w:ascii="ＭＳ Ｐゴシック" w:eastAsia="ＭＳ Ｐゴシック" w:hAnsi="ＭＳ Ｐゴシック" w:cs="ＭＳ Ｐゴシック"/>
                <w:sz w:val="20"/>
                <w:szCs w:val="20"/>
              </w:rPr>
            </w:pPr>
            <w:r w:rsidRPr="00F4435E">
              <w:rPr>
                <w:rFonts w:ascii="ＭＳ Ｐゴシック" w:eastAsia="ＭＳ Ｐゴシック" w:hAnsi="ＭＳ Ｐゴシック" w:cs="ＭＳ Ｐゴシック" w:hint="eastAsia"/>
                <w:sz w:val="20"/>
                <w:szCs w:val="20"/>
              </w:rPr>
              <w:t>生活・社会</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011BA" w:rsidRPr="00F4435E" w:rsidRDefault="00303B26" w:rsidP="00B76C39">
            <w:pPr>
              <w:widowControl/>
              <w:snapToGrid w:val="0"/>
              <w:jc w:val="left"/>
              <w:rPr>
                <w:rFonts w:ascii="ＭＳ Ｐゴシック" w:eastAsia="ＭＳ Ｐゴシック" w:hAnsi="ＭＳ Ｐゴシック" w:cs="ＭＳ Ｐゴシック"/>
                <w:sz w:val="20"/>
                <w:szCs w:val="20"/>
              </w:rPr>
            </w:pPr>
            <w:r w:rsidRPr="00F4435E">
              <w:rPr>
                <w:rFonts w:ascii="ＭＳ Ｐゴシック" w:eastAsia="ＭＳ Ｐゴシック" w:hAnsi="ＭＳ Ｐゴシック" w:hint="eastAsia"/>
                <w:sz w:val="20"/>
                <w:szCs w:val="20"/>
              </w:rPr>
              <w:t>さまざまなモノの形の「なぜ？」を探る</w:t>
            </w:r>
          </w:p>
        </w:tc>
        <w:tc>
          <w:tcPr>
            <w:tcW w:w="3660" w:type="dxa"/>
            <w:tcBorders>
              <w:top w:val="single" w:sz="4" w:space="0" w:color="auto"/>
              <w:left w:val="nil"/>
              <w:bottom w:val="single" w:sz="4" w:space="0" w:color="auto"/>
              <w:right w:val="single" w:sz="4" w:space="0" w:color="auto"/>
            </w:tcBorders>
            <w:shd w:val="clear" w:color="auto" w:fill="auto"/>
            <w:noWrap/>
            <w:vAlign w:val="center"/>
            <w:hideMark/>
          </w:tcPr>
          <w:p w:rsidR="00303B26" w:rsidRPr="00303B26" w:rsidRDefault="00303B26" w:rsidP="00303B26">
            <w:pPr>
              <w:widowControl/>
              <w:snapToGrid w:val="0"/>
              <w:jc w:val="left"/>
              <w:rPr>
                <w:rFonts w:ascii="ＭＳ Ｐゴシック" w:eastAsia="ＭＳ Ｐゴシック" w:hAnsi="ＭＳ Ｐゴシック" w:cs="ＭＳ Ｐゴシック"/>
                <w:sz w:val="18"/>
                <w:szCs w:val="18"/>
              </w:rPr>
            </w:pPr>
            <w:r w:rsidRPr="00303B26">
              <w:rPr>
                <w:rFonts w:ascii="ＭＳ Ｐゴシック" w:eastAsia="ＭＳ Ｐゴシック" w:hAnsi="ＭＳ Ｐゴシック" w:cs="ＭＳ Ｐゴシック" w:hint="eastAsia"/>
                <w:sz w:val="18"/>
                <w:szCs w:val="18"/>
              </w:rPr>
              <w:t>関係代名詞</w:t>
            </w:r>
            <w:r w:rsidRPr="00303B26">
              <w:rPr>
                <w:rFonts w:ascii="ＭＳ Ｐゴシック" w:eastAsia="ＭＳ Ｐゴシック" w:hAnsi="ＭＳ Ｐゴシック" w:cs="ＭＳ Ｐゴシック"/>
                <w:sz w:val="18"/>
                <w:szCs w:val="18"/>
              </w:rPr>
              <w:t xml:space="preserve">what  </w:t>
            </w:r>
          </w:p>
          <w:p w:rsidR="004011BA" w:rsidRPr="001B2D6F" w:rsidRDefault="00303B26" w:rsidP="00303B26">
            <w:pPr>
              <w:widowControl/>
              <w:snapToGrid w:val="0"/>
              <w:jc w:val="left"/>
              <w:rPr>
                <w:rFonts w:ascii="ＭＳ Ｐゴシック" w:eastAsia="ＭＳ Ｐゴシック" w:hAnsi="ＭＳ Ｐゴシック" w:cs="ＭＳ Ｐゴシック"/>
                <w:sz w:val="18"/>
                <w:szCs w:val="18"/>
              </w:rPr>
            </w:pPr>
            <w:r w:rsidRPr="00303B26">
              <w:rPr>
                <w:rFonts w:ascii="ＭＳ Ｐゴシック" w:eastAsia="ＭＳ Ｐゴシック" w:hAnsi="ＭＳ Ｐゴシック" w:cs="ＭＳ Ｐゴシック"/>
                <w:sz w:val="18"/>
                <w:szCs w:val="18"/>
              </w:rPr>
              <w:t>*理由を述べる表現  This is because ～.</w:t>
            </w:r>
          </w:p>
        </w:tc>
      </w:tr>
      <w:tr w:rsidR="004011BA" w:rsidRPr="000A5A43" w:rsidTr="00C95A19">
        <w:trPr>
          <w:trHeight w:val="907"/>
        </w:trPr>
        <w:tc>
          <w:tcPr>
            <w:tcW w:w="226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11BA" w:rsidRPr="00F4435E" w:rsidRDefault="00303B26" w:rsidP="00303B26">
            <w:pPr>
              <w:widowControl/>
              <w:snapToGrid w:val="0"/>
              <w:jc w:val="left"/>
              <w:rPr>
                <w:rFonts w:ascii="ＭＳ Ｐゴシック" w:eastAsia="ＭＳ Ｐゴシック" w:hAnsi="ＭＳ Ｐゴシック" w:cs="ＭＳ Ｐゴシック"/>
                <w:b/>
                <w:bCs/>
                <w:sz w:val="20"/>
                <w:szCs w:val="20"/>
              </w:rPr>
            </w:pPr>
            <w:r w:rsidRPr="00F4435E">
              <w:rPr>
                <w:rFonts w:ascii="ＭＳ Ｐゴシック" w:eastAsia="ＭＳ Ｐゴシック" w:hAnsi="ＭＳ Ｐゴシック" w:cs="ＭＳ Ｐゴシック" w:hint="eastAsia"/>
                <w:b/>
                <w:bCs/>
                <w:sz w:val="20"/>
                <w:szCs w:val="20"/>
              </w:rPr>
              <w:t>Reading 1</w:t>
            </w:r>
            <w:r w:rsidRPr="00F4435E">
              <w:rPr>
                <w:rFonts w:ascii="ＭＳ Ｐゴシック" w:eastAsia="ＭＳ Ｐゴシック" w:hAnsi="ＭＳ Ｐゴシック" w:cs="ＭＳ Ｐゴシック" w:hint="eastAsia"/>
                <w:b/>
                <w:bCs/>
                <w:sz w:val="20"/>
                <w:szCs w:val="20"/>
              </w:rPr>
              <w:br/>
              <w:t xml:space="preserve">  </w:t>
            </w:r>
            <w:r w:rsidRPr="00F4435E">
              <w:rPr>
                <w:rFonts w:ascii="ＭＳ Ｐゴシック" w:eastAsia="ＭＳ Ｐゴシック" w:hAnsi="ＭＳ Ｐゴシック" w:cs="ＭＳ Ｐゴシック"/>
                <w:b/>
                <w:bCs/>
                <w:sz w:val="20"/>
                <w:szCs w:val="20"/>
              </w:rPr>
              <w:t xml:space="preserve"> </w:t>
            </w:r>
            <w:r w:rsidRPr="00F4435E">
              <w:rPr>
                <w:rFonts w:ascii="ＭＳ Ｐゴシック" w:eastAsia="ＭＳ Ｐゴシック" w:hAnsi="ＭＳ Ｐゴシック" w:cs="ＭＳ Ｐゴシック" w:hint="eastAsia"/>
                <w:b/>
                <w:bCs/>
                <w:sz w:val="20"/>
                <w:szCs w:val="20"/>
              </w:rPr>
              <w:t xml:space="preserve">The Swing </w:t>
            </w:r>
          </w:p>
          <w:p w:rsidR="00303B26" w:rsidRPr="00F4435E" w:rsidRDefault="00303B26" w:rsidP="00303B26">
            <w:pPr>
              <w:widowControl/>
              <w:snapToGrid w:val="0"/>
              <w:jc w:val="left"/>
              <w:rPr>
                <w:rFonts w:ascii="ＭＳ Ｐゴシック" w:eastAsia="ＭＳ Ｐゴシック" w:hAnsi="ＭＳ Ｐゴシック" w:cs="ＭＳ Ｐゴシック"/>
                <w:b/>
                <w:bCs/>
                <w:sz w:val="20"/>
                <w:szCs w:val="20"/>
              </w:rPr>
            </w:pPr>
            <w:r w:rsidRPr="00F4435E">
              <w:rPr>
                <w:rFonts w:ascii="ＭＳ Ｐゴシック" w:eastAsia="ＭＳ Ｐゴシック" w:hAnsi="ＭＳ Ｐゴシック" w:cs="ＭＳ Ｐゴシック" w:hint="eastAsia"/>
                <w:b/>
                <w:bCs/>
                <w:sz w:val="20"/>
                <w:szCs w:val="20"/>
              </w:rPr>
              <w:t xml:space="preserve">   What are heavy?</w:t>
            </w:r>
          </w:p>
          <w:p w:rsidR="00303B26" w:rsidRPr="00F4435E" w:rsidRDefault="00303B26" w:rsidP="00303B26">
            <w:pPr>
              <w:widowControl/>
              <w:snapToGrid w:val="0"/>
              <w:jc w:val="left"/>
              <w:rPr>
                <w:rFonts w:ascii="ＭＳ Ｐゴシック" w:eastAsia="ＭＳ Ｐゴシック" w:hAnsi="ＭＳ Ｐゴシック" w:cs="ＭＳ Ｐゴシック"/>
                <w:b/>
                <w:bCs/>
                <w:sz w:val="20"/>
                <w:szCs w:val="20"/>
              </w:rPr>
            </w:pPr>
            <w:r w:rsidRPr="00F4435E">
              <w:rPr>
                <w:rFonts w:ascii="ＭＳ Ｐゴシック" w:eastAsia="ＭＳ Ｐゴシック" w:hAnsi="ＭＳ Ｐゴシック" w:cs="ＭＳ Ｐゴシック"/>
                <w:b/>
                <w:bCs/>
                <w:sz w:val="20"/>
                <w:szCs w:val="20"/>
              </w:rPr>
              <w:t xml:space="preserve">   ZEBRA QUESTION</w:t>
            </w:r>
          </w:p>
        </w:tc>
        <w:tc>
          <w:tcPr>
            <w:tcW w:w="1417" w:type="dxa"/>
            <w:tcBorders>
              <w:top w:val="single" w:sz="4" w:space="0" w:color="auto"/>
              <w:left w:val="nil"/>
              <w:bottom w:val="single" w:sz="4" w:space="0" w:color="auto"/>
              <w:right w:val="single" w:sz="4" w:space="0" w:color="auto"/>
            </w:tcBorders>
            <w:shd w:val="clear" w:color="auto" w:fill="D9D9D9"/>
            <w:vAlign w:val="center"/>
            <w:hideMark/>
          </w:tcPr>
          <w:p w:rsidR="004011BA" w:rsidRPr="00F4435E" w:rsidRDefault="00303B26" w:rsidP="00B76C39">
            <w:pPr>
              <w:widowControl/>
              <w:snapToGrid w:val="0"/>
              <w:jc w:val="center"/>
              <w:rPr>
                <w:rFonts w:ascii="ＭＳ Ｐゴシック" w:eastAsia="ＭＳ Ｐゴシック" w:hAnsi="ＭＳ Ｐゴシック" w:cs="ＭＳ Ｐゴシック"/>
                <w:sz w:val="20"/>
                <w:szCs w:val="20"/>
              </w:rPr>
            </w:pPr>
            <w:r w:rsidRPr="00F4435E">
              <w:rPr>
                <w:rFonts w:ascii="ＭＳ Ｐゴシック" w:eastAsia="ＭＳ Ｐゴシック" w:hAnsi="ＭＳ Ｐゴシック" w:cs="ＭＳ Ｐゴシック" w:hint="eastAsia"/>
                <w:sz w:val="20"/>
                <w:szCs w:val="20"/>
              </w:rPr>
              <w:t>詩</w:t>
            </w:r>
          </w:p>
        </w:tc>
        <w:tc>
          <w:tcPr>
            <w:tcW w:w="2835" w:type="dxa"/>
            <w:tcBorders>
              <w:top w:val="single" w:sz="4" w:space="0" w:color="auto"/>
              <w:left w:val="nil"/>
              <w:bottom w:val="single" w:sz="4" w:space="0" w:color="auto"/>
              <w:right w:val="single" w:sz="4" w:space="0" w:color="auto"/>
            </w:tcBorders>
            <w:shd w:val="clear" w:color="auto" w:fill="D9D9D9"/>
            <w:vAlign w:val="center"/>
            <w:hideMark/>
          </w:tcPr>
          <w:p w:rsidR="004011BA" w:rsidRPr="00F4435E" w:rsidRDefault="00303B26" w:rsidP="00B76C39">
            <w:pPr>
              <w:widowControl/>
              <w:snapToGrid w:val="0"/>
              <w:jc w:val="left"/>
              <w:rPr>
                <w:rFonts w:ascii="ＭＳ Ｐゴシック" w:eastAsia="ＭＳ Ｐゴシック" w:hAnsi="ＭＳ Ｐゴシック" w:cs="ＭＳ Ｐゴシック"/>
                <w:sz w:val="20"/>
                <w:szCs w:val="20"/>
              </w:rPr>
            </w:pPr>
            <w:r w:rsidRPr="00F4435E">
              <w:rPr>
                <w:rFonts w:ascii="ＭＳ Ｐゴシック" w:eastAsia="ＭＳ Ｐゴシック" w:hAnsi="ＭＳ Ｐゴシック" w:cs="ＭＳ Ｐゴシック" w:hint="eastAsia"/>
                <w:sz w:val="20"/>
                <w:szCs w:val="20"/>
              </w:rPr>
              <w:t>英語の詩</w:t>
            </w:r>
            <w:r w:rsidRPr="00F4435E">
              <w:rPr>
                <w:rFonts w:ascii="ＭＳ Ｐゴシック" w:eastAsia="ＭＳ Ｐゴシック" w:hAnsi="ＭＳ Ｐゴシック" w:cs="ＭＳ Ｐゴシック"/>
                <w:sz w:val="20"/>
                <w:szCs w:val="20"/>
              </w:rPr>
              <w:t>3編を鑑賞する</w:t>
            </w:r>
          </w:p>
        </w:tc>
        <w:tc>
          <w:tcPr>
            <w:tcW w:w="3660" w:type="dxa"/>
            <w:tcBorders>
              <w:top w:val="single" w:sz="4" w:space="0" w:color="auto"/>
              <w:left w:val="nil"/>
              <w:bottom w:val="single" w:sz="4" w:space="0" w:color="auto"/>
              <w:right w:val="single" w:sz="4" w:space="0" w:color="auto"/>
            </w:tcBorders>
            <w:shd w:val="clear" w:color="auto" w:fill="D9D9D9"/>
            <w:vAlign w:val="center"/>
            <w:hideMark/>
          </w:tcPr>
          <w:p w:rsidR="004011BA" w:rsidRPr="001B2D6F" w:rsidRDefault="004011BA" w:rsidP="00E22997">
            <w:pPr>
              <w:widowControl/>
              <w:snapToGrid w:val="0"/>
              <w:jc w:val="left"/>
              <w:rPr>
                <w:rFonts w:ascii="ＭＳ Ｐゴシック" w:eastAsia="ＭＳ Ｐゴシック" w:hAnsi="ＭＳ Ｐゴシック" w:cs="ＭＳ Ｐゴシック"/>
                <w:sz w:val="18"/>
                <w:szCs w:val="18"/>
              </w:rPr>
            </w:pPr>
          </w:p>
        </w:tc>
      </w:tr>
      <w:tr w:rsidR="004011BA" w:rsidRPr="001B2D6F" w:rsidTr="00C95A19">
        <w:trPr>
          <w:trHeight w:val="851"/>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11BA" w:rsidRPr="00F4435E" w:rsidRDefault="00E22997" w:rsidP="00303B26">
            <w:pPr>
              <w:widowControl/>
              <w:snapToGrid w:val="0"/>
              <w:ind w:left="301" w:hangingChars="150" w:hanging="301"/>
              <w:jc w:val="left"/>
              <w:rPr>
                <w:rFonts w:ascii="ＭＳ Ｐゴシック" w:eastAsia="ＭＳ Ｐゴシック" w:hAnsi="ＭＳ Ｐゴシック" w:cs="ＭＳ Ｐゴシック"/>
                <w:b/>
                <w:bCs/>
                <w:sz w:val="20"/>
                <w:szCs w:val="20"/>
              </w:rPr>
            </w:pPr>
            <w:r w:rsidRPr="00F4435E">
              <w:rPr>
                <w:rFonts w:ascii="ＭＳ Ｐゴシック" w:eastAsia="ＭＳ Ｐゴシック" w:hAnsi="ＭＳ Ｐゴシック" w:cs="ＭＳ Ｐゴシック" w:hint="eastAsia"/>
                <w:b/>
                <w:bCs/>
                <w:sz w:val="20"/>
                <w:szCs w:val="20"/>
              </w:rPr>
              <w:t xml:space="preserve">7 </w:t>
            </w:r>
            <w:r w:rsidR="007C0AA9" w:rsidRPr="00F4435E">
              <w:rPr>
                <w:rFonts w:ascii="ＭＳ Ｐゴシック" w:eastAsia="ＭＳ Ｐゴシック" w:hAnsi="ＭＳ Ｐゴシック" w:cs="ＭＳ Ｐゴシック"/>
                <w:b/>
                <w:bCs/>
                <w:sz w:val="20"/>
                <w:szCs w:val="20"/>
              </w:rPr>
              <w:t xml:space="preserve"> </w:t>
            </w:r>
            <w:r w:rsidR="00303B26" w:rsidRPr="00F4435E">
              <w:rPr>
                <w:rFonts w:ascii="ＭＳ Ｐゴシック" w:eastAsia="ＭＳ Ｐゴシック" w:hAnsi="ＭＳ Ｐゴシック" w:cs="ＭＳ Ｐゴシック" w:hint="eastAsia"/>
                <w:b/>
                <w:bCs/>
                <w:sz w:val="20"/>
                <w:szCs w:val="20"/>
              </w:rPr>
              <w:t>Fuji, a Dolphin With a New Fin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11BA" w:rsidRPr="00F4435E" w:rsidRDefault="004011BA" w:rsidP="00303B26">
            <w:pPr>
              <w:widowControl/>
              <w:snapToGrid w:val="0"/>
              <w:jc w:val="center"/>
              <w:rPr>
                <w:rFonts w:ascii="ＭＳ Ｐゴシック" w:eastAsia="ＭＳ Ｐゴシック" w:hAnsi="ＭＳ Ｐゴシック" w:cs="ＭＳ Ｐゴシック"/>
                <w:sz w:val="20"/>
                <w:szCs w:val="20"/>
              </w:rPr>
            </w:pPr>
            <w:r w:rsidRPr="00F4435E">
              <w:rPr>
                <w:rFonts w:ascii="ＭＳ Ｐゴシック" w:eastAsia="ＭＳ Ｐゴシック" w:hAnsi="ＭＳ Ｐゴシック" w:cs="ＭＳ Ｐゴシック" w:hint="eastAsia"/>
                <w:sz w:val="20"/>
                <w:szCs w:val="20"/>
              </w:rPr>
              <w:t>説明文</w:t>
            </w:r>
            <w:r w:rsidRPr="00F4435E">
              <w:rPr>
                <w:rFonts w:ascii="ＭＳ Ｐゴシック" w:eastAsia="ＭＳ Ｐゴシック" w:hAnsi="ＭＳ Ｐゴシック" w:cs="ＭＳ Ｐゴシック" w:hint="eastAsia"/>
                <w:sz w:val="20"/>
                <w:szCs w:val="20"/>
              </w:rPr>
              <w:br/>
            </w:r>
            <w:r w:rsidR="00303B26" w:rsidRPr="00F4435E">
              <w:rPr>
                <w:rFonts w:ascii="ＭＳ Ｐゴシック" w:eastAsia="ＭＳ Ｐゴシック" w:hAnsi="ＭＳ Ｐゴシック" w:cs="ＭＳ Ｐゴシック" w:hint="eastAsia"/>
                <w:sz w:val="20"/>
                <w:szCs w:val="20"/>
              </w:rPr>
              <w:t>動物</w:t>
            </w:r>
            <w:r w:rsidR="00E22997" w:rsidRPr="00F4435E">
              <w:rPr>
                <w:rFonts w:ascii="ＭＳ Ｐゴシック" w:eastAsia="ＭＳ Ｐゴシック" w:hAnsi="ＭＳ Ｐゴシック" w:cs="ＭＳ Ｐゴシック" w:hint="eastAsia"/>
                <w:sz w:val="20"/>
                <w:szCs w:val="20"/>
              </w:rPr>
              <w:t>・</w:t>
            </w:r>
            <w:r w:rsidR="00303B26" w:rsidRPr="00F4435E">
              <w:rPr>
                <w:rFonts w:ascii="ＭＳ Ｐゴシック" w:eastAsia="ＭＳ Ｐゴシック" w:hAnsi="ＭＳ Ｐゴシック" w:cs="ＭＳ Ｐゴシック" w:hint="eastAsia"/>
                <w:sz w:val="20"/>
                <w:szCs w:val="20"/>
              </w:rPr>
              <w:t>仕事</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011BA" w:rsidRPr="00F4435E" w:rsidRDefault="00303B26" w:rsidP="00B76C39">
            <w:pPr>
              <w:widowControl/>
              <w:snapToGrid w:val="0"/>
              <w:jc w:val="left"/>
              <w:rPr>
                <w:rFonts w:ascii="ＭＳ Ｐゴシック" w:eastAsia="ＭＳ Ｐゴシック" w:hAnsi="ＭＳ Ｐゴシック" w:cs="ＭＳ Ｐゴシック"/>
                <w:sz w:val="20"/>
                <w:szCs w:val="20"/>
              </w:rPr>
            </w:pPr>
            <w:r w:rsidRPr="00F4435E">
              <w:rPr>
                <w:rFonts w:ascii="ＭＳ Ｐゴシック" w:eastAsia="ＭＳ Ｐゴシック" w:hAnsi="ＭＳ Ｐゴシック" w:hint="eastAsia"/>
                <w:sz w:val="20"/>
                <w:szCs w:val="20"/>
              </w:rPr>
              <w:t>尾びれを失い泳げなくなったイルカ，フジが人工尾びれで泳ぎを取り戻すまで</w:t>
            </w:r>
          </w:p>
        </w:tc>
        <w:tc>
          <w:tcPr>
            <w:tcW w:w="3660" w:type="dxa"/>
            <w:tcBorders>
              <w:top w:val="single" w:sz="4" w:space="0" w:color="auto"/>
              <w:left w:val="nil"/>
              <w:bottom w:val="single" w:sz="4" w:space="0" w:color="auto"/>
              <w:right w:val="single" w:sz="4" w:space="0" w:color="auto"/>
            </w:tcBorders>
            <w:shd w:val="clear" w:color="auto" w:fill="auto"/>
            <w:vAlign w:val="center"/>
            <w:hideMark/>
          </w:tcPr>
          <w:p w:rsidR="00303B26" w:rsidRPr="00303B26" w:rsidRDefault="00303B26" w:rsidP="00303B26">
            <w:pPr>
              <w:widowControl/>
              <w:snapToGrid w:val="0"/>
              <w:jc w:val="left"/>
              <w:rPr>
                <w:rFonts w:ascii="ＭＳ Ｐゴシック" w:eastAsia="ＭＳ Ｐゴシック" w:hAnsi="ＭＳ Ｐゴシック" w:cs="ＭＳ Ｐゴシック"/>
                <w:sz w:val="18"/>
                <w:szCs w:val="18"/>
              </w:rPr>
            </w:pPr>
            <w:r w:rsidRPr="00303B26">
              <w:rPr>
                <w:rFonts w:ascii="ＭＳ Ｐゴシック" w:eastAsia="ＭＳ Ｐゴシック" w:hAnsi="ＭＳ Ｐゴシック" w:cs="ＭＳ Ｐゴシック" w:hint="eastAsia"/>
                <w:sz w:val="18"/>
                <w:szCs w:val="18"/>
              </w:rPr>
              <w:t>過去完了形（大過去・継続・完了・経験）</w:t>
            </w:r>
            <w:r w:rsidRPr="00303B26">
              <w:rPr>
                <w:rFonts w:ascii="ＭＳ Ｐゴシック" w:eastAsia="ＭＳ Ｐゴシック" w:hAnsi="ＭＳ Ｐゴシック" w:cs="ＭＳ Ｐゴシック"/>
                <w:sz w:val="18"/>
                <w:szCs w:val="18"/>
              </w:rPr>
              <w:t xml:space="preserve">  </w:t>
            </w:r>
          </w:p>
          <w:p w:rsidR="004011BA" w:rsidRPr="001B2D6F" w:rsidRDefault="00303B26" w:rsidP="00303B26">
            <w:pPr>
              <w:widowControl/>
              <w:snapToGrid w:val="0"/>
              <w:jc w:val="left"/>
              <w:rPr>
                <w:rFonts w:ascii="ＭＳ Ｐゴシック" w:eastAsia="ＭＳ Ｐゴシック" w:hAnsi="ＭＳ Ｐゴシック" w:cs="ＭＳ Ｐゴシック"/>
                <w:sz w:val="18"/>
                <w:szCs w:val="18"/>
              </w:rPr>
            </w:pPr>
            <w:r w:rsidRPr="00303B26">
              <w:rPr>
                <w:rFonts w:ascii="ＭＳ Ｐゴシック" w:eastAsia="ＭＳ Ｐゴシック" w:hAnsi="ＭＳ Ｐゴシック" w:cs="ＭＳ Ｐゴシック"/>
                <w:sz w:val="18"/>
                <w:szCs w:val="18"/>
              </w:rPr>
              <w:t>*感想を尋ねる表現  How was ～?</w:t>
            </w:r>
          </w:p>
        </w:tc>
      </w:tr>
      <w:tr w:rsidR="004011BA" w:rsidRPr="001B2D6F" w:rsidTr="00C95A19">
        <w:trPr>
          <w:trHeight w:val="851"/>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11BA" w:rsidRPr="00F4435E" w:rsidRDefault="00E22997" w:rsidP="008F6D2B">
            <w:pPr>
              <w:widowControl/>
              <w:snapToGrid w:val="0"/>
              <w:ind w:left="201" w:hangingChars="100" w:hanging="201"/>
              <w:jc w:val="left"/>
              <w:rPr>
                <w:rFonts w:ascii="ＭＳ Ｐゴシック" w:eastAsia="ＭＳ Ｐゴシック" w:hAnsi="ＭＳ Ｐゴシック" w:cs="ＭＳ Ｐゴシック"/>
                <w:b/>
                <w:bCs/>
                <w:sz w:val="20"/>
                <w:szCs w:val="20"/>
              </w:rPr>
            </w:pPr>
            <w:r w:rsidRPr="00F4435E">
              <w:rPr>
                <w:rFonts w:ascii="ＭＳ Ｐゴシック" w:eastAsia="ＭＳ Ｐゴシック" w:hAnsi="ＭＳ Ｐゴシック" w:cs="ＭＳ Ｐゴシック" w:hint="eastAsia"/>
                <w:b/>
                <w:bCs/>
                <w:sz w:val="20"/>
                <w:szCs w:val="20"/>
              </w:rPr>
              <w:t>8</w:t>
            </w:r>
            <w:r w:rsidR="007C0AA9" w:rsidRPr="00F4435E">
              <w:rPr>
                <w:rFonts w:ascii="ＭＳ Ｐゴシック" w:eastAsia="ＭＳ Ｐゴシック" w:hAnsi="ＭＳ Ｐゴシック" w:cs="ＭＳ Ｐゴシック"/>
                <w:b/>
                <w:bCs/>
                <w:sz w:val="20"/>
                <w:szCs w:val="20"/>
              </w:rPr>
              <w:t xml:space="preserve"> </w:t>
            </w:r>
            <w:r w:rsidR="008F6D2B" w:rsidRPr="00F4435E">
              <w:rPr>
                <w:rFonts w:ascii="ＭＳ Ｐゴシック" w:eastAsia="ＭＳ Ｐゴシック" w:hAnsi="ＭＳ Ｐゴシック" w:cs="ＭＳ Ｐゴシック" w:hint="eastAsia"/>
                <w:b/>
                <w:bCs/>
                <w:sz w:val="20"/>
                <w:szCs w:val="20"/>
              </w:rPr>
              <w:t xml:space="preserve"> Do We Need That?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011BA" w:rsidRPr="00F4435E" w:rsidRDefault="008F6D2B" w:rsidP="008F6D2B">
            <w:pPr>
              <w:widowControl/>
              <w:snapToGrid w:val="0"/>
              <w:jc w:val="center"/>
              <w:rPr>
                <w:rFonts w:ascii="ＭＳ Ｐゴシック" w:eastAsia="ＭＳ Ｐゴシック" w:hAnsi="ＭＳ Ｐゴシック" w:cs="ＭＳ Ｐゴシック"/>
                <w:sz w:val="20"/>
                <w:szCs w:val="20"/>
              </w:rPr>
            </w:pPr>
            <w:r w:rsidRPr="00F4435E">
              <w:rPr>
                <w:rFonts w:ascii="ＭＳ Ｐゴシック" w:eastAsia="ＭＳ Ｐゴシック" w:hAnsi="ＭＳ Ｐゴシック" w:cs="ＭＳ Ｐゴシック" w:hint="eastAsia"/>
                <w:sz w:val="20"/>
                <w:szCs w:val="20"/>
              </w:rPr>
              <w:t>対話（討論）</w:t>
            </w:r>
            <w:r w:rsidR="004011BA" w:rsidRPr="00F4435E">
              <w:rPr>
                <w:rFonts w:ascii="ＭＳ Ｐゴシック" w:eastAsia="ＭＳ Ｐゴシック" w:hAnsi="ＭＳ Ｐゴシック" w:cs="ＭＳ Ｐゴシック" w:hint="eastAsia"/>
                <w:sz w:val="20"/>
                <w:szCs w:val="20"/>
              </w:rPr>
              <w:br/>
            </w:r>
            <w:r w:rsidRPr="00F4435E">
              <w:rPr>
                <w:rFonts w:ascii="ＭＳ Ｐゴシック" w:eastAsia="ＭＳ Ｐゴシック" w:hAnsi="ＭＳ Ｐゴシック" w:cs="ＭＳ Ｐゴシック" w:hint="eastAsia"/>
                <w:sz w:val="20"/>
                <w:szCs w:val="20"/>
              </w:rPr>
              <w:t>異文化理解</w:t>
            </w:r>
            <w:r w:rsidR="004011BA" w:rsidRPr="00F4435E">
              <w:rPr>
                <w:rFonts w:ascii="ＭＳ Ｐゴシック" w:eastAsia="ＭＳ Ｐゴシック" w:hAnsi="ＭＳ Ｐゴシック" w:cs="ＭＳ Ｐゴシック" w:hint="eastAsia"/>
                <w:sz w:val="20"/>
                <w:szCs w:val="20"/>
              </w:rPr>
              <w:t>・社会</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011BA" w:rsidRPr="00F4435E" w:rsidRDefault="00E6211A" w:rsidP="00B76C39">
            <w:pPr>
              <w:widowControl/>
              <w:snapToGrid w:val="0"/>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hint="eastAsia"/>
                <w:sz w:val="20"/>
                <w:szCs w:val="20"/>
              </w:rPr>
              <w:t>日本のサービスは過剰？</w:t>
            </w:r>
            <w:r w:rsidR="008F6D2B" w:rsidRPr="00F4435E">
              <w:rPr>
                <w:rFonts w:ascii="ＭＳ Ｐゴシック" w:eastAsia="ＭＳ Ｐゴシック" w:hAnsi="ＭＳ Ｐゴシック" w:cs="ＭＳ Ｐゴシック" w:hint="eastAsia"/>
                <w:sz w:val="20"/>
                <w:szCs w:val="20"/>
              </w:rPr>
              <w:t>外国の人々から見た考察</w:t>
            </w:r>
          </w:p>
        </w:tc>
        <w:tc>
          <w:tcPr>
            <w:tcW w:w="3660" w:type="dxa"/>
            <w:tcBorders>
              <w:top w:val="single" w:sz="4" w:space="0" w:color="auto"/>
              <w:left w:val="nil"/>
              <w:bottom w:val="single" w:sz="4" w:space="0" w:color="auto"/>
              <w:right w:val="single" w:sz="4" w:space="0" w:color="auto"/>
            </w:tcBorders>
            <w:shd w:val="clear" w:color="auto" w:fill="auto"/>
            <w:vAlign w:val="center"/>
            <w:hideMark/>
          </w:tcPr>
          <w:p w:rsidR="008F6D2B" w:rsidRPr="008F6D2B" w:rsidRDefault="008F6D2B" w:rsidP="008F6D2B">
            <w:pPr>
              <w:widowControl/>
              <w:snapToGrid w:val="0"/>
              <w:jc w:val="left"/>
              <w:rPr>
                <w:rFonts w:ascii="ＭＳ Ｐゴシック" w:eastAsia="ＭＳ Ｐゴシック" w:hAnsi="ＭＳ Ｐゴシック" w:cs="ＭＳ Ｐゴシック"/>
                <w:sz w:val="18"/>
                <w:szCs w:val="18"/>
              </w:rPr>
            </w:pPr>
            <w:r w:rsidRPr="008F6D2B">
              <w:rPr>
                <w:rFonts w:ascii="ＭＳ Ｐゴシック" w:eastAsia="ＭＳ Ｐゴシック" w:hAnsi="ＭＳ Ｐゴシック" w:cs="ＭＳ Ｐゴシック" w:hint="eastAsia"/>
                <w:sz w:val="18"/>
                <w:szCs w:val="18"/>
              </w:rPr>
              <w:t>使役動詞（</w:t>
            </w:r>
            <w:r w:rsidRPr="008F6D2B">
              <w:rPr>
                <w:rFonts w:ascii="ＭＳ Ｐゴシック" w:eastAsia="ＭＳ Ｐゴシック" w:hAnsi="ＭＳ Ｐゴシック" w:cs="ＭＳ Ｐゴシック"/>
                <w:sz w:val="18"/>
                <w:szCs w:val="18"/>
              </w:rPr>
              <w:t>make / let / have）</w:t>
            </w:r>
          </w:p>
          <w:p w:rsidR="004011BA" w:rsidRPr="001B2D6F" w:rsidRDefault="008F6D2B" w:rsidP="008F6D2B">
            <w:pPr>
              <w:widowControl/>
              <w:snapToGrid w:val="0"/>
              <w:jc w:val="left"/>
              <w:rPr>
                <w:rFonts w:ascii="ＭＳ Ｐゴシック" w:eastAsia="ＭＳ Ｐゴシック" w:hAnsi="ＭＳ Ｐゴシック" w:cs="ＭＳ Ｐゴシック"/>
                <w:sz w:val="18"/>
                <w:szCs w:val="18"/>
              </w:rPr>
            </w:pPr>
            <w:r w:rsidRPr="008F6D2B">
              <w:rPr>
                <w:rFonts w:ascii="ＭＳ Ｐゴシック" w:eastAsia="ＭＳ Ｐゴシック" w:hAnsi="ＭＳ Ｐゴシック" w:cs="ＭＳ Ｐゴシック"/>
                <w:sz w:val="18"/>
                <w:szCs w:val="18"/>
              </w:rPr>
              <w:t>*相手の考えを尋ねる表現  What do you think of ～?</w:t>
            </w:r>
          </w:p>
        </w:tc>
      </w:tr>
      <w:tr w:rsidR="004011BA" w:rsidRPr="001B2D6F" w:rsidTr="00C95A19">
        <w:trPr>
          <w:trHeight w:val="68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11BA" w:rsidRPr="00F4435E" w:rsidRDefault="00E22997" w:rsidP="008F6D2B">
            <w:pPr>
              <w:widowControl/>
              <w:snapToGrid w:val="0"/>
              <w:jc w:val="left"/>
              <w:rPr>
                <w:rFonts w:ascii="ＭＳ Ｐゴシック" w:eastAsia="ＭＳ Ｐゴシック" w:hAnsi="ＭＳ Ｐゴシック" w:cs="ＭＳ Ｐゴシック"/>
                <w:b/>
                <w:bCs/>
                <w:sz w:val="20"/>
                <w:szCs w:val="20"/>
              </w:rPr>
            </w:pPr>
            <w:r w:rsidRPr="00F4435E">
              <w:rPr>
                <w:rFonts w:ascii="ＭＳ Ｐゴシック" w:eastAsia="ＭＳ Ｐゴシック" w:hAnsi="ＭＳ Ｐゴシック" w:cs="ＭＳ Ｐゴシック" w:hint="eastAsia"/>
                <w:b/>
                <w:bCs/>
                <w:sz w:val="20"/>
                <w:szCs w:val="20"/>
              </w:rPr>
              <w:t xml:space="preserve">9 </w:t>
            </w:r>
            <w:r w:rsidR="007C0AA9" w:rsidRPr="00F4435E">
              <w:rPr>
                <w:rFonts w:ascii="ＭＳ Ｐゴシック" w:eastAsia="ＭＳ Ｐゴシック" w:hAnsi="ＭＳ Ｐゴシック" w:cs="ＭＳ Ｐゴシック"/>
                <w:b/>
                <w:bCs/>
                <w:sz w:val="20"/>
                <w:szCs w:val="20"/>
              </w:rPr>
              <w:t xml:space="preserve"> </w:t>
            </w:r>
            <w:r w:rsidR="008F6D2B" w:rsidRPr="00F4435E">
              <w:rPr>
                <w:rFonts w:ascii="ＭＳ Ｐゴシック" w:eastAsia="ＭＳ Ｐゴシック" w:hAnsi="ＭＳ Ｐゴシック" w:cs="ＭＳ Ｐゴシック" w:hint="eastAsia"/>
                <w:b/>
                <w:bCs/>
                <w:sz w:val="20"/>
                <w:szCs w:val="20"/>
              </w:rPr>
              <w:t>Changing Feelings</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011BA" w:rsidRPr="00F4435E" w:rsidRDefault="00E22997" w:rsidP="008F6D2B">
            <w:pPr>
              <w:widowControl/>
              <w:snapToGrid w:val="0"/>
              <w:jc w:val="center"/>
              <w:rPr>
                <w:rFonts w:ascii="ＭＳ Ｐゴシック" w:eastAsia="ＭＳ Ｐゴシック" w:hAnsi="ＭＳ Ｐゴシック" w:cs="ＭＳ Ｐゴシック"/>
                <w:sz w:val="20"/>
                <w:szCs w:val="20"/>
              </w:rPr>
            </w:pPr>
            <w:r w:rsidRPr="00F4435E">
              <w:rPr>
                <w:rFonts w:ascii="ＭＳ Ｐゴシック" w:eastAsia="ＭＳ Ｐゴシック" w:hAnsi="ＭＳ Ｐゴシック" w:cs="ＭＳ Ｐゴシック" w:hint="eastAsia"/>
                <w:sz w:val="20"/>
                <w:szCs w:val="20"/>
              </w:rPr>
              <w:t>説明文</w:t>
            </w:r>
            <w:r w:rsidRPr="00F4435E">
              <w:rPr>
                <w:rFonts w:ascii="ＭＳ Ｐゴシック" w:eastAsia="ＭＳ Ｐゴシック" w:hAnsi="ＭＳ Ｐゴシック" w:cs="ＭＳ Ｐゴシック" w:hint="eastAsia"/>
                <w:sz w:val="20"/>
                <w:szCs w:val="20"/>
              </w:rPr>
              <w:br/>
            </w:r>
            <w:r w:rsidR="008F6D2B" w:rsidRPr="00F4435E">
              <w:rPr>
                <w:rFonts w:ascii="ＭＳ Ｐゴシック" w:eastAsia="ＭＳ Ｐゴシック" w:hAnsi="ＭＳ Ｐゴシック" w:cs="ＭＳ Ｐゴシック" w:hint="eastAsia"/>
                <w:sz w:val="20"/>
                <w:szCs w:val="20"/>
              </w:rPr>
              <w:t>生活</w:t>
            </w:r>
            <w:r w:rsidRPr="00F4435E">
              <w:rPr>
                <w:rFonts w:ascii="ＭＳ Ｐゴシック" w:eastAsia="ＭＳ Ｐゴシック" w:hAnsi="ＭＳ Ｐゴシック" w:cs="ＭＳ Ｐゴシック" w:hint="eastAsia"/>
                <w:sz w:val="20"/>
                <w:szCs w:val="20"/>
              </w:rPr>
              <w:t>・</w:t>
            </w:r>
            <w:r w:rsidR="008F6D2B" w:rsidRPr="00F4435E">
              <w:rPr>
                <w:rFonts w:ascii="ＭＳ Ｐゴシック" w:eastAsia="ＭＳ Ｐゴシック" w:hAnsi="ＭＳ Ｐゴシック" w:cs="ＭＳ Ｐゴシック" w:hint="eastAsia"/>
                <w:sz w:val="20"/>
                <w:szCs w:val="20"/>
              </w:rPr>
              <w:t>心理</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011BA" w:rsidRPr="00F4435E" w:rsidRDefault="008F6D2B" w:rsidP="00B76C39">
            <w:pPr>
              <w:widowControl/>
              <w:snapToGrid w:val="0"/>
              <w:jc w:val="left"/>
              <w:rPr>
                <w:rFonts w:ascii="ＭＳ Ｐゴシック" w:eastAsia="ＭＳ Ｐゴシック" w:hAnsi="ＭＳ Ｐゴシック" w:cs="ＭＳ Ｐゴシック"/>
                <w:sz w:val="20"/>
                <w:szCs w:val="20"/>
              </w:rPr>
            </w:pPr>
            <w:r w:rsidRPr="00F4435E">
              <w:rPr>
                <w:rFonts w:ascii="ＭＳ Ｐゴシック" w:eastAsia="ＭＳ Ｐゴシック" w:hAnsi="ＭＳ Ｐゴシック" w:cs="ＭＳ Ｐゴシック" w:hint="eastAsia"/>
                <w:sz w:val="20"/>
                <w:szCs w:val="20"/>
              </w:rPr>
              <w:t>落ち込んだときに気分を変える効果的な考え方とは</w:t>
            </w:r>
          </w:p>
        </w:tc>
        <w:tc>
          <w:tcPr>
            <w:tcW w:w="3660" w:type="dxa"/>
            <w:tcBorders>
              <w:top w:val="single" w:sz="4" w:space="0" w:color="auto"/>
              <w:left w:val="nil"/>
              <w:bottom w:val="single" w:sz="4" w:space="0" w:color="auto"/>
              <w:right w:val="single" w:sz="4" w:space="0" w:color="auto"/>
            </w:tcBorders>
            <w:shd w:val="clear" w:color="auto" w:fill="auto"/>
            <w:vAlign w:val="center"/>
            <w:hideMark/>
          </w:tcPr>
          <w:p w:rsidR="008F6D2B" w:rsidRPr="008F6D2B" w:rsidRDefault="008F6D2B" w:rsidP="008F6D2B">
            <w:pPr>
              <w:widowControl/>
              <w:snapToGrid w:val="0"/>
              <w:jc w:val="left"/>
              <w:rPr>
                <w:rFonts w:ascii="ＭＳ Ｐゴシック" w:eastAsia="ＭＳ Ｐゴシック" w:hAnsi="ＭＳ Ｐゴシック" w:cs="ＭＳ Ｐゴシック"/>
                <w:sz w:val="18"/>
                <w:szCs w:val="18"/>
              </w:rPr>
            </w:pPr>
            <w:r w:rsidRPr="008F6D2B">
              <w:rPr>
                <w:rFonts w:ascii="ＭＳ Ｐゴシック" w:eastAsia="ＭＳ Ｐゴシック" w:hAnsi="ＭＳ Ｐゴシック" w:cs="ＭＳ Ｐゴシック" w:hint="eastAsia"/>
                <w:sz w:val="18"/>
                <w:szCs w:val="18"/>
              </w:rPr>
              <w:t>関係代名詞の継続用法（</w:t>
            </w:r>
            <w:r w:rsidRPr="008F6D2B">
              <w:rPr>
                <w:rFonts w:ascii="ＭＳ Ｐゴシック" w:eastAsia="ＭＳ Ｐゴシック" w:hAnsi="ＭＳ Ｐゴシック" w:cs="ＭＳ Ｐゴシック"/>
                <w:sz w:val="18"/>
                <w:szCs w:val="18"/>
              </w:rPr>
              <w:t>, who / which）</w:t>
            </w:r>
          </w:p>
          <w:p w:rsidR="004011BA" w:rsidRPr="001B2D6F" w:rsidRDefault="008F6D2B" w:rsidP="008F6D2B">
            <w:pPr>
              <w:widowControl/>
              <w:snapToGrid w:val="0"/>
              <w:jc w:val="left"/>
              <w:rPr>
                <w:rFonts w:ascii="ＭＳ Ｐゴシック" w:eastAsia="ＭＳ Ｐゴシック" w:hAnsi="ＭＳ Ｐゴシック" w:cs="ＭＳ Ｐゴシック"/>
                <w:sz w:val="18"/>
                <w:szCs w:val="18"/>
              </w:rPr>
            </w:pPr>
            <w:r w:rsidRPr="008F6D2B">
              <w:rPr>
                <w:rFonts w:ascii="ＭＳ Ｐゴシック" w:eastAsia="ＭＳ Ｐゴシック" w:hAnsi="ＭＳ Ｐゴシック" w:cs="ＭＳ Ｐゴシック"/>
                <w:sz w:val="18"/>
                <w:szCs w:val="18"/>
              </w:rPr>
              <w:t>*同情する表現  That’s too bad.</w:t>
            </w:r>
          </w:p>
        </w:tc>
      </w:tr>
      <w:tr w:rsidR="004011BA" w:rsidRPr="001B2D6F" w:rsidTr="00C95A19">
        <w:trPr>
          <w:trHeight w:val="851"/>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11BA" w:rsidRPr="00F4435E" w:rsidRDefault="004011BA" w:rsidP="008F6D2B">
            <w:pPr>
              <w:widowControl/>
              <w:snapToGrid w:val="0"/>
              <w:ind w:left="402" w:hangingChars="200" w:hanging="402"/>
              <w:jc w:val="left"/>
              <w:rPr>
                <w:rFonts w:ascii="ＭＳ Ｐゴシック" w:eastAsia="ＭＳ Ｐゴシック" w:hAnsi="ＭＳ Ｐゴシック" w:cs="ＭＳ Ｐゴシック"/>
                <w:b/>
                <w:bCs/>
                <w:sz w:val="20"/>
                <w:szCs w:val="20"/>
              </w:rPr>
            </w:pPr>
            <w:r w:rsidRPr="00F4435E">
              <w:rPr>
                <w:rFonts w:ascii="ＭＳ Ｐゴシック" w:eastAsia="ＭＳ Ｐゴシック" w:hAnsi="ＭＳ Ｐゴシック" w:cs="ＭＳ Ｐゴシック" w:hint="eastAsia"/>
                <w:b/>
                <w:bCs/>
                <w:sz w:val="20"/>
                <w:szCs w:val="20"/>
              </w:rPr>
              <w:t>10</w:t>
            </w:r>
            <w:r w:rsidR="007C0AA9" w:rsidRPr="00F4435E">
              <w:rPr>
                <w:rFonts w:ascii="ＭＳ Ｐゴシック" w:eastAsia="ＭＳ Ｐゴシック" w:hAnsi="ＭＳ Ｐゴシック" w:cs="ＭＳ Ｐゴシック"/>
                <w:b/>
                <w:bCs/>
                <w:sz w:val="20"/>
                <w:szCs w:val="20"/>
              </w:rPr>
              <w:t xml:space="preserve"> </w:t>
            </w:r>
            <w:r w:rsidR="008F6D2B" w:rsidRPr="00F4435E">
              <w:rPr>
                <w:rFonts w:ascii="ＭＳ Ｐゴシック" w:eastAsia="ＭＳ Ｐゴシック" w:hAnsi="ＭＳ Ｐゴシック" w:cs="ＭＳ Ｐゴシック" w:hint="eastAsia"/>
                <w:b/>
                <w:bCs/>
                <w:sz w:val="20"/>
                <w:szCs w:val="20"/>
              </w:rPr>
              <w:t xml:space="preserve"> </w:t>
            </w:r>
            <w:r w:rsidR="008F6D2B" w:rsidRPr="00F4435E">
              <w:rPr>
                <w:rFonts w:ascii="ＭＳ Ｐゴシック" w:eastAsia="ＭＳ Ｐゴシック" w:hAnsi="ＭＳ Ｐゴシック" w:cs="ＭＳ Ｐゴシック"/>
                <w:b/>
                <w:bCs/>
                <w:sz w:val="20"/>
                <w:szCs w:val="20"/>
              </w:rPr>
              <w:t>Ban Shigeru, Architect of Paper</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16B3B" w:rsidRPr="00F4435E" w:rsidRDefault="00216B3B" w:rsidP="00216B3B">
            <w:pPr>
              <w:widowControl/>
              <w:snapToGrid w:val="0"/>
              <w:jc w:val="center"/>
              <w:rPr>
                <w:rFonts w:ascii="ＭＳ Ｐゴシック" w:eastAsia="ＭＳ Ｐゴシック" w:hAnsi="ＭＳ Ｐゴシック" w:cs="ＭＳ Ｐゴシック"/>
                <w:sz w:val="20"/>
                <w:szCs w:val="20"/>
              </w:rPr>
            </w:pPr>
            <w:r w:rsidRPr="00F4435E">
              <w:rPr>
                <w:rFonts w:ascii="ＭＳ Ｐゴシック" w:eastAsia="ＭＳ Ｐゴシック" w:hAnsi="ＭＳ Ｐゴシック" w:cs="ＭＳ Ｐゴシック" w:hint="eastAsia"/>
                <w:sz w:val="20"/>
                <w:szCs w:val="20"/>
              </w:rPr>
              <w:t>説明文</w:t>
            </w:r>
          </w:p>
          <w:p w:rsidR="004011BA" w:rsidRPr="00F4435E" w:rsidRDefault="004011BA" w:rsidP="00216B3B">
            <w:pPr>
              <w:widowControl/>
              <w:snapToGrid w:val="0"/>
              <w:jc w:val="center"/>
              <w:rPr>
                <w:rFonts w:ascii="ＭＳ Ｐゴシック" w:eastAsia="ＭＳ Ｐゴシック" w:hAnsi="ＭＳ Ｐゴシック" w:cs="ＭＳ Ｐゴシック"/>
                <w:sz w:val="20"/>
                <w:szCs w:val="20"/>
              </w:rPr>
            </w:pPr>
            <w:r w:rsidRPr="00F4435E">
              <w:rPr>
                <w:rFonts w:ascii="ＭＳ Ｐゴシック" w:eastAsia="ＭＳ Ｐゴシック" w:hAnsi="ＭＳ Ｐゴシック" w:cs="ＭＳ Ｐゴシック" w:hint="eastAsia"/>
                <w:sz w:val="20"/>
                <w:szCs w:val="20"/>
              </w:rPr>
              <w:t>人物・仕事</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4011BA" w:rsidRPr="00F4435E" w:rsidRDefault="0027309D" w:rsidP="00B76C39">
            <w:pPr>
              <w:widowControl/>
              <w:snapToGrid w:val="0"/>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hint="eastAsia"/>
                <w:sz w:val="20"/>
                <w:szCs w:val="20"/>
              </w:rPr>
              <w:t xml:space="preserve">紙管を使った建築で世界的に知られる建築家，坂 </w:t>
            </w:r>
            <w:r w:rsidR="008F6D2B" w:rsidRPr="00F4435E">
              <w:rPr>
                <w:rFonts w:ascii="ＭＳ Ｐゴシック" w:eastAsia="ＭＳ Ｐゴシック" w:hAnsi="ＭＳ Ｐゴシック" w:hint="eastAsia"/>
                <w:sz w:val="20"/>
                <w:szCs w:val="20"/>
              </w:rPr>
              <w:t>茂さん</w:t>
            </w:r>
          </w:p>
        </w:tc>
        <w:tc>
          <w:tcPr>
            <w:tcW w:w="3660" w:type="dxa"/>
            <w:tcBorders>
              <w:top w:val="single" w:sz="4" w:space="0" w:color="auto"/>
              <w:left w:val="nil"/>
              <w:bottom w:val="single" w:sz="4" w:space="0" w:color="auto"/>
              <w:right w:val="single" w:sz="4" w:space="0" w:color="auto"/>
            </w:tcBorders>
            <w:shd w:val="clear" w:color="auto" w:fill="auto"/>
            <w:vAlign w:val="center"/>
            <w:hideMark/>
          </w:tcPr>
          <w:p w:rsidR="008F6D2B" w:rsidRPr="008F6D2B" w:rsidRDefault="008F6D2B" w:rsidP="008F6D2B">
            <w:pPr>
              <w:widowControl/>
              <w:snapToGrid w:val="0"/>
              <w:jc w:val="left"/>
              <w:rPr>
                <w:rFonts w:ascii="ＭＳ Ｐゴシック" w:eastAsia="ＭＳ Ｐゴシック" w:hAnsi="ＭＳ Ｐゴシック" w:cs="ＭＳ Ｐゴシック"/>
                <w:sz w:val="18"/>
                <w:szCs w:val="18"/>
              </w:rPr>
            </w:pPr>
            <w:r w:rsidRPr="008F6D2B">
              <w:rPr>
                <w:rFonts w:ascii="ＭＳ Ｐゴシック" w:eastAsia="ＭＳ Ｐゴシック" w:hAnsi="ＭＳ Ｐゴシック" w:cs="ＭＳ Ｐゴシック" w:hint="eastAsia"/>
                <w:sz w:val="18"/>
                <w:szCs w:val="18"/>
              </w:rPr>
              <w:t>関係副詞</w:t>
            </w:r>
          </w:p>
          <w:p w:rsidR="004011BA" w:rsidRPr="001B2D6F" w:rsidRDefault="008F6D2B" w:rsidP="00C95A19">
            <w:pPr>
              <w:widowControl/>
              <w:snapToGrid w:val="0"/>
              <w:ind w:left="90" w:hangingChars="50" w:hanging="90"/>
              <w:jc w:val="left"/>
              <w:rPr>
                <w:rFonts w:ascii="ＭＳ Ｐゴシック" w:eastAsia="ＭＳ Ｐゴシック" w:hAnsi="ＭＳ Ｐゴシック" w:cs="ＭＳ Ｐゴシック"/>
                <w:sz w:val="18"/>
                <w:szCs w:val="18"/>
              </w:rPr>
            </w:pPr>
            <w:r w:rsidRPr="008F6D2B">
              <w:rPr>
                <w:rFonts w:ascii="ＭＳ Ｐゴシック" w:eastAsia="ＭＳ Ｐゴシック" w:hAnsi="ＭＳ Ｐゴシック" w:cs="ＭＳ Ｐゴシック"/>
                <w:sz w:val="18"/>
                <w:szCs w:val="18"/>
              </w:rPr>
              <w:t>*計画を伝える表現</w:t>
            </w:r>
            <w:r w:rsidR="00C95A19">
              <w:rPr>
                <w:rFonts w:ascii="ＭＳ Ｐゴシック" w:eastAsia="ＭＳ Ｐゴシック" w:hAnsi="ＭＳ Ｐゴシック" w:cs="ＭＳ Ｐゴシック"/>
                <w:sz w:val="18"/>
                <w:szCs w:val="18"/>
              </w:rPr>
              <w:t xml:space="preserve">  </w:t>
            </w:r>
            <w:r w:rsidRPr="008F6D2B">
              <w:rPr>
                <w:rFonts w:ascii="ＭＳ Ｐゴシック" w:eastAsia="ＭＳ Ｐゴシック" w:hAnsi="ＭＳ Ｐゴシック" w:cs="ＭＳ Ｐゴシック"/>
                <w:sz w:val="18"/>
                <w:szCs w:val="18"/>
              </w:rPr>
              <w:t>I’m thinking of ～</w:t>
            </w:r>
            <w:proofErr w:type="spellStart"/>
            <w:r w:rsidR="00C95A19">
              <w:rPr>
                <w:rFonts w:ascii="ＭＳ Ｐゴシック" w:eastAsia="ＭＳ Ｐゴシック" w:hAnsi="ＭＳ Ｐゴシック" w:cs="ＭＳ Ｐゴシック" w:hint="eastAsia"/>
                <w:sz w:val="18"/>
                <w:szCs w:val="18"/>
              </w:rPr>
              <w:t>ing</w:t>
            </w:r>
            <w:proofErr w:type="spellEnd"/>
            <w:r w:rsidRPr="008F6D2B">
              <w:rPr>
                <w:rFonts w:ascii="ＭＳ Ｐゴシック" w:eastAsia="ＭＳ Ｐゴシック" w:hAnsi="ＭＳ Ｐゴシック" w:cs="ＭＳ Ｐゴシック"/>
                <w:sz w:val="18"/>
                <w:szCs w:val="18"/>
              </w:rPr>
              <w:t>.</w:t>
            </w:r>
            <w:r w:rsidR="00C95A19">
              <w:rPr>
                <w:rFonts w:ascii="ＭＳ Ｐゴシック" w:eastAsia="ＭＳ Ｐゴシック" w:hAnsi="ＭＳ Ｐゴシック" w:cs="ＭＳ Ｐゴシック"/>
                <w:sz w:val="18"/>
                <w:szCs w:val="18"/>
              </w:rPr>
              <w:t xml:space="preserve"> </w:t>
            </w:r>
            <w:r w:rsidRPr="008F6D2B">
              <w:rPr>
                <w:rFonts w:ascii="ＭＳ Ｐゴシック" w:eastAsia="ＭＳ Ｐゴシック" w:hAnsi="ＭＳ Ｐゴシック" w:cs="ＭＳ Ｐゴシック"/>
                <w:sz w:val="18"/>
                <w:szCs w:val="18"/>
              </w:rPr>
              <w:t>/ I’m going to ～.</w:t>
            </w:r>
          </w:p>
        </w:tc>
      </w:tr>
      <w:tr w:rsidR="008F6D2B" w:rsidRPr="001B2D6F" w:rsidTr="00C95A19">
        <w:trPr>
          <w:trHeight w:val="68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8F6D2B" w:rsidRPr="00F4435E" w:rsidRDefault="008F6D2B" w:rsidP="008F6D2B">
            <w:pPr>
              <w:widowControl/>
              <w:snapToGrid w:val="0"/>
              <w:ind w:left="402" w:hangingChars="200" w:hanging="402"/>
              <w:jc w:val="left"/>
              <w:rPr>
                <w:rFonts w:ascii="ＭＳ Ｐゴシック" w:eastAsia="ＭＳ Ｐゴシック" w:hAnsi="ＭＳ Ｐゴシック" w:cs="ＭＳ Ｐゴシック"/>
                <w:b/>
                <w:bCs/>
                <w:sz w:val="20"/>
                <w:szCs w:val="20"/>
              </w:rPr>
            </w:pPr>
            <w:r w:rsidRPr="00F4435E">
              <w:rPr>
                <w:rFonts w:ascii="ＭＳ Ｐゴシック" w:eastAsia="ＭＳ Ｐゴシック" w:hAnsi="ＭＳ Ｐゴシック" w:cs="ＭＳ Ｐゴシック" w:hint="eastAsia"/>
                <w:b/>
                <w:bCs/>
                <w:sz w:val="20"/>
                <w:szCs w:val="20"/>
              </w:rPr>
              <w:t xml:space="preserve">11  </w:t>
            </w:r>
            <w:r w:rsidRPr="00F4435E">
              <w:rPr>
                <w:rFonts w:ascii="ＭＳ Ｐゴシック" w:eastAsia="ＭＳ Ｐゴシック" w:hAnsi="ＭＳ Ｐゴシック" w:cs="Arial"/>
                <w:b/>
                <w:sz w:val="20"/>
                <w:szCs w:val="20"/>
              </w:rPr>
              <w:t>Win for Our Nation</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F6D2B" w:rsidRPr="00F4435E" w:rsidRDefault="008F6D2B" w:rsidP="00216B3B">
            <w:pPr>
              <w:widowControl/>
              <w:snapToGrid w:val="0"/>
              <w:jc w:val="center"/>
              <w:rPr>
                <w:rFonts w:ascii="ＭＳ Ｐゴシック" w:eastAsia="ＭＳ Ｐゴシック" w:hAnsi="ＭＳ Ｐゴシック" w:cs="ＭＳ Ｐゴシック"/>
                <w:sz w:val="20"/>
                <w:szCs w:val="20"/>
              </w:rPr>
            </w:pPr>
            <w:r w:rsidRPr="00F4435E">
              <w:rPr>
                <w:rFonts w:ascii="ＭＳ Ｐゴシック" w:eastAsia="ＭＳ Ｐゴシック" w:hAnsi="ＭＳ Ｐゴシック" w:cs="ＭＳ Ｐゴシック" w:hint="eastAsia"/>
                <w:sz w:val="20"/>
                <w:szCs w:val="20"/>
              </w:rPr>
              <w:t>説明文</w:t>
            </w:r>
          </w:p>
          <w:p w:rsidR="008F6D2B" w:rsidRPr="00F4435E" w:rsidRDefault="008F6D2B" w:rsidP="00216B3B">
            <w:pPr>
              <w:widowControl/>
              <w:snapToGrid w:val="0"/>
              <w:jc w:val="center"/>
              <w:rPr>
                <w:rFonts w:ascii="ＭＳ Ｐゴシック" w:eastAsia="ＭＳ Ｐゴシック" w:hAnsi="ＭＳ Ｐゴシック" w:cs="ＭＳ Ｐゴシック"/>
                <w:sz w:val="18"/>
                <w:szCs w:val="18"/>
              </w:rPr>
            </w:pPr>
            <w:r w:rsidRPr="00F4435E">
              <w:rPr>
                <w:rFonts w:ascii="ＭＳ Ｐゴシック" w:eastAsia="ＭＳ Ｐゴシック" w:hAnsi="ＭＳ Ｐゴシック" w:cs="ＭＳ Ｐゴシック" w:hint="eastAsia"/>
                <w:sz w:val="18"/>
                <w:szCs w:val="18"/>
              </w:rPr>
              <w:t>人権・スポーツ</w:t>
            </w:r>
          </w:p>
        </w:tc>
        <w:tc>
          <w:tcPr>
            <w:tcW w:w="2835" w:type="dxa"/>
            <w:tcBorders>
              <w:top w:val="single" w:sz="4" w:space="0" w:color="auto"/>
              <w:left w:val="nil"/>
              <w:bottom w:val="single" w:sz="4" w:space="0" w:color="auto"/>
              <w:right w:val="single" w:sz="4" w:space="0" w:color="auto"/>
            </w:tcBorders>
            <w:shd w:val="clear" w:color="auto" w:fill="auto"/>
            <w:vAlign w:val="center"/>
          </w:tcPr>
          <w:p w:rsidR="008F6D2B" w:rsidRPr="00F4435E" w:rsidRDefault="008F6D2B" w:rsidP="00B76C39">
            <w:pPr>
              <w:widowControl/>
              <w:snapToGrid w:val="0"/>
              <w:jc w:val="left"/>
              <w:rPr>
                <w:rFonts w:ascii="ＭＳ Ｐゴシック" w:eastAsia="ＭＳ Ｐゴシック" w:hAnsi="ＭＳ Ｐゴシック"/>
                <w:sz w:val="20"/>
                <w:szCs w:val="20"/>
              </w:rPr>
            </w:pPr>
            <w:r w:rsidRPr="00F4435E">
              <w:rPr>
                <w:rFonts w:ascii="ＭＳ Ｐゴシック" w:eastAsia="ＭＳ Ｐゴシック" w:hAnsi="ＭＳ Ｐゴシック" w:hint="eastAsia"/>
                <w:sz w:val="20"/>
                <w:szCs w:val="20"/>
              </w:rPr>
              <w:t>南アフリカのマンデラ大統領とラグビー代表チームの挑戦</w:t>
            </w:r>
          </w:p>
        </w:tc>
        <w:tc>
          <w:tcPr>
            <w:tcW w:w="3660" w:type="dxa"/>
            <w:tcBorders>
              <w:top w:val="single" w:sz="4" w:space="0" w:color="auto"/>
              <w:left w:val="nil"/>
              <w:bottom w:val="single" w:sz="4" w:space="0" w:color="auto"/>
              <w:right w:val="single" w:sz="4" w:space="0" w:color="auto"/>
            </w:tcBorders>
            <w:shd w:val="clear" w:color="auto" w:fill="auto"/>
            <w:vAlign w:val="center"/>
          </w:tcPr>
          <w:p w:rsidR="008F6D2B" w:rsidRPr="008F6D2B" w:rsidRDefault="008F6D2B" w:rsidP="008F6D2B">
            <w:pPr>
              <w:widowControl/>
              <w:snapToGrid w:val="0"/>
              <w:jc w:val="left"/>
              <w:rPr>
                <w:rFonts w:ascii="ＭＳ Ｐゴシック" w:eastAsia="ＭＳ Ｐゴシック" w:hAnsi="ＭＳ Ｐゴシック" w:cs="ＭＳ Ｐゴシック"/>
                <w:sz w:val="18"/>
                <w:szCs w:val="18"/>
              </w:rPr>
            </w:pPr>
            <w:r w:rsidRPr="008F6D2B">
              <w:rPr>
                <w:rFonts w:ascii="ＭＳ Ｐゴシック" w:eastAsia="ＭＳ Ｐゴシック" w:hAnsi="ＭＳ Ｐゴシック" w:cs="ＭＳ Ｐゴシック" w:hint="eastAsia"/>
                <w:sz w:val="18"/>
                <w:szCs w:val="18"/>
              </w:rPr>
              <w:t>知覚動詞＋</w:t>
            </w:r>
            <w:r w:rsidRPr="008F6D2B">
              <w:rPr>
                <w:rFonts w:ascii="ＭＳ Ｐゴシック" w:eastAsia="ＭＳ Ｐゴシック" w:hAnsi="ＭＳ Ｐゴシック" w:cs="ＭＳ Ｐゴシック"/>
                <w:sz w:val="18"/>
                <w:szCs w:val="18"/>
              </w:rPr>
              <w:t>O＋動詞の原形 / ～</w:t>
            </w:r>
            <w:proofErr w:type="spellStart"/>
            <w:r w:rsidRPr="008F6D2B">
              <w:rPr>
                <w:rFonts w:ascii="ＭＳ Ｐゴシック" w:eastAsia="ＭＳ Ｐゴシック" w:hAnsi="ＭＳ Ｐゴシック" w:cs="ＭＳ Ｐゴシック"/>
                <w:sz w:val="18"/>
                <w:szCs w:val="18"/>
              </w:rPr>
              <w:t>ing</w:t>
            </w:r>
            <w:proofErr w:type="spellEnd"/>
          </w:p>
          <w:p w:rsidR="008F6D2B" w:rsidRPr="008F6D2B" w:rsidRDefault="008F6D2B" w:rsidP="008F6D2B">
            <w:pPr>
              <w:widowControl/>
              <w:snapToGrid w:val="0"/>
              <w:jc w:val="left"/>
              <w:rPr>
                <w:rFonts w:ascii="ＭＳ Ｐゴシック" w:eastAsia="ＭＳ Ｐゴシック" w:hAnsi="ＭＳ Ｐゴシック" w:cs="ＭＳ Ｐゴシック"/>
                <w:sz w:val="18"/>
                <w:szCs w:val="18"/>
              </w:rPr>
            </w:pPr>
            <w:r w:rsidRPr="008F6D2B">
              <w:rPr>
                <w:rFonts w:ascii="ＭＳ Ｐゴシック" w:eastAsia="ＭＳ Ｐゴシック" w:hAnsi="ＭＳ Ｐゴシック" w:cs="ＭＳ Ｐゴシック"/>
                <w:sz w:val="18"/>
                <w:szCs w:val="18"/>
              </w:rPr>
              <w:t>*人を誘う表現  How about ～</w:t>
            </w:r>
            <w:proofErr w:type="spellStart"/>
            <w:r w:rsidRPr="008F6D2B">
              <w:rPr>
                <w:rFonts w:ascii="ＭＳ Ｐゴシック" w:eastAsia="ＭＳ Ｐゴシック" w:hAnsi="ＭＳ Ｐゴシック" w:cs="ＭＳ Ｐゴシック"/>
                <w:sz w:val="18"/>
                <w:szCs w:val="18"/>
              </w:rPr>
              <w:t>ing</w:t>
            </w:r>
            <w:proofErr w:type="spellEnd"/>
            <w:r w:rsidRPr="008F6D2B">
              <w:rPr>
                <w:rFonts w:ascii="ＭＳ Ｐゴシック" w:eastAsia="ＭＳ Ｐゴシック" w:hAnsi="ＭＳ Ｐゴシック" w:cs="ＭＳ Ｐゴシック"/>
                <w:sz w:val="18"/>
                <w:szCs w:val="18"/>
              </w:rPr>
              <w:t>?</w:t>
            </w:r>
          </w:p>
        </w:tc>
      </w:tr>
      <w:tr w:rsidR="008F6D2B" w:rsidRPr="001B2D6F" w:rsidTr="00C95A19">
        <w:trPr>
          <w:trHeight w:val="851"/>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rsidR="008F6D2B" w:rsidRPr="00F4435E" w:rsidRDefault="008F6D2B" w:rsidP="008F6D2B">
            <w:pPr>
              <w:widowControl/>
              <w:snapToGrid w:val="0"/>
              <w:ind w:left="402" w:hangingChars="200" w:hanging="402"/>
              <w:jc w:val="left"/>
              <w:rPr>
                <w:rFonts w:ascii="ＭＳ Ｐゴシック" w:eastAsia="ＭＳ Ｐゴシック" w:hAnsi="ＭＳ Ｐゴシック" w:cs="ＭＳ Ｐゴシック"/>
                <w:b/>
                <w:bCs/>
                <w:sz w:val="20"/>
                <w:szCs w:val="20"/>
              </w:rPr>
            </w:pPr>
            <w:r w:rsidRPr="00F4435E">
              <w:rPr>
                <w:rFonts w:ascii="ＭＳ Ｐゴシック" w:eastAsia="ＭＳ Ｐゴシック" w:hAnsi="ＭＳ Ｐゴシック" w:cs="ＭＳ Ｐゴシック" w:hint="eastAsia"/>
                <w:b/>
                <w:bCs/>
                <w:sz w:val="20"/>
                <w:szCs w:val="20"/>
              </w:rPr>
              <w:t>12</w:t>
            </w:r>
            <w:r w:rsidRPr="00F4435E">
              <w:rPr>
                <w:rFonts w:ascii="ＭＳ Ｐゴシック" w:eastAsia="ＭＳ Ｐゴシック" w:hAnsi="ＭＳ Ｐゴシック" w:cs="ＭＳ Ｐゴシック"/>
                <w:b/>
                <w:bCs/>
                <w:sz w:val="20"/>
                <w:szCs w:val="20"/>
              </w:rPr>
              <w:t xml:space="preserve">  From Small Factories to the World</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8F6D2B" w:rsidRPr="00F4435E" w:rsidRDefault="008F6D2B" w:rsidP="00216B3B">
            <w:pPr>
              <w:widowControl/>
              <w:snapToGrid w:val="0"/>
              <w:jc w:val="center"/>
              <w:rPr>
                <w:rFonts w:ascii="ＭＳ Ｐゴシック" w:eastAsia="ＭＳ Ｐゴシック" w:hAnsi="ＭＳ Ｐゴシック" w:cs="ＭＳ Ｐゴシック"/>
                <w:sz w:val="20"/>
                <w:szCs w:val="20"/>
              </w:rPr>
            </w:pPr>
            <w:r w:rsidRPr="00F4435E">
              <w:rPr>
                <w:rFonts w:ascii="ＭＳ Ｐゴシック" w:eastAsia="ＭＳ Ｐゴシック" w:hAnsi="ＭＳ Ｐゴシック" w:cs="ＭＳ Ｐゴシック" w:hint="eastAsia"/>
                <w:sz w:val="20"/>
                <w:szCs w:val="20"/>
              </w:rPr>
              <w:t>説明文</w:t>
            </w:r>
          </w:p>
          <w:p w:rsidR="008F6D2B" w:rsidRPr="00F4435E" w:rsidRDefault="008F6D2B" w:rsidP="00216B3B">
            <w:pPr>
              <w:widowControl/>
              <w:snapToGrid w:val="0"/>
              <w:jc w:val="center"/>
              <w:rPr>
                <w:rFonts w:ascii="ＭＳ Ｐゴシック" w:eastAsia="ＭＳ Ｐゴシック" w:hAnsi="ＭＳ Ｐゴシック" w:cs="ＭＳ Ｐゴシック"/>
                <w:sz w:val="20"/>
                <w:szCs w:val="20"/>
              </w:rPr>
            </w:pPr>
            <w:r w:rsidRPr="00F4435E">
              <w:rPr>
                <w:rFonts w:ascii="ＭＳ Ｐゴシック" w:eastAsia="ＭＳ Ｐゴシック" w:hAnsi="ＭＳ Ｐゴシック" w:cs="ＭＳ Ｐゴシック" w:hint="eastAsia"/>
                <w:sz w:val="20"/>
                <w:szCs w:val="20"/>
              </w:rPr>
              <w:t>社会・仕事</w:t>
            </w:r>
          </w:p>
        </w:tc>
        <w:tc>
          <w:tcPr>
            <w:tcW w:w="2835" w:type="dxa"/>
            <w:tcBorders>
              <w:top w:val="single" w:sz="4" w:space="0" w:color="auto"/>
              <w:left w:val="nil"/>
              <w:bottom w:val="single" w:sz="4" w:space="0" w:color="auto"/>
              <w:right w:val="single" w:sz="4" w:space="0" w:color="auto"/>
            </w:tcBorders>
            <w:shd w:val="clear" w:color="auto" w:fill="auto"/>
            <w:vAlign w:val="center"/>
          </w:tcPr>
          <w:p w:rsidR="008F6D2B" w:rsidRPr="00F4435E" w:rsidRDefault="008F6D2B" w:rsidP="00B76C39">
            <w:pPr>
              <w:widowControl/>
              <w:snapToGrid w:val="0"/>
              <w:jc w:val="left"/>
              <w:rPr>
                <w:rFonts w:ascii="ＭＳ Ｐゴシック" w:eastAsia="ＭＳ Ｐゴシック" w:hAnsi="ＭＳ Ｐゴシック"/>
                <w:sz w:val="20"/>
                <w:szCs w:val="20"/>
              </w:rPr>
            </w:pPr>
            <w:r w:rsidRPr="00F4435E">
              <w:rPr>
                <w:rFonts w:ascii="ＭＳ Ｐゴシック" w:eastAsia="ＭＳ Ｐゴシック" w:hAnsi="ＭＳ Ｐゴシック" w:hint="eastAsia"/>
                <w:sz w:val="20"/>
                <w:szCs w:val="20"/>
              </w:rPr>
              <w:t>世界に誇る日本の町工場の開発力</w:t>
            </w:r>
          </w:p>
        </w:tc>
        <w:tc>
          <w:tcPr>
            <w:tcW w:w="3660" w:type="dxa"/>
            <w:tcBorders>
              <w:top w:val="single" w:sz="4" w:space="0" w:color="auto"/>
              <w:left w:val="nil"/>
              <w:bottom w:val="single" w:sz="4" w:space="0" w:color="auto"/>
              <w:right w:val="single" w:sz="4" w:space="0" w:color="auto"/>
            </w:tcBorders>
            <w:shd w:val="clear" w:color="auto" w:fill="auto"/>
            <w:vAlign w:val="center"/>
          </w:tcPr>
          <w:p w:rsidR="008F6D2B" w:rsidRPr="008F6D2B" w:rsidRDefault="008F6D2B" w:rsidP="008F6D2B">
            <w:pPr>
              <w:widowControl/>
              <w:snapToGrid w:val="0"/>
              <w:jc w:val="left"/>
              <w:rPr>
                <w:rFonts w:ascii="ＭＳ Ｐゴシック" w:eastAsia="ＭＳ Ｐゴシック" w:hAnsi="ＭＳ Ｐゴシック" w:cs="ＭＳ Ｐゴシック"/>
                <w:sz w:val="18"/>
                <w:szCs w:val="18"/>
              </w:rPr>
            </w:pPr>
            <w:r w:rsidRPr="008F6D2B">
              <w:rPr>
                <w:rFonts w:ascii="ＭＳ Ｐゴシック" w:eastAsia="ＭＳ Ｐゴシック" w:hAnsi="ＭＳ Ｐゴシック" w:cs="ＭＳ Ｐゴシック" w:hint="eastAsia"/>
                <w:sz w:val="18"/>
                <w:szCs w:val="18"/>
              </w:rPr>
              <w:t>仮定法過去・仮定法過去完了</w:t>
            </w:r>
          </w:p>
          <w:p w:rsidR="008F6D2B" w:rsidRPr="008F6D2B" w:rsidRDefault="008F6D2B" w:rsidP="008F6D2B">
            <w:pPr>
              <w:widowControl/>
              <w:snapToGrid w:val="0"/>
              <w:jc w:val="left"/>
              <w:rPr>
                <w:rFonts w:ascii="ＭＳ Ｐゴシック" w:eastAsia="ＭＳ Ｐゴシック" w:hAnsi="ＭＳ Ｐゴシック" w:cs="ＭＳ Ｐゴシック"/>
                <w:sz w:val="18"/>
                <w:szCs w:val="18"/>
              </w:rPr>
            </w:pPr>
            <w:r w:rsidRPr="008F6D2B">
              <w:rPr>
                <w:rFonts w:ascii="ＭＳ Ｐゴシック" w:eastAsia="ＭＳ Ｐゴシック" w:hAnsi="ＭＳ Ｐゴシック" w:cs="ＭＳ Ｐゴシック"/>
                <w:sz w:val="18"/>
                <w:szCs w:val="18"/>
              </w:rPr>
              <w:t>*人に情報を伝える表現　According to ～</w:t>
            </w:r>
          </w:p>
        </w:tc>
      </w:tr>
      <w:tr w:rsidR="004011BA" w:rsidRPr="001B2D6F" w:rsidTr="00C95A19">
        <w:trPr>
          <w:trHeight w:val="851"/>
        </w:trPr>
        <w:tc>
          <w:tcPr>
            <w:tcW w:w="226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011BA" w:rsidRPr="00F4435E" w:rsidRDefault="004011BA" w:rsidP="00B76C39">
            <w:pPr>
              <w:widowControl/>
              <w:snapToGrid w:val="0"/>
              <w:jc w:val="left"/>
              <w:rPr>
                <w:rFonts w:ascii="ＭＳ Ｐゴシック" w:eastAsia="ＭＳ Ｐゴシック" w:hAnsi="ＭＳ Ｐゴシック" w:cs="ＭＳ Ｐゴシック"/>
                <w:b/>
                <w:bCs/>
                <w:sz w:val="20"/>
                <w:szCs w:val="20"/>
              </w:rPr>
            </w:pPr>
            <w:r w:rsidRPr="00F4435E">
              <w:rPr>
                <w:rFonts w:ascii="ＭＳ Ｐゴシック" w:eastAsia="ＭＳ Ｐゴシック" w:hAnsi="ＭＳ Ｐゴシック" w:cs="ＭＳ Ｐゴシック" w:hint="eastAsia"/>
                <w:b/>
                <w:bCs/>
                <w:sz w:val="20"/>
                <w:szCs w:val="20"/>
              </w:rPr>
              <w:t xml:space="preserve">Reading 2  </w:t>
            </w:r>
            <w:r w:rsidRPr="00F4435E">
              <w:rPr>
                <w:rFonts w:ascii="ＭＳ Ｐゴシック" w:eastAsia="ＭＳ Ｐゴシック" w:hAnsi="ＭＳ Ｐゴシック" w:cs="ＭＳ Ｐゴシック" w:hint="eastAsia"/>
                <w:b/>
                <w:bCs/>
                <w:sz w:val="20"/>
                <w:szCs w:val="20"/>
              </w:rPr>
              <w:br/>
              <w:t xml:space="preserve">  </w:t>
            </w:r>
            <w:r w:rsidR="007C0AA9" w:rsidRPr="00F4435E">
              <w:rPr>
                <w:rFonts w:ascii="ＭＳ Ｐゴシック" w:eastAsia="ＭＳ Ｐゴシック" w:hAnsi="ＭＳ Ｐゴシック" w:cs="ＭＳ Ｐゴシック"/>
                <w:b/>
                <w:bCs/>
                <w:sz w:val="20"/>
                <w:szCs w:val="20"/>
              </w:rPr>
              <w:t xml:space="preserve"> </w:t>
            </w:r>
            <w:r w:rsidR="008F6D2B" w:rsidRPr="00F4435E">
              <w:rPr>
                <w:rFonts w:ascii="ＭＳ Ｐゴシック" w:eastAsia="ＭＳ Ｐゴシック" w:hAnsi="ＭＳ Ｐゴシック" w:cs="ＭＳ Ｐゴシック" w:hint="eastAsia"/>
                <w:b/>
                <w:bCs/>
                <w:sz w:val="20"/>
                <w:szCs w:val="20"/>
              </w:rPr>
              <w:t>Acting for the Future</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rsidR="004011BA" w:rsidRPr="00F4435E" w:rsidRDefault="008F6D2B" w:rsidP="00B76C39">
            <w:pPr>
              <w:widowControl/>
              <w:snapToGrid w:val="0"/>
              <w:jc w:val="center"/>
              <w:rPr>
                <w:rFonts w:ascii="ＭＳ Ｐゴシック" w:eastAsia="ＭＳ Ｐゴシック" w:hAnsi="ＭＳ Ｐゴシック" w:cs="ＭＳ Ｐゴシック"/>
                <w:sz w:val="20"/>
                <w:szCs w:val="20"/>
              </w:rPr>
            </w:pPr>
            <w:r w:rsidRPr="00F4435E">
              <w:rPr>
                <w:rFonts w:ascii="ＭＳ Ｐゴシック" w:eastAsia="ＭＳ Ｐゴシック" w:hAnsi="ＭＳ Ｐゴシック" w:cs="ＭＳ Ｐゴシック" w:hint="eastAsia"/>
                <w:sz w:val="20"/>
                <w:szCs w:val="20"/>
              </w:rPr>
              <w:t>手記</w:t>
            </w:r>
          </w:p>
          <w:p w:rsidR="007C0AA9" w:rsidRPr="00F4435E" w:rsidRDefault="008F6D2B" w:rsidP="008F6D2B">
            <w:pPr>
              <w:widowControl/>
              <w:snapToGrid w:val="0"/>
              <w:jc w:val="center"/>
              <w:rPr>
                <w:rFonts w:ascii="ＭＳ Ｐゴシック" w:eastAsia="ＭＳ Ｐゴシック" w:hAnsi="ＭＳ Ｐゴシック" w:cs="ＭＳ Ｐゴシック"/>
                <w:sz w:val="20"/>
                <w:szCs w:val="20"/>
              </w:rPr>
            </w:pPr>
            <w:r w:rsidRPr="00F4435E">
              <w:rPr>
                <w:rFonts w:ascii="ＭＳ Ｐゴシック" w:eastAsia="ＭＳ Ｐゴシック" w:hAnsi="ＭＳ Ｐゴシック" w:cs="ＭＳ Ｐゴシック" w:hint="eastAsia"/>
                <w:sz w:val="20"/>
                <w:szCs w:val="20"/>
              </w:rPr>
              <w:t>生活</w:t>
            </w:r>
            <w:r w:rsidR="007C0AA9" w:rsidRPr="00F4435E">
              <w:rPr>
                <w:rFonts w:ascii="ＭＳ Ｐゴシック" w:eastAsia="ＭＳ Ｐゴシック" w:hAnsi="ＭＳ Ｐゴシック" w:cs="ＭＳ Ｐゴシック" w:hint="eastAsia"/>
                <w:sz w:val="20"/>
                <w:szCs w:val="20"/>
              </w:rPr>
              <w:t>・</w:t>
            </w:r>
            <w:r w:rsidRPr="00F4435E">
              <w:rPr>
                <w:rFonts w:ascii="ＭＳ Ｐゴシック" w:eastAsia="ＭＳ Ｐゴシック" w:hAnsi="ＭＳ Ｐゴシック" w:cs="ＭＳ Ｐゴシック" w:hint="eastAsia"/>
                <w:sz w:val="20"/>
                <w:szCs w:val="20"/>
              </w:rPr>
              <w:t>福祉</w:t>
            </w:r>
          </w:p>
        </w:tc>
        <w:tc>
          <w:tcPr>
            <w:tcW w:w="2835" w:type="dxa"/>
            <w:tcBorders>
              <w:top w:val="single" w:sz="4" w:space="0" w:color="auto"/>
              <w:left w:val="nil"/>
              <w:bottom w:val="single" w:sz="4" w:space="0" w:color="auto"/>
              <w:right w:val="single" w:sz="4" w:space="0" w:color="auto"/>
            </w:tcBorders>
            <w:shd w:val="clear" w:color="000000" w:fill="D9D9D9"/>
            <w:vAlign w:val="center"/>
            <w:hideMark/>
          </w:tcPr>
          <w:p w:rsidR="004011BA" w:rsidRPr="00F4435E" w:rsidRDefault="008F6D2B" w:rsidP="00B76C39">
            <w:pPr>
              <w:widowControl/>
              <w:snapToGrid w:val="0"/>
              <w:jc w:val="left"/>
              <w:rPr>
                <w:rFonts w:ascii="ＭＳ Ｐゴシック" w:eastAsia="ＭＳ Ｐゴシック" w:hAnsi="ＭＳ Ｐゴシック" w:cs="ＭＳ Ｐゴシック"/>
                <w:sz w:val="20"/>
                <w:szCs w:val="20"/>
              </w:rPr>
            </w:pPr>
            <w:r w:rsidRPr="00F4435E">
              <w:rPr>
                <w:rFonts w:ascii="ＭＳ Ｐゴシック" w:eastAsia="ＭＳ Ｐゴシック" w:hAnsi="ＭＳ Ｐゴシック" w:cs="ＭＳ Ｐゴシック" w:hint="eastAsia"/>
                <w:sz w:val="20"/>
                <w:szCs w:val="20"/>
              </w:rPr>
              <w:t>東日本大震災発生時，高校生はどう行動し，何を感じたのか</w:t>
            </w:r>
            <w:r w:rsidRPr="00F4435E">
              <w:rPr>
                <w:rFonts w:ascii="ＭＳ Ｐゴシック" w:eastAsia="ＭＳ Ｐゴシック" w:hAnsi="ＭＳ Ｐゴシック" w:cs="ＭＳ Ｐゴシック"/>
                <w:sz w:val="20"/>
                <w:szCs w:val="20"/>
              </w:rPr>
              <w:t xml:space="preserve"> ― 2人の高校生の体験を紹介</w:t>
            </w:r>
          </w:p>
        </w:tc>
        <w:tc>
          <w:tcPr>
            <w:tcW w:w="3660" w:type="dxa"/>
            <w:tcBorders>
              <w:top w:val="single" w:sz="4" w:space="0" w:color="auto"/>
              <w:left w:val="nil"/>
              <w:bottom w:val="single" w:sz="4" w:space="0" w:color="auto"/>
              <w:right w:val="single" w:sz="4" w:space="0" w:color="auto"/>
            </w:tcBorders>
            <w:shd w:val="clear" w:color="000000" w:fill="D9D9D9"/>
            <w:noWrap/>
            <w:vAlign w:val="center"/>
            <w:hideMark/>
          </w:tcPr>
          <w:p w:rsidR="004011BA" w:rsidRPr="001B2D6F" w:rsidRDefault="004011BA" w:rsidP="00C95A19">
            <w:pPr>
              <w:widowControl/>
              <w:snapToGrid w:val="0"/>
              <w:jc w:val="left"/>
              <w:rPr>
                <w:rFonts w:ascii="ＭＳ Ｐゴシック" w:eastAsia="ＭＳ Ｐゴシック" w:hAnsi="ＭＳ Ｐゴシック" w:cs="ＭＳ Ｐゴシック"/>
                <w:sz w:val="18"/>
                <w:szCs w:val="18"/>
              </w:rPr>
            </w:pPr>
            <w:r w:rsidRPr="001B2D6F">
              <w:rPr>
                <w:rFonts w:ascii="ＭＳ Ｐゴシック" w:eastAsia="ＭＳ Ｐゴシック" w:hAnsi="ＭＳ Ｐゴシック" w:cs="ＭＳ Ｐゴシック" w:hint="eastAsia"/>
                <w:sz w:val="18"/>
                <w:szCs w:val="18"/>
              </w:rPr>
              <w:t>(</w:t>
            </w:r>
            <w:r w:rsidR="008F6D2B">
              <w:rPr>
                <w:rFonts w:ascii="ＭＳ Ｐゴシック" w:eastAsia="ＭＳ Ｐゴシック" w:hAnsi="ＭＳ Ｐゴシック" w:cs="ＭＳ Ｐゴシック" w:hint="eastAsia"/>
                <w:sz w:val="18"/>
                <w:szCs w:val="18"/>
              </w:rPr>
              <w:t>形式目的語it</w:t>
            </w:r>
            <w:r w:rsidR="00E22997">
              <w:rPr>
                <w:rFonts w:ascii="ＭＳ Ｐゴシック" w:eastAsia="ＭＳ Ｐゴシック" w:hAnsi="ＭＳ Ｐゴシック" w:cs="ＭＳ Ｐゴシック" w:hint="eastAsia"/>
                <w:sz w:val="18"/>
                <w:szCs w:val="18"/>
              </w:rPr>
              <w:t>，</w:t>
            </w:r>
            <w:r w:rsidR="00C95A19">
              <w:rPr>
                <w:rFonts w:ascii="ＭＳ Ｐゴシック" w:eastAsia="ＭＳ Ｐゴシック" w:hAnsi="ＭＳ Ｐゴシック" w:cs="ＭＳ Ｐゴシック" w:hint="eastAsia"/>
                <w:sz w:val="18"/>
                <w:szCs w:val="18"/>
              </w:rPr>
              <w:t>現在完了進行形，助動詞＋受け身</w:t>
            </w:r>
            <w:r w:rsidRPr="001B2D6F">
              <w:rPr>
                <w:rFonts w:ascii="ＭＳ Ｐゴシック" w:eastAsia="ＭＳ Ｐゴシック" w:hAnsi="ＭＳ Ｐゴシック" w:cs="ＭＳ Ｐゴシック" w:hint="eastAsia"/>
                <w:sz w:val="18"/>
                <w:szCs w:val="18"/>
              </w:rPr>
              <w:t>)</w:t>
            </w:r>
          </w:p>
        </w:tc>
      </w:tr>
    </w:tbl>
    <w:p w:rsidR="004011BA" w:rsidRDefault="004011BA" w:rsidP="004011BA">
      <w:pPr>
        <w:tabs>
          <w:tab w:val="left" w:pos="4140"/>
        </w:tabs>
        <w:snapToGrid w:val="0"/>
        <w:jc w:val="left"/>
        <w:rPr>
          <w:rFonts w:ascii="ＭＳ 明朝" w:hAnsi="ＭＳ 明朝"/>
        </w:rPr>
      </w:pPr>
    </w:p>
    <w:sectPr w:rsidR="004011BA" w:rsidSect="00BE7253">
      <w:footerReference w:type="default" r:id="rId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F20" w:rsidRDefault="00605F20" w:rsidP="00D84486">
      <w:r>
        <w:separator/>
      </w:r>
    </w:p>
  </w:endnote>
  <w:endnote w:type="continuationSeparator" w:id="0">
    <w:p w:rsidR="00605F20" w:rsidRDefault="00605F20" w:rsidP="00D84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66B" w:rsidRDefault="003E066B">
    <w:pPr>
      <w:pStyle w:val="a5"/>
    </w:pPr>
  </w:p>
  <w:p w:rsidR="003E066B" w:rsidRDefault="003E06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F20" w:rsidRDefault="00605F20" w:rsidP="00D84486">
      <w:r>
        <w:separator/>
      </w:r>
    </w:p>
  </w:footnote>
  <w:footnote w:type="continuationSeparator" w:id="0">
    <w:p w:rsidR="00605F20" w:rsidRDefault="00605F20" w:rsidP="00D844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009D4"/>
    <w:multiLevelType w:val="hybridMultilevel"/>
    <w:tmpl w:val="E13C7C1C"/>
    <w:lvl w:ilvl="0" w:tplc="C390F368">
      <w:start w:val="1"/>
      <w:numFmt w:val="bullet"/>
      <w:lvlText w:val="・"/>
      <w:lvlJc w:val="left"/>
      <w:pPr>
        <w:tabs>
          <w:tab w:val="num" w:pos="360"/>
        </w:tabs>
        <w:ind w:left="360" w:hanging="360"/>
      </w:pPr>
      <w:rPr>
        <w:rFonts w:ascii="Times New Roman" w:eastAsia="ＭＳ ゴシック" w:hAnsi="Times New Roman" w:hint="default"/>
        <w:lang w:val="en-US"/>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1" w15:restartNumberingAfterBreak="0">
    <w:nsid w:val="1DC84252"/>
    <w:multiLevelType w:val="hybridMultilevel"/>
    <w:tmpl w:val="EADECF7E"/>
    <w:lvl w:ilvl="0" w:tplc="36E41048">
      <w:start w:val="2"/>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22067AB8"/>
    <w:multiLevelType w:val="hybridMultilevel"/>
    <w:tmpl w:val="3D345B50"/>
    <w:lvl w:ilvl="0" w:tplc="944CBBE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2B3808"/>
    <w:multiLevelType w:val="hybridMultilevel"/>
    <w:tmpl w:val="4546DEF6"/>
    <w:lvl w:ilvl="0" w:tplc="BA00494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83E5B11"/>
    <w:multiLevelType w:val="hybridMultilevel"/>
    <w:tmpl w:val="C07CE31C"/>
    <w:lvl w:ilvl="0" w:tplc="7EA4D2E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4E24"/>
    <w:rsid w:val="00022F7D"/>
    <w:rsid w:val="000369F2"/>
    <w:rsid w:val="00046BC9"/>
    <w:rsid w:val="00047B78"/>
    <w:rsid w:val="000536A4"/>
    <w:rsid w:val="000704A6"/>
    <w:rsid w:val="00086780"/>
    <w:rsid w:val="000A4CAA"/>
    <w:rsid w:val="000B1F04"/>
    <w:rsid w:val="000B20C6"/>
    <w:rsid w:val="000B6873"/>
    <w:rsid w:val="000D1649"/>
    <w:rsid w:val="0014704E"/>
    <w:rsid w:val="00151587"/>
    <w:rsid w:val="0016733B"/>
    <w:rsid w:val="00175939"/>
    <w:rsid w:val="0018757D"/>
    <w:rsid w:val="001A2C1E"/>
    <w:rsid w:val="001B25C2"/>
    <w:rsid w:val="001C6A8F"/>
    <w:rsid w:val="001D2624"/>
    <w:rsid w:val="001D2761"/>
    <w:rsid w:val="001D3AEC"/>
    <w:rsid w:val="001D6016"/>
    <w:rsid w:val="001D7CC9"/>
    <w:rsid w:val="001E5A5F"/>
    <w:rsid w:val="00214E24"/>
    <w:rsid w:val="00216A2B"/>
    <w:rsid w:val="00216B3B"/>
    <w:rsid w:val="0027309D"/>
    <w:rsid w:val="00277E24"/>
    <w:rsid w:val="00286442"/>
    <w:rsid w:val="002965E8"/>
    <w:rsid w:val="002A4DB0"/>
    <w:rsid w:val="002B0F7F"/>
    <w:rsid w:val="002C3C93"/>
    <w:rsid w:val="002E5B47"/>
    <w:rsid w:val="00300D6F"/>
    <w:rsid w:val="00302139"/>
    <w:rsid w:val="00303B26"/>
    <w:rsid w:val="00307105"/>
    <w:rsid w:val="00312C42"/>
    <w:rsid w:val="00315C1F"/>
    <w:rsid w:val="00327505"/>
    <w:rsid w:val="00332947"/>
    <w:rsid w:val="00334653"/>
    <w:rsid w:val="00337E3B"/>
    <w:rsid w:val="0035593F"/>
    <w:rsid w:val="00355ABA"/>
    <w:rsid w:val="00367805"/>
    <w:rsid w:val="00371FE6"/>
    <w:rsid w:val="00377B39"/>
    <w:rsid w:val="003842BE"/>
    <w:rsid w:val="0039261C"/>
    <w:rsid w:val="0039751D"/>
    <w:rsid w:val="003B2CB6"/>
    <w:rsid w:val="003C5F5B"/>
    <w:rsid w:val="003D3D4E"/>
    <w:rsid w:val="003D6536"/>
    <w:rsid w:val="003E066B"/>
    <w:rsid w:val="003F5D33"/>
    <w:rsid w:val="003F5F2F"/>
    <w:rsid w:val="004011BA"/>
    <w:rsid w:val="00402596"/>
    <w:rsid w:val="00402C8E"/>
    <w:rsid w:val="004059D1"/>
    <w:rsid w:val="004123EF"/>
    <w:rsid w:val="00433E7D"/>
    <w:rsid w:val="0043720B"/>
    <w:rsid w:val="00437EAA"/>
    <w:rsid w:val="00452E5B"/>
    <w:rsid w:val="00454C90"/>
    <w:rsid w:val="004664F8"/>
    <w:rsid w:val="004677AE"/>
    <w:rsid w:val="00481E11"/>
    <w:rsid w:val="00486A06"/>
    <w:rsid w:val="0049043E"/>
    <w:rsid w:val="004A207D"/>
    <w:rsid w:val="004B54B2"/>
    <w:rsid w:val="004D0EE7"/>
    <w:rsid w:val="004E4ECD"/>
    <w:rsid w:val="004E6E17"/>
    <w:rsid w:val="004E7618"/>
    <w:rsid w:val="004F45DC"/>
    <w:rsid w:val="00526312"/>
    <w:rsid w:val="005300D2"/>
    <w:rsid w:val="00530FCD"/>
    <w:rsid w:val="00533200"/>
    <w:rsid w:val="00535D43"/>
    <w:rsid w:val="00537261"/>
    <w:rsid w:val="00541AB3"/>
    <w:rsid w:val="00550E05"/>
    <w:rsid w:val="0055682B"/>
    <w:rsid w:val="00575F2D"/>
    <w:rsid w:val="00581D59"/>
    <w:rsid w:val="005F0F7B"/>
    <w:rsid w:val="00605F20"/>
    <w:rsid w:val="00610039"/>
    <w:rsid w:val="00623C8B"/>
    <w:rsid w:val="0064717E"/>
    <w:rsid w:val="006543F3"/>
    <w:rsid w:val="00667BB2"/>
    <w:rsid w:val="006B41FF"/>
    <w:rsid w:val="006D65ED"/>
    <w:rsid w:val="006E38E2"/>
    <w:rsid w:val="006F53A4"/>
    <w:rsid w:val="00710D54"/>
    <w:rsid w:val="007154A9"/>
    <w:rsid w:val="00717C46"/>
    <w:rsid w:val="00722F8B"/>
    <w:rsid w:val="007403E8"/>
    <w:rsid w:val="007439DB"/>
    <w:rsid w:val="00751A9E"/>
    <w:rsid w:val="00783EDA"/>
    <w:rsid w:val="007971AD"/>
    <w:rsid w:val="007A0BB6"/>
    <w:rsid w:val="007A6564"/>
    <w:rsid w:val="007C0AA9"/>
    <w:rsid w:val="007C384F"/>
    <w:rsid w:val="007C3E72"/>
    <w:rsid w:val="007D6344"/>
    <w:rsid w:val="0080402B"/>
    <w:rsid w:val="008360AA"/>
    <w:rsid w:val="00837191"/>
    <w:rsid w:val="00867856"/>
    <w:rsid w:val="008A0AB4"/>
    <w:rsid w:val="008A2F92"/>
    <w:rsid w:val="008F4B29"/>
    <w:rsid w:val="008F5AE9"/>
    <w:rsid w:val="008F6D2B"/>
    <w:rsid w:val="009047B3"/>
    <w:rsid w:val="00910285"/>
    <w:rsid w:val="009166A3"/>
    <w:rsid w:val="009203EF"/>
    <w:rsid w:val="00931028"/>
    <w:rsid w:val="00931F0F"/>
    <w:rsid w:val="00974CAB"/>
    <w:rsid w:val="009A60A4"/>
    <w:rsid w:val="009C5149"/>
    <w:rsid w:val="009C53B7"/>
    <w:rsid w:val="009C5A7B"/>
    <w:rsid w:val="009D587E"/>
    <w:rsid w:val="009F3BD0"/>
    <w:rsid w:val="009F45C7"/>
    <w:rsid w:val="00A162EE"/>
    <w:rsid w:val="00A23F7A"/>
    <w:rsid w:val="00A2500C"/>
    <w:rsid w:val="00A55C3A"/>
    <w:rsid w:val="00A606BD"/>
    <w:rsid w:val="00A67642"/>
    <w:rsid w:val="00A76D8D"/>
    <w:rsid w:val="00A92BF6"/>
    <w:rsid w:val="00AA7374"/>
    <w:rsid w:val="00AA7765"/>
    <w:rsid w:val="00AC6E14"/>
    <w:rsid w:val="00AE7F2F"/>
    <w:rsid w:val="00B01546"/>
    <w:rsid w:val="00B0697A"/>
    <w:rsid w:val="00B10615"/>
    <w:rsid w:val="00B4144A"/>
    <w:rsid w:val="00B42A6C"/>
    <w:rsid w:val="00B46DBD"/>
    <w:rsid w:val="00B57031"/>
    <w:rsid w:val="00B64313"/>
    <w:rsid w:val="00B76C39"/>
    <w:rsid w:val="00B93B18"/>
    <w:rsid w:val="00BA24CB"/>
    <w:rsid w:val="00BA3AF1"/>
    <w:rsid w:val="00BB5E0D"/>
    <w:rsid w:val="00BC13C8"/>
    <w:rsid w:val="00BC5263"/>
    <w:rsid w:val="00BE0B5D"/>
    <w:rsid w:val="00BE7253"/>
    <w:rsid w:val="00C344F1"/>
    <w:rsid w:val="00C5009A"/>
    <w:rsid w:val="00C54AE4"/>
    <w:rsid w:val="00C603D9"/>
    <w:rsid w:val="00C61519"/>
    <w:rsid w:val="00C624B4"/>
    <w:rsid w:val="00C63E22"/>
    <w:rsid w:val="00C66B78"/>
    <w:rsid w:val="00C71966"/>
    <w:rsid w:val="00C85609"/>
    <w:rsid w:val="00C9506B"/>
    <w:rsid w:val="00C95A19"/>
    <w:rsid w:val="00CC0FFC"/>
    <w:rsid w:val="00CC1EDA"/>
    <w:rsid w:val="00CD41E5"/>
    <w:rsid w:val="00CE2C1B"/>
    <w:rsid w:val="00D03E16"/>
    <w:rsid w:val="00D0630D"/>
    <w:rsid w:val="00D11D6A"/>
    <w:rsid w:val="00D17EE4"/>
    <w:rsid w:val="00D21935"/>
    <w:rsid w:val="00D3360D"/>
    <w:rsid w:val="00D42ED5"/>
    <w:rsid w:val="00D84486"/>
    <w:rsid w:val="00DA0AF5"/>
    <w:rsid w:val="00DD24EF"/>
    <w:rsid w:val="00DD58E2"/>
    <w:rsid w:val="00DD5BCE"/>
    <w:rsid w:val="00DE37F2"/>
    <w:rsid w:val="00DF52D2"/>
    <w:rsid w:val="00DF53D1"/>
    <w:rsid w:val="00DF756F"/>
    <w:rsid w:val="00E22997"/>
    <w:rsid w:val="00E25611"/>
    <w:rsid w:val="00E268E6"/>
    <w:rsid w:val="00E27E7C"/>
    <w:rsid w:val="00E50860"/>
    <w:rsid w:val="00E51ADF"/>
    <w:rsid w:val="00E6211A"/>
    <w:rsid w:val="00E71C04"/>
    <w:rsid w:val="00E77E51"/>
    <w:rsid w:val="00EC5C45"/>
    <w:rsid w:val="00F001E2"/>
    <w:rsid w:val="00F113B9"/>
    <w:rsid w:val="00F4435E"/>
    <w:rsid w:val="00F542ED"/>
    <w:rsid w:val="00F60FFF"/>
    <w:rsid w:val="00F95575"/>
    <w:rsid w:val="00FF2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08CA415-D3BE-44D7-BBEE-96C4BD35B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F04"/>
    <w:pPr>
      <w:widowControl w:val="0"/>
      <w:adjustRightInd w:val="0"/>
      <w:jc w:val="both"/>
      <w:textAlignment w:val="baseline"/>
    </w:pPr>
    <w:rPr>
      <w:rFonts w:ascii="ＭＳ Ｐ明朝" w:hAnsi="ＭＳ Ｐ明朝"/>
      <w:color w:val="000000"/>
      <w:sz w:val="21"/>
      <w:szCs w:val="21"/>
    </w:rPr>
  </w:style>
  <w:style w:type="paragraph" w:styleId="1">
    <w:name w:val="heading 1"/>
    <w:basedOn w:val="a"/>
    <w:next w:val="a"/>
    <w:link w:val="10"/>
    <w:qFormat/>
    <w:rsid w:val="000B1F04"/>
    <w:pPr>
      <w:ind w:left="100" w:hangingChars="100" w:hanging="100"/>
      <w:outlineLvl w:val="0"/>
    </w:pPr>
    <w:rPr>
      <w:rFonts w:ascii="ＭＳ Ｐゴシック" w:eastAsia="ＭＳ ゴシック" w:hAnsi="ＭＳ Ｐゴシック"/>
      <w:color w:val="auto"/>
      <w:sz w:val="24"/>
      <w:szCs w:val="24"/>
      <w:lang w:val="x-none" w:eastAsia="x-none"/>
    </w:rPr>
  </w:style>
  <w:style w:type="paragraph" w:styleId="2">
    <w:name w:val="heading 2"/>
    <w:basedOn w:val="a"/>
    <w:next w:val="a"/>
    <w:link w:val="20"/>
    <w:qFormat/>
    <w:rsid w:val="000B1F04"/>
    <w:pPr>
      <w:ind w:left="100" w:hangingChars="100" w:hanging="100"/>
      <w:outlineLvl w:val="1"/>
    </w:pPr>
    <w:rPr>
      <w:rFonts w:ascii="ＭＳ Ｐゴシック" w:eastAsia="ＭＳ ゴシック" w:hAnsi="ＭＳ Ｐゴシック"/>
      <w:bCs/>
      <w:color w:val="auto"/>
      <w:lang w:val="x-none" w:eastAsia="x-none"/>
    </w:rPr>
  </w:style>
  <w:style w:type="paragraph" w:styleId="3">
    <w:name w:val="heading 3"/>
    <w:basedOn w:val="a"/>
    <w:next w:val="a"/>
    <w:link w:val="30"/>
    <w:qFormat/>
    <w:rsid w:val="000B1F04"/>
    <w:pPr>
      <w:ind w:leftChars="300" w:left="400" w:hangingChars="100" w:hanging="100"/>
      <w:outlineLvl w:val="2"/>
    </w:pPr>
    <w:rPr>
      <w:rFonts w:ascii="ＭＳ Ｐゴシック" w:eastAsia="ＭＳ ゴシック" w:hAnsi="ＭＳ Ｐゴシック"/>
      <w:color w:val="auto"/>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0B1F04"/>
    <w:rPr>
      <w:rFonts w:ascii="ＭＳ Ｐゴシック" w:eastAsia="ＭＳ ゴシック" w:hAnsi="ＭＳ Ｐゴシック"/>
      <w:sz w:val="24"/>
      <w:szCs w:val="24"/>
    </w:rPr>
  </w:style>
  <w:style w:type="character" w:customStyle="1" w:styleId="20">
    <w:name w:val="見出し 2 (文字)"/>
    <w:link w:val="2"/>
    <w:rsid w:val="000B1F04"/>
    <w:rPr>
      <w:rFonts w:ascii="ＭＳ Ｐゴシック" w:eastAsia="ＭＳ ゴシック" w:hAnsi="ＭＳ Ｐゴシック" w:cs="Arial Unicode MS"/>
      <w:bCs/>
      <w:sz w:val="21"/>
      <w:szCs w:val="21"/>
    </w:rPr>
  </w:style>
  <w:style w:type="character" w:customStyle="1" w:styleId="30">
    <w:name w:val="見出し 3 (文字)"/>
    <w:link w:val="3"/>
    <w:rsid w:val="000B1F04"/>
    <w:rPr>
      <w:rFonts w:ascii="ＭＳ Ｐゴシック" w:eastAsia="ＭＳ ゴシック" w:hAnsi="ＭＳ Ｐゴシック"/>
      <w:sz w:val="21"/>
      <w:szCs w:val="21"/>
    </w:rPr>
  </w:style>
  <w:style w:type="paragraph" w:styleId="a3">
    <w:name w:val="header"/>
    <w:basedOn w:val="a"/>
    <w:link w:val="a4"/>
    <w:uiPriority w:val="99"/>
    <w:unhideWhenUsed/>
    <w:rsid w:val="00D84486"/>
    <w:pPr>
      <w:tabs>
        <w:tab w:val="center" w:pos="4252"/>
        <w:tab w:val="right" w:pos="8504"/>
      </w:tabs>
      <w:snapToGrid w:val="0"/>
    </w:pPr>
    <w:rPr>
      <w:lang w:val="x-none" w:eastAsia="x-none"/>
    </w:rPr>
  </w:style>
  <w:style w:type="character" w:customStyle="1" w:styleId="a4">
    <w:name w:val="ヘッダー (文字)"/>
    <w:link w:val="a3"/>
    <w:uiPriority w:val="99"/>
    <w:rsid w:val="00D84486"/>
    <w:rPr>
      <w:rFonts w:ascii="ＭＳ Ｐ明朝" w:hAnsi="ＭＳ Ｐ明朝"/>
      <w:color w:val="000000"/>
      <w:sz w:val="21"/>
      <w:szCs w:val="21"/>
    </w:rPr>
  </w:style>
  <w:style w:type="paragraph" w:styleId="a5">
    <w:name w:val="footer"/>
    <w:basedOn w:val="a"/>
    <w:link w:val="a6"/>
    <w:uiPriority w:val="99"/>
    <w:unhideWhenUsed/>
    <w:rsid w:val="00D84486"/>
    <w:pPr>
      <w:tabs>
        <w:tab w:val="center" w:pos="4252"/>
        <w:tab w:val="right" w:pos="8504"/>
      </w:tabs>
      <w:snapToGrid w:val="0"/>
    </w:pPr>
    <w:rPr>
      <w:lang w:val="x-none" w:eastAsia="x-none"/>
    </w:rPr>
  </w:style>
  <w:style w:type="character" w:customStyle="1" w:styleId="a6">
    <w:name w:val="フッター (文字)"/>
    <w:link w:val="a5"/>
    <w:uiPriority w:val="99"/>
    <w:rsid w:val="00D84486"/>
    <w:rPr>
      <w:rFonts w:ascii="ＭＳ Ｐ明朝" w:hAnsi="ＭＳ Ｐ明朝"/>
      <w:color w:val="000000"/>
      <w:sz w:val="21"/>
      <w:szCs w:val="21"/>
    </w:rPr>
  </w:style>
  <w:style w:type="paragraph" w:styleId="a7">
    <w:name w:val="Balloon Text"/>
    <w:basedOn w:val="a"/>
    <w:link w:val="a8"/>
    <w:uiPriority w:val="99"/>
    <w:semiHidden/>
    <w:unhideWhenUsed/>
    <w:rsid w:val="00931F0F"/>
    <w:rPr>
      <w:rFonts w:ascii="Arial" w:eastAsia="ＭＳ ゴシック" w:hAnsi="Arial"/>
      <w:sz w:val="18"/>
      <w:szCs w:val="18"/>
    </w:rPr>
  </w:style>
  <w:style w:type="character" w:customStyle="1" w:styleId="a8">
    <w:name w:val="吹き出し (文字)"/>
    <w:link w:val="a7"/>
    <w:uiPriority w:val="99"/>
    <w:semiHidden/>
    <w:rsid w:val="00931F0F"/>
    <w:rPr>
      <w:rFonts w:ascii="Arial" w:eastAsia="ＭＳ ゴシック" w:hAnsi="Arial" w:cs="Times New Roman"/>
      <w:color w:val="000000"/>
      <w:sz w:val="18"/>
      <w:szCs w:val="18"/>
    </w:rPr>
  </w:style>
  <w:style w:type="paragraph" w:customStyle="1" w:styleId="a9">
    <w:name w:val="一太郎８"/>
    <w:rsid w:val="00F95575"/>
    <w:pPr>
      <w:widowControl w:val="0"/>
      <w:wordWrap w:val="0"/>
      <w:autoSpaceDE w:val="0"/>
      <w:autoSpaceDN w:val="0"/>
      <w:adjustRightInd w:val="0"/>
      <w:spacing w:line="267" w:lineRule="atLeast"/>
      <w:jc w:val="both"/>
    </w:pPr>
    <w:rPr>
      <w:rFonts w:ascii="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190459">
      <w:bodyDiv w:val="1"/>
      <w:marLeft w:val="0"/>
      <w:marRight w:val="0"/>
      <w:marTop w:val="0"/>
      <w:marBottom w:val="0"/>
      <w:divBdr>
        <w:top w:val="none" w:sz="0" w:space="0" w:color="auto"/>
        <w:left w:val="none" w:sz="0" w:space="0" w:color="auto"/>
        <w:bottom w:val="none" w:sz="0" w:space="0" w:color="auto"/>
        <w:right w:val="none" w:sz="0" w:space="0" w:color="auto"/>
      </w:divBdr>
    </w:div>
    <w:div w:id="155873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AA8B5-9793-4F31-8401-5755FAEED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713</Words>
  <Characters>4067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数研出版株式会社</dc:creator>
  <cp:keywords/>
  <dc:description/>
  <cp:lastModifiedBy>Hashimoto</cp:lastModifiedBy>
  <cp:revision>5</cp:revision>
  <cp:lastPrinted>2017-05-26T01:37:00Z</cp:lastPrinted>
  <dcterms:created xsi:type="dcterms:W3CDTF">2017-06-02T09:23:00Z</dcterms:created>
  <dcterms:modified xsi:type="dcterms:W3CDTF">2017-06-02T09:38:00Z</dcterms:modified>
  <cp:category/>
</cp:coreProperties>
</file>